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CB" w:rsidRDefault="00424ECB" w:rsidP="009D4652">
      <w:pPr>
        <w:jc w:val="right"/>
        <w:rPr>
          <w:b/>
          <w:sz w:val="36"/>
          <w:szCs w:val="36"/>
        </w:rPr>
      </w:pPr>
    </w:p>
    <w:p w:rsidR="004467B5" w:rsidRDefault="004467B5" w:rsidP="009D4652">
      <w:pPr>
        <w:jc w:val="right"/>
        <w:rPr>
          <w:b/>
          <w:sz w:val="36"/>
          <w:szCs w:val="36"/>
        </w:rPr>
      </w:pPr>
    </w:p>
    <w:p w:rsidR="00A36B79" w:rsidRPr="007911F8" w:rsidRDefault="00BB1D6B" w:rsidP="00343838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РОССИЙСКАЯ    ФЕДЕРАЦИЯ</w:t>
      </w:r>
    </w:p>
    <w:p w:rsidR="00BB1D6B" w:rsidRDefault="00BB1D6B" w:rsidP="00343838">
      <w:pPr>
        <w:jc w:val="center"/>
        <w:rPr>
          <w:b/>
          <w:sz w:val="28"/>
          <w:szCs w:val="28"/>
        </w:rPr>
      </w:pPr>
    </w:p>
    <w:p w:rsidR="00BB1D6B" w:rsidRDefault="00BB1D6B" w:rsidP="0034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BB1D6B" w:rsidRDefault="00BB1D6B" w:rsidP="0034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BB1D6B" w:rsidRDefault="00BB1D6B" w:rsidP="00343838">
      <w:pPr>
        <w:jc w:val="center"/>
        <w:rPr>
          <w:b/>
          <w:sz w:val="28"/>
          <w:szCs w:val="28"/>
        </w:rPr>
      </w:pPr>
    </w:p>
    <w:p w:rsidR="00BB1D6B" w:rsidRDefault="001A4BB3" w:rsidP="0034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1D6B">
        <w:rPr>
          <w:b/>
          <w:sz w:val="28"/>
          <w:szCs w:val="28"/>
        </w:rPr>
        <w:t>Петушинского района</w:t>
      </w:r>
    </w:p>
    <w:p w:rsidR="00BB1D6B" w:rsidRDefault="00EF5E07" w:rsidP="00EF5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B1D6B">
        <w:rPr>
          <w:b/>
          <w:sz w:val="28"/>
          <w:szCs w:val="28"/>
        </w:rPr>
        <w:t>Владимирской области</w:t>
      </w:r>
    </w:p>
    <w:p w:rsidR="00EF5E07" w:rsidRDefault="00EF5E07" w:rsidP="00EF5E07">
      <w:pPr>
        <w:rPr>
          <w:b/>
          <w:sz w:val="28"/>
          <w:szCs w:val="28"/>
        </w:rPr>
      </w:pPr>
    </w:p>
    <w:p w:rsidR="00EF5E07" w:rsidRPr="007911F8" w:rsidRDefault="00EF5E07" w:rsidP="007911F8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911F8">
        <w:rPr>
          <w:b/>
          <w:sz w:val="28"/>
          <w:szCs w:val="28"/>
        </w:rPr>
        <w:t xml:space="preserve"> </w:t>
      </w:r>
      <w:r w:rsidRPr="007911F8">
        <w:rPr>
          <w:b/>
          <w:sz w:val="36"/>
          <w:szCs w:val="36"/>
        </w:rPr>
        <w:t>Р Е Ш Е Н И Е</w:t>
      </w:r>
    </w:p>
    <w:p w:rsidR="00EF5E07" w:rsidRPr="0077631A" w:rsidRDefault="00EF5E07" w:rsidP="00343838">
      <w:pPr>
        <w:jc w:val="center"/>
        <w:rPr>
          <w:b/>
          <w:sz w:val="20"/>
          <w:szCs w:val="20"/>
        </w:rPr>
      </w:pPr>
    </w:p>
    <w:p w:rsidR="00BB1D6B" w:rsidRDefault="00BB1D6B" w:rsidP="00343838">
      <w:pPr>
        <w:jc w:val="center"/>
        <w:rPr>
          <w:b/>
          <w:sz w:val="28"/>
          <w:szCs w:val="28"/>
        </w:rPr>
      </w:pPr>
    </w:p>
    <w:p w:rsidR="00424ECB" w:rsidRDefault="00424ECB" w:rsidP="00343838">
      <w:pPr>
        <w:jc w:val="center"/>
        <w:rPr>
          <w:b/>
          <w:sz w:val="28"/>
          <w:szCs w:val="28"/>
        </w:rPr>
      </w:pPr>
    </w:p>
    <w:p w:rsidR="00831D10" w:rsidRPr="00657553" w:rsidRDefault="00EF5E07" w:rsidP="007911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7E08" w:rsidRPr="00657553">
        <w:rPr>
          <w:sz w:val="28"/>
          <w:szCs w:val="28"/>
        </w:rPr>
        <w:t xml:space="preserve">от </w:t>
      </w:r>
      <w:r w:rsidR="004D42C3">
        <w:rPr>
          <w:sz w:val="28"/>
          <w:szCs w:val="28"/>
        </w:rPr>
        <w:t>05</w:t>
      </w:r>
      <w:r w:rsidR="000F7123">
        <w:rPr>
          <w:sz w:val="28"/>
          <w:szCs w:val="28"/>
        </w:rPr>
        <w:t>.1</w:t>
      </w:r>
      <w:r w:rsidR="004D42C3">
        <w:rPr>
          <w:sz w:val="28"/>
          <w:szCs w:val="28"/>
        </w:rPr>
        <w:t>0</w:t>
      </w:r>
      <w:r w:rsidR="000F7123">
        <w:rPr>
          <w:sz w:val="28"/>
          <w:szCs w:val="28"/>
        </w:rPr>
        <w:t>.201</w:t>
      </w:r>
      <w:r w:rsidR="00436EF3">
        <w:rPr>
          <w:sz w:val="28"/>
          <w:szCs w:val="28"/>
        </w:rPr>
        <w:t>2</w:t>
      </w:r>
      <w:r w:rsidR="000F7123">
        <w:rPr>
          <w:sz w:val="28"/>
          <w:szCs w:val="28"/>
        </w:rPr>
        <w:t>г.</w:t>
      </w:r>
      <w:r w:rsidR="00BB1D6B" w:rsidRPr="00657553">
        <w:rPr>
          <w:sz w:val="28"/>
          <w:szCs w:val="28"/>
        </w:rPr>
        <w:t xml:space="preserve">          </w:t>
      </w:r>
      <w:r w:rsidR="00197A4A" w:rsidRPr="00657553">
        <w:rPr>
          <w:sz w:val="28"/>
          <w:szCs w:val="28"/>
        </w:rPr>
        <w:t xml:space="preserve">          </w:t>
      </w:r>
      <w:r w:rsidR="00E44F45">
        <w:rPr>
          <w:sz w:val="28"/>
          <w:szCs w:val="28"/>
        </w:rPr>
        <w:t xml:space="preserve">  </w:t>
      </w:r>
      <w:r w:rsidR="00657553">
        <w:rPr>
          <w:sz w:val="28"/>
          <w:szCs w:val="28"/>
        </w:rPr>
        <w:t xml:space="preserve">  </w:t>
      </w:r>
      <w:r w:rsidR="00197A4A" w:rsidRPr="00657553">
        <w:rPr>
          <w:sz w:val="28"/>
          <w:szCs w:val="28"/>
        </w:rPr>
        <w:t xml:space="preserve"> </w:t>
      </w:r>
      <w:r w:rsidR="00894A00">
        <w:rPr>
          <w:sz w:val="28"/>
          <w:szCs w:val="28"/>
        </w:rPr>
        <w:t xml:space="preserve">                            </w:t>
      </w:r>
      <w:r w:rsidR="00BB1D6B" w:rsidRPr="00657553">
        <w:rPr>
          <w:sz w:val="28"/>
          <w:szCs w:val="28"/>
        </w:rPr>
        <w:t xml:space="preserve">    </w:t>
      </w:r>
      <w:r w:rsidR="00197A4A" w:rsidRPr="00657553">
        <w:rPr>
          <w:sz w:val="28"/>
          <w:szCs w:val="28"/>
        </w:rPr>
        <w:t xml:space="preserve">   </w:t>
      </w:r>
      <w:r w:rsidR="00BB1D6B" w:rsidRPr="00657553">
        <w:rPr>
          <w:sz w:val="28"/>
          <w:szCs w:val="28"/>
        </w:rPr>
        <w:t xml:space="preserve">         </w:t>
      </w:r>
      <w:r w:rsidR="007911F8" w:rsidRPr="00657553">
        <w:rPr>
          <w:sz w:val="28"/>
          <w:szCs w:val="28"/>
        </w:rPr>
        <w:t xml:space="preserve">      </w:t>
      </w:r>
      <w:r w:rsidR="002063C1" w:rsidRPr="00657553">
        <w:rPr>
          <w:sz w:val="28"/>
          <w:szCs w:val="28"/>
        </w:rPr>
        <w:t xml:space="preserve">        </w:t>
      </w:r>
      <w:r w:rsidR="00BB1D6B" w:rsidRPr="00657553">
        <w:rPr>
          <w:sz w:val="28"/>
          <w:szCs w:val="28"/>
        </w:rPr>
        <w:t xml:space="preserve"> </w:t>
      </w:r>
      <w:r w:rsidR="00753D69" w:rsidRPr="00657553">
        <w:rPr>
          <w:sz w:val="28"/>
          <w:szCs w:val="28"/>
        </w:rPr>
        <w:t xml:space="preserve">    </w:t>
      </w:r>
      <w:r w:rsidR="00894A00">
        <w:rPr>
          <w:sz w:val="28"/>
          <w:szCs w:val="28"/>
        </w:rPr>
        <w:t xml:space="preserve">  </w:t>
      </w:r>
      <w:r w:rsidR="0053029A">
        <w:rPr>
          <w:sz w:val="28"/>
          <w:szCs w:val="28"/>
        </w:rPr>
        <w:t xml:space="preserve">  </w:t>
      </w:r>
      <w:r w:rsidR="00894A00">
        <w:rPr>
          <w:sz w:val="28"/>
          <w:szCs w:val="28"/>
        </w:rPr>
        <w:t xml:space="preserve"> </w:t>
      </w:r>
      <w:r w:rsidR="0053029A">
        <w:rPr>
          <w:sz w:val="28"/>
          <w:szCs w:val="28"/>
        </w:rPr>
        <w:t>№</w:t>
      </w:r>
      <w:r w:rsidR="000F7123">
        <w:rPr>
          <w:sz w:val="28"/>
          <w:szCs w:val="28"/>
        </w:rPr>
        <w:t xml:space="preserve"> </w:t>
      </w:r>
      <w:r w:rsidR="0053029A">
        <w:rPr>
          <w:sz w:val="28"/>
          <w:szCs w:val="28"/>
        </w:rPr>
        <w:t>35/9</w:t>
      </w:r>
    </w:p>
    <w:p w:rsidR="004D0D56" w:rsidRDefault="004D0D56" w:rsidP="00A57A61"/>
    <w:p w:rsidR="00424ECB" w:rsidRPr="0077631A" w:rsidRDefault="00424ECB" w:rsidP="00A57A61"/>
    <w:p w:rsidR="00446B15" w:rsidRDefault="00CD3270" w:rsidP="00D6092F">
      <w:pPr>
        <w:rPr>
          <w:i/>
        </w:rPr>
      </w:pPr>
      <w:r>
        <w:rPr>
          <w:i/>
        </w:rPr>
        <w:t>О передаче</w:t>
      </w:r>
      <w:r w:rsidR="00446B15">
        <w:rPr>
          <w:i/>
        </w:rPr>
        <w:t xml:space="preserve"> части исполняемых</w:t>
      </w:r>
      <w:r>
        <w:rPr>
          <w:i/>
        </w:rPr>
        <w:t xml:space="preserve"> </w:t>
      </w:r>
    </w:p>
    <w:p w:rsidR="00446B15" w:rsidRDefault="00CD3270" w:rsidP="00B2269A">
      <w:pPr>
        <w:rPr>
          <w:i/>
        </w:rPr>
      </w:pPr>
      <w:r>
        <w:rPr>
          <w:i/>
        </w:rPr>
        <w:t>полномочий</w:t>
      </w:r>
      <w:r w:rsidR="00446B15">
        <w:rPr>
          <w:i/>
        </w:rPr>
        <w:t xml:space="preserve"> </w:t>
      </w:r>
      <w:r>
        <w:rPr>
          <w:i/>
        </w:rPr>
        <w:t>по</w:t>
      </w:r>
      <w:r w:rsidR="00C26A83">
        <w:rPr>
          <w:i/>
        </w:rPr>
        <w:t xml:space="preserve"> вопросам ГО и ЧС</w:t>
      </w:r>
      <w:r>
        <w:rPr>
          <w:i/>
        </w:rPr>
        <w:t xml:space="preserve"> </w:t>
      </w:r>
      <w:r w:rsidR="00446B15">
        <w:rPr>
          <w:i/>
        </w:rPr>
        <w:t xml:space="preserve"> </w:t>
      </w:r>
    </w:p>
    <w:p w:rsidR="00446B15" w:rsidRDefault="00C26A83" w:rsidP="00B2269A">
      <w:pPr>
        <w:rPr>
          <w:i/>
        </w:rPr>
      </w:pPr>
      <w:r>
        <w:rPr>
          <w:i/>
        </w:rPr>
        <w:t>и организации</w:t>
      </w:r>
      <w:r w:rsidR="001730BA">
        <w:rPr>
          <w:i/>
        </w:rPr>
        <w:t xml:space="preserve"> деятельности</w:t>
      </w:r>
      <w:r w:rsidR="00CD3270">
        <w:rPr>
          <w:i/>
        </w:rPr>
        <w:t xml:space="preserve"> </w:t>
      </w:r>
      <w:r w:rsidR="00894A00">
        <w:rPr>
          <w:i/>
        </w:rPr>
        <w:t>ЕДДС</w:t>
      </w:r>
      <w:r w:rsidR="00CD3270">
        <w:rPr>
          <w:i/>
        </w:rPr>
        <w:t xml:space="preserve"> </w:t>
      </w:r>
    </w:p>
    <w:p w:rsidR="0005422E" w:rsidRDefault="00446B15" w:rsidP="00B2269A">
      <w:pPr>
        <w:rPr>
          <w:i/>
        </w:rPr>
      </w:pPr>
      <w:r>
        <w:rPr>
          <w:i/>
        </w:rPr>
        <w:t>н</w:t>
      </w:r>
      <w:r w:rsidR="00CD3270">
        <w:rPr>
          <w:i/>
        </w:rPr>
        <w:t>а 20</w:t>
      </w:r>
      <w:r w:rsidR="00177407">
        <w:rPr>
          <w:i/>
        </w:rPr>
        <w:t>1</w:t>
      </w:r>
      <w:r w:rsidR="004D42C3">
        <w:rPr>
          <w:i/>
        </w:rPr>
        <w:t>3</w:t>
      </w:r>
      <w:r w:rsidR="00CD3270">
        <w:rPr>
          <w:i/>
        </w:rPr>
        <w:t>г</w:t>
      </w:r>
      <w:r>
        <w:rPr>
          <w:i/>
        </w:rPr>
        <w:t xml:space="preserve"> </w:t>
      </w:r>
      <w:r w:rsidR="00CD3270">
        <w:rPr>
          <w:i/>
        </w:rPr>
        <w:t>в МО «Петушинский район»</w:t>
      </w:r>
    </w:p>
    <w:p w:rsidR="004D0D56" w:rsidRDefault="004D0D56" w:rsidP="00A57A61">
      <w:pPr>
        <w:rPr>
          <w:i/>
        </w:rPr>
      </w:pPr>
    </w:p>
    <w:p w:rsidR="00424ECB" w:rsidRDefault="00424ECB" w:rsidP="00A57A61">
      <w:pPr>
        <w:rPr>
          <w:i/>
        </w:rPr>
      </w:pPr>
    </w:p>
    <w:p w:rsidR="004D0D56" w:rsidRDefault="004D0D56" w:rsidP="00753D69">
      <w:pPr>
        <w:jc w:val="both"/>
        <w:rPr>
          <w:sz w:val="28"/>
          <w:szCs w:val="28"/>
        </w:rPr>
      </w:pPr>
      <w:r>
        <w:rPr>
          <w:i/>
        </w:rPr>
        <w:t xml:space="preserve">    </w:t>
      </w:r>
      <w:r>
        <w:rPr>
          <w:sz w:val="28"/>
          <w:szCs w:val="28"/>
        </w:rPr>
        <w:t xml:space="preserve">   </w:t>
      </w:r>
      <w:r w:rsidR="004467B5">
        <w:rPr>
          <w:sz w:val="28"/>
          <w:szCs w:val="28"/>
        </w:rPr>
        <w:t xml:space="preserve">Рассмотрев </w:t>
      </w:r>
      <w:r w:rsidR="00C26A83">
        <w:rPr>
          <w:sz w:val="28"/>
          <w:szCs w:val="28"/>
        </w:rPr>
        <w:t>обращение главы</w:t>
      </w:r>
      <w:r w:rsidR="004467B5">
        <w:rPr>
          <w:sz w:val="28"/>
          <w:szCs w:val="28"/>
        </w:rPr>
        <w:t xml:space="preserve"> п</w:t>
      </w:r>
      <w:r w:rsidR="00C26A83">
        <w:rPr>
          <w:sz w:val="28"/>
          <w:szCs w:val="28"/>
        </w:rPr>
        <w:t>ос</w:t>
      </w:r>
      <w:r w:rsidR="004467B5">
        <w:rPr>
          <w:sz w:val="28"/>
          <w:szCs w:val="28"/>
        </w:rPr>
        <w:t>. Вольгинский, р</w:t>
      </w:r>
      <w:r w:rsidR="0005422E">
        <w:rPr>
          <w:sz w:val="28"/>
          <w:szCs w:val="28"/>
        </w:rPr>
        <w:t>уководствуясь</w:t>
      </w:r>
      <w:r w:rsidR="00E25E96">
        <w:rPr>
          <w:sz w:val="28"/>
          <w:szCs w:val="28"/>
        </w:rPr>
        <w:t xml:space="preserve"> </w:t>
      </w:r>
      <w:r w:rsidR="00C1224C">
        <w:rPr>
          <w:sz w:val="28"/>
          <w:szCs w:val="28"/>
        </w:rPr>
        <w:t>ст. 1</w:t>
      </w:r>
      <w:r w:rsidR="00894A00">
        <w:rPr>
          <w:sz w:val="28"/>
          <w:szCs w:val="28"/>
        </w:rPr>
        <w:t>4</w:t>
      </w:r>
      <w:r w:rsidR="00C1224C">
        <w:rPr>
          <w:sz w:val="28"/>
          <w:szCs w:val="28"/>
        </w:rPr>
        <w:t xml:space="preserve"> </w:t>
      </w:r>
      <w:r w:rsidR="001C4F8D">
        <w:rPr>
          <w:sz w:val="28"/>
          <w:szCs w:val="28"/>
        </w:rPr>
        <w:t>Федера</w:t>
      </w:r>
      <w:r w:rsidR="00E25E96">
        <w:rPr>
          <w:sz w:val="28"/>
          <w:szCs w:val="28"/>
        </w:rPr>
        <w:t>льного закона</w:t>
      </w:r>
      <w:r w:rsidR="00C26A83">
        <w:rPr>
          <w:sz w:val="28"/>
          <w:szCs w:val="28"/>
        </w:rPr>
        <w:t xml:space="preserve"> от 06.10.2003г. </w:t>
      </w:r>
      <w:r w:rsidR="009D4652">
        <w:rPr>
          <w:sz w:val="28"/>
          <w:szCs w:val="28"/>
        </w:rPr>
        <w:t xml:space="preserve">№ 131-ФЗ </w:t>
      </w:r>
      <w:r w:rsidR="00E25E96">
        <w:rPr>
          <w:sz w:val="28"/>
          <w:szCs w:val="28"/>
        </w:rPr>
        <w:t>«Об общих принципах организаци</w:t>
      </w:r>
      <w:r w:rsidR="009D4652">
        <w:rPr>
          <w:sz w:val="28"/>
          <w:szCs w:val="28"/>
        </w:rPr>
        <w:t>и местного самоуправления в РФ»</w:t>
      </w:r>
      <w:r w:rsidR="001C4F8D">
        <w:rPr>
          <w:sz w:val="28"/>
          <w:szCs w:val="28"/>
        </w:rPr>
        <w:t>,</w:t>
      </w:r>
      <w:r w:rsidR="002255A2">
        <w:rPr>
          <w:sz w:val="28"/>
          <w:szCs w:val="28"/>
        </w:rPr>
        <w:t xml:space="preserve"> </w:t>
      </w:r>
      <w:r w:rsidR="00894A00">
        <w:rPr>
          <w:sz w:val="28"/>
          <w:szCs w:val="28"/>
        </w:rPr>
        <w:t>Федеральным законом</w:t>
      </w:r>
      <w:r w:rsidR="00C26A83">
        <w:rPr>
          <w:sz w:val="28"/>
          <w:szCs w:val="28"/>
        </w:rPr>
        <w:t xml:space="preserve"> от 21.12.1994г.</w:t>
      </w:r>
      <w:r w:rsidR="00894A00">
        <w:rPr>
          <w:sz w:val="28"/>
          <w:szCs w:val="28"/>
        </w:rPr>
        <w:t xml:space="preserve"> № 68 -</w:t>
      </w:r>
      <w:r w:rsidR="00C26A83">
        <w:rPr>
          <w:sz w:val="28"/>
          <w:szCs w:val="28"/>
        </w:rPr>
        <w:t xml:space="preserve"> </w:t>
      </w:r>
      <w:r w:rsidR="00894A00">
        <w:rPr>
          <w:sz w:val="28"/>
          <w:szCs w:val="28"/>
        </w:rPr>
        <w:t xml:space="preserve">ФЗ «О защите населения и территорий от чрезвычайных ситуаций природного и техногенного характера», постановлением </w:t>
      </w:r>
      <w:r w:rsidR="00C26A83">
        <w:rPr>
          <w:sz w:val="28"/>
          <w:szCs w:val="28"/>
        </w:rPr>
        <w:t>П</w:t>
      </w:r>
      <w:r w:rsidR="00894A00">
        <w:rPr>
          <w:sz w:val="28"/>
          <w:szCs w:val="28"/>
        </w:rPr>
        <w:t>равительства Российской Федерации</w:t>
      </w:r>
      <w:r w:rsidR="00C26A83">
        <w:rPr>
          <w:sz w:val="28"/>
          <w:szCs w:val="28"/>
        </w:rPr>
        <w:t xml:space="preserve"> от 30.12.2003г. </w:t>
      </w:r>
      <w:r w:rsidR="00894A00">
        <w:rPr>
          <w:sz w:val="28"/>
          <w:szCs w:val="28"/>
        </w:rPr>
        <w:t>№ 794 «О единой государственной системе предупреждения и ликвидации чрезвычайных ситуаций»,</w:t>
      </w:r>
      <w:r w:rsidR="00C26A83">
        <w:rPr>
          <w:sz w:val="28"/>
          <w:szCs w:val="28"/>
        </w:rPr>
        <w:t xml:space="preserve"> з</w:t>
      </w:r>
      <w:r w:rsidR="00E25E96">
        <w:rPr>
          <w:sz w:val="28"/>
          <w:szCs w:val="28"/>
        </w:rPr>
        <w:t>аконом Владимирской области</w:t>
      </w:r>
      <w:r w:rsidR="00C26A83">
        <w:rPr>
          <w:sz w:val="28"/>
          <w:szCs w:val="28"/>
        </w:rPr>
        <w:t xml:space="preserve"> от 23.11.2005г. </w:t>
      </w:r>
      <w:r w:rsidR="00E25E96">
        <w:rPr>
          <w:sz w:val="28"/>
          <w:szCs w:val="28"/>
        </w:rPr>
        <w:t xml:space="preserve">№ 168-ОЗ «О порядке решения вопросов местного значения вновь образованных городских и сельских поселений </w:t>
      </w:r>
      <w:r w:rsidR="000077FF">
        <w:rPr>
          <w:sz w:val="28"/>
          <w:szCs w:val="28"/>
        </w:rPr>
        <w:t>Владимирской области»,</w:t>
      </w:r>
      <w:r w:rsidR="00C1224C">
        <w:rPr>
          <w:sz w:val="28"/>
          <w:szCs w:val="28"/>
        </w:rPr>
        <w:t xml:space="preserve"> </w:t>
      </w:r>
      <w:r w:rsidR="00B2269A">
        <w:rPr>
          <w:sz w:val="28"/>
          <w:szCs w:val="28"/>
        </w:rPr>
        <w:t>Совет народных депутатов</w:t>
      </w:r>
      <w:r w:rsidR="004F39CF">
        <w:rPr>
          <w:sz w:val="28"/>
          <w:szCs w:val="28"/>
        </w:rPr>
        <w:t xml:space="preserve">                          </w:t>
      </w:r>
      <w:r w:rsidR="000077FF">
        <w:rPr>
          <w:sz w:val="28"/>
          <w:szCs w:val="28"/>
        </w:rPr>
        <w:t xml:space="preserve">  </w:t>
      </w:r>
      <w:r w:rsidR="00B2269A">
        <w:rPr>
          <w:sz w:val="28"/>
          <w:szCs w:val="28"/>
        </w:rPr>
        <w:t xml:space="preserve"> п</w:t>
      </w:r>
      <w:r w:rsidR="00C26A83">
        <w:rPr>
          <w:sz w:val="28"/>
          <w:szCs w:val="28"/>
        </w:rPr>
        <w:t>ос</w:t>
      </w:r>
      <w:r w:rsidR="00446B15">
        <w:rPr>
          <w:sz w:val="28"/>
          <w:szCs w:val="28"/>
        </w:rPr>
        <w:t>елк</w:t>
      </w:r>
      <w:r w:rsidR="0031602A">
        <w:rPr>
          <w:sz w:val="28"/>
          <w:szCs w:val="28"/>
        </w:rPr>
        <w:t>а</w:t>
      </w:r>
      <w:r>
        <w:rPr>
          <w:sz w:val="28"/>
          <w:szCs w:val="28"/>
        </w:rPr>
        <w:t xml:space="preserve"> Вольгинский</w:t>
      </w:r>
    </w:p>
    <w:p w:rsidR="004D0D56" w:rsidRPr="0077631A" w:rsidRDefault="004D0D56" w:rsidP="00753D69">
      <w:pPr>
        <w:jc w:val="both"/>
        <w:rPr>
          <w:sz w:val="20"/>
          <w:szCs w:val="20"/>
        </w:rPr>
      </w:pPr>
    </w:p>
    <w:p w:rsidR="004D0D56" w:rsidRDefault="004D0D56" w:rsidP="00753D69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6092F" w:rsidRDefault="00D6092F" w:rsidP="00A75D7E">
      <w:pPr>
        <w:pStyle w:val="6"/>
        <w:ind w:firstLine="708"/>
        <w:jc w:val="both"/>
        <w:rPr>
          <w:sz w:val="20"/>
          <w:szCs w:val="20"/>
        </w:rPr>
      </w:pPr>
    </w:p>
    <w:p w:rsidR="00424ECB" w:rsidRPr="00424ECB" w:rsidRDefault="00424ECB" w:rsidP="00424ECB"/>
    <w:p w:rsidR="000077FF" w:rsidRDefault="00D9665E" w:rsidP="00D60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02A">
        <w:rPr>
          <w:sz w:val="28"/>
          <w:szCs w:val="28"/>
        </w:rPr>
        <w:t xml:space="preserve">  </w:t>
      </w:r>
      <w:r w:rsidR="00D6092F" w:rsidRPr="00E44F45">
        <w:rPr>
          <w:sz w:val="28"/>
          <w:szCs w:val="28"/>
        </w:rPr>
        <w:t>1.</w:t>
      </w:r>
      <w:r w:rsidR="00D6092F">
        <w:rPr>
          <w:b/>
        </w:rPr>
        <w:t xml:space="preserve"> </w:t>
      </w:r>
      <w:r w:rsidR="00607495">
        <w:rPr>
          <w:b/>
        </w:rPr>
        <w:t xml:space="preserve"> </w:t>
      </w:r>
      <w:r w:rsidR="000077FF" w:rsidRPr="000077FF">
        <w:rPr>
          <w:sz w:val="28"/>
          <w:szCs w:val="28"/>
        </w:rPr>
        <w:t>Передать</w:t>
      </w:r>
      <w:r w:rsidR="00446B15">
        <w:rPr>
          <w:sz w:val="28"/>
          <w:szCs w:val="28"/>
        </w:rPr>
        <w:t xml:space="preserve"> часть исполняемых</w:t>
      </w:r>
      <w:r w:rsidR="000077FF">
        <w:rPr>
          <w:b/>
        </w:rPr>
        <w:t xml:space="preserve"> </w:t>
      </w:r>
      <w:r w:rsidR="000077FF" w:rsidRPr="000077FF">
        <w:rPr>
          <w:sz w:val="28"/>
          <w:szCs w:val="28"/>
        </w:rPr>
        <w:t>полномочи</w:t>
      </w:r>
      <w:r w:rsidR="00293FDC">
        <w:rPr>
          <w:sz w:val="28"/>
          <w:szCs w:val="28"/>
        </w:rPr>
        <w:t>й</w:t>
      </w:r>
      <w:r w:rsidR="000077FF" w:rsidRPr="000077FF">
        <w:rPr>
          <w:sz w:val="28"/>
          <w:szCs w:val="28"/>
        </w:rPr>
        <w:t xml:space="preserve"> по</w:t>
      </w:r>
      <w:r w:rsidR="00C26A83">
        <w:rPr>
          <w:sz w:val="28"/>
          <w:szCs w:val="28"/>
        </w:rPr>
        <w:t xml:space="preserve"> вопросам</w:t>
      </w:r>
      <w:r w:rsidR="001730BA">
        <w:rPr>
          <w:sz w:val="28"/>
          <w:szCs w:val="28"/>
        </w:rPr>
        <w:t xml:space="preserve"> гражданской обороны (</w:t>
      </w:r>
      <w:r w:rsidR="00C26A83">
        <w:rPr>
          <w:sz w:val="28"/>
          <w:szCs w:val="28"/>
        </w:rPr>
        <w:t>ГО</w:t>
      </w:r>
      <w:r w:rsidR="001730BA">
        <w:rPr>
          <w:sz w:val="28"/>
          <w:szCs w:val="28"/>
        </w:rPr>
        <w:t>)</w:t>
      </w:r>
      <w:r w:rsidR="00C26A83">
        <w:rPr>
          <w:sz w:val="28"/>
          <w:szCs w:val="28"/>
        </w:rPr>
        <w:t xml:space="preserve"> и</w:t>
      </w:r>
      <w:r w:rsidR="001730BA">
        <w:rPr>
          <w:sz w:val="28"/>
          <w:szCs w:val="28"/>
        </w:rPr>
        <w:t xml:space="preserve"> чрезвычайных ситуаций</w:t>
      </w:r>
      <w:r w:rsidR="00C26A83">
        <w:rPr>
          <w:sz w:val="28"/>
          <w:szCs w:val="28"/>
        </w:rPr>
        <w:t xml:space="preserve"> </w:t>
      </w:r>
      <w:r w:rsidR="001730BA">
        <w:rPr>
          <w:sz w:val="28"/>
          <w:szCs w:val="28"/>
        </w:rPr>
        <w:t>(</w:t>
      </w:r>
      <w:r w:rsidR="00C26A83">
        <w:rPr>
          <w:sz w:val="28"/>
          <w:szCs w:val="28"/>
        </w:rPr>
        <w:t>ЧС</w:t>
      </w:r>
      <w:r w:rsidR="001730BA">
        <w:rPr>
          <w:sz w:val="28"/>
          <w:szCs w:val="28"/>
        </w:rPr>
        <w:t>)</w:t>
      </w:r>
      <w:r w:rsidR="00C26A83">
        <w:rPr>
          <w:sz w:val="28"/>
          <w:szCs w:val="28"/>
        </w:rPr>
        <w:t xml:space="preserve"> и</w:t>
      </w:r>
      <w:r w:rsidR="000077FF" w:rsidRPr="000077FF">
        <w:rPr>
          <w:sz w:val="28"/>
          <w:szCs w:val="28"/>
        </w:rPr>
        <w:t xml:space="preserve"> организации</w:t>
      </w:r>
      <w:r w:rsidR="001730BA">
        <w:rPr>
          <w:sz w:val="28"/>
          <w:szCs w:val="28"/>
        </w:rPr>
        <w:t xml:space="preserve"> деятельности</w:t>
      </w:r>
      <w:r w:rsidR="000077FF" w:rsidRPr="000077FF">
        <w:rPr>
          <w:sz w:val="28"/>
          <w:szCs w:val="28"/>
        </w:rPr>
        <w:t xml:space="preserve"> </w:t>
      </w:r>
      <w:r w:rsidR="001730BA">
        <w:rPr>
          <w:sz w:val="28"/>
          <w:szCs w:val="28"/>
        </w:rPr>
        <w:t>единой дежурной д</w:t>
      </w:r>
      <w:r w:rsidR="00894A00">
        <w:rPr>
          <w:sz w:val="28"/>
          <w:szCs w:val="28"/>
        </w:rPr>
        <w:t xml:space="preserve">испетчерской </w:t>
      </w:r>
      <w:r w:rsidR="001730BA">
        <w:rPr>
          <w:sz w:val="28"/>
          <w:szCs w:val="28"/>
        </w:rPr>
        <w:t>с</w:t>
      </w:r>
      <w:r w:rsidR="00894A00">
        <w:rPr>
          <w:sz w:val="28"/>
          <w:szCs w:val="28"/>
        </w:rPr>
        <w:t xml:space="preserve">лужбы (ЕДДС) </w:t>
      </w:r>
      <w:r w:rsidR="000077FF" w:rsidRPr="000077FF">
        <w:rPr>
          <w:sz w:val="28"/>
          <w:szCs w:val="28"/>
        </w:rPr>
        <w:t>на 20</w:t>
      </w:r>
      <w:r w:rsidR="00177407">
        <w:rPr>
          <w:sz w:val="28"/>
          <w:szCs w:val="28"/>
        </w:rPr>
        <w:t>1</w:t>
      </w:r>
      <w:r w:rsidR="004D42C3">
        <w:rPr>
          <w:sz w:val="28"/>
          <w:szCs w:val="28"/>
        </w:rPr>
        <w:t>3</w:t>
      </w:r>
      <w:r w:rsidR="0031602A">
        <w:rPr>
          <w:sz w:val="28"/>
          <w:szCs w:val="28"/>
        </w:rPr>
        <w:t xml:space="preserve"> </w:t>
      </w:r>
      <w:r w:rsidR="000077FF" w:rsidRPr="000077FF">
        <w:rPr>
          <w:sz w:val="28"/>
          <w:szCs w:val="28"/>
        </w:rPr>
        <w:t>г</w:t>
      </w:r>
      <w:r w:rsidR="0031602A">
        <w:rPr>
          <w:sz w:val="28"/>
          <w:szCs w:val="28"/>
        </w:rPr>
        <w:t>од</w:t>
      </w:r>
      <w:r w:rsidR="000077FF" w:rsidRPr="000077FF">
        <w:rPr>
          <w:sz w:val="28"/>
          <w:szCs w:val="28"/>
        </w:rPr>
        <w:t xml:space="preserve"> в</w:t>
      </w:r>
      <w:r w:rsidR="000077FF" w:rsidRPr="000077FF">
        <w:t xml:space="preserve"> </w:t>
      </w:r>
      <w:r w:rsidR="001F4554">
        <w:rPr>
          <w:sz w:val="28"/>
          <w:szCs w:val="28"/>
        </w:rPr>
        <w:t>МО</w:t>
      </w:r>
      <w:r w:rsidR="00D6092F" w:rsidRPr="00D6092F">
        <w:rPr>
          <w:sz w:val="28"/>
          <w:szCs w:val="28"/>
        </w:rPr>
        <w:t xml:space="preserve"> </w:t>
      </w:r>
      <w:r w:rsidR="008616F0">
        <w:rPr>
          <w:sz w:val="28"/>
          <w:szCs w:val="28"/>
        </w:rPr>
        <w:t>«</w:t>
      </w:r>
      <w:r w:rsidR="00657553">
        <w:rPr>
          <w:sz w:val="28"/>
          <w:szCs w:val="28"/>
        </w:rPr>
        <w:t>П</w:t>
      </w:r>
      <w:r w:rsidR="000077FF">
        <w:rPr>
          <w:sz w:val="28"/>
          <w:szCs w:val="28"/>
        </w:rPr>
        <w:t>етушинский район</w:t>
      </w:r>
      <w:r w:rsidR="008616F0">
        <w:rPr>
          <w:sz w:val="28"/>
          <w:szCs w:val="28"/>
        </w:rPr>
        <w:t>»</w:t>
      </w:r>
      <w:r w:rsidR="00C07427">
        <w:rPr>
          <w:sz w:val="28"/>
          <w:szCs w:val="28"/>
        </w:rPr>
        <w:t>.</w:t>
      </w:r>
    </w:p>
    <w:p w:rsidR="00C07427" w:rsidRPr="0077631A" w:rsidRDefault="00C07427" w:rsidP="00D6092F">
      <w:pPr>
        <w:jc w:val="both"/>
        <w:rPr>
          <w:sz w:val="20"/>
          <w:szCs w:val="20"/>
        </w:rPr>
      </w:pPr>
    </w:p>
    <w:p w:rsidR="00C07427" w:rsidRDefault="00D9665E" w:rsidP="00D60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02A">
        <w:rPr>
          <w:sz w:val="28"/>
          <w:szCs w:val="28"/>
        </w:rPr>
        <w:t xml:space="preserve">  </w:t>
      </w:r>
      <w:r w:rsidR="0077631A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</w:t>
      </w:r>
      <w:r w:rsidR="001730BA">
        <w:rPr>
          <w:sz w:val="28"/>
          <w:szCs w:val="28"/>
        </w:rPr>
        <w:t xml:space="preserve"> финансовому отделу</w:t>
      </w:r>
      <w:r>
        <w:rPr>
          <w:sz w:val="28"/>
          <w:szCs w:val="28"/>
        </w:rPr>
        <w:t xml:space="preserve"> администрации</w:t>
      </w:r>
      <w:r w:rsidR="0077631A">
        <w:rPr>
          <w:sz w:val="28"/>
          <w:szCs w:val="28"/>
        </w:rPr>
        <w:t xml:space="preserve"> п</w:t>
      </w:r>
      <w:r w:rsidR="00C26A83">
        <w:rPr>
          <w:sz w:val="28"/>
          <w:szCs w:val="28"/>
        </w:rPr>
        <w:t>ос</w:t>
      </w:r>
      <w:r w:rsidR="0077631A">
        <w:rPr>
          <w:sz w:val="28"/>
          <w:szCs w:val="28"/>
        </w:rPr>
        <w:t xml:space="preserve">. Вольгинский </w:t>
      </w:r>
      <w:r w:rsidR="00177407">
        <w:rPr>
          <w:sz w:val="28"/>
          <w:szCs w:val="28"/>
        </w:rPr>
        <w:t>предусмотреть в</w:t>
      </w:r>
      <w:r w:rsidR="0077631A">
        <w:rPr>
          <w:sz w:val="28"/>
          <w:szCs w:val="28"/>
        </w:rPr>
        <w:t xml:space="preserve"> бюджет</w:t>
      </w:r>
      <w:r w:rsidR="00177407">
        <w:rPr>
          <w:sz w:val="28"/>
          <w:szCs w:val="28"/>
        </w:rPr>
        <w:t>е муниципального образования «Поселок Вольгинский» на 201</w:t>
      </w:r>
      <w:r w:rsidR="004D42C3">
        <w:rPr>
          <w:sz w:val="28"/>
          <w:szCs w:val="28"/>
        </w:rPr>
        <w:t>3</w:t>
      </w:r>
      <w:r w:rsidR="00177407">
        <w:rPr>
          <w:sz w:val="28"/>
          <w:szCs w:val="28"/>
        </w:rPr>
        <w:t xml:space="preserve"> год</w:t>
      </w:r>
      <w:r w:rsidR="0077631A">
        <w:rPr>
          <w:sz w:val="28"/>
          <w:szCs w:val="28"/>
        </w:rPr>
        <w:t xml:space="preserve"> финансировани</w:t>
      </w:r>
      <w:r w:rsidR="00177407">
        <w:rPr>
          <w:sz w:val="28"/>
          <w:szCs w:val="28"/>
        </w:rPr>
        <w:t>е</w:t>
      </w:r>
      <w:r w:rsidR="0077631A">
        <w:rPr>
          <w:sz w:val="28"/>
          <w:szCs w:val="28"/>
        </w:rPr>
        <w:t xml:space="preserve"> передаваемых полномочий</w:t>
      </w:r>
      <w:r w:rsidR="005217C1">
        <w:rPr>
          <w:sz w:val="28"/>
          <w:szCs w:val="28"/>
        </w:rPr>
        <w:t>.</w:t>
      </w:r>
      <w:r w:rsidR="0077631A">
        <w:rPr>
          <w:sz w:val="28"/>
          <w:szCs w:val="28"/>
        </w:rPr>
        <w:t xml:space="preserve"> </w:t>
      </w:r>
    </w:p>
    <w:p w:rsidR="003E545C" w:rsidRDefault="00240101" w:rsidP="00D60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4ECB" w:rsidRDefault="00424ECB" w:rsidP="00D6092F">
      <w:pPr>
        <w:jc w:val="both"/>
        <w:rPr>
          <w:sz w:val="28"/>
          <w:szCs w:val="28"/>
        </w:rPr>
      </w:pPr>
    </w:p>
    <w:p w:rsidR="00424ECB" w:rsidRDefault="00424ECB" w:rsidP="00D6092F">
      <w:pPr>
        <w:jc w:val="both"/>
        <w:rPr>
          <w:sz w:val="28"/>
          <w:szCs w:val="28"/>
        </w:rPr>
      </w:pPr>
    </w:p>
    <w:p w:rsidR="001B253A" w:rsidRDefault="00D9665E" w:rsidP="001B253A">
      <w:pPr>
        <w:suppressAutoHyphens/>
        <w:spacing w:before="100" w:beforeAutospacing="1"/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1602A">
        <w:rPr>
          <w:sz w:val="28"/>
          <w:szCs w:val="28"/>
        </w:rPr>
        <w:t xml:space="preserve">  </w:t>
      </w:r>
      <w:r w:rsidR="0077631A">
        <w:rPr>
          <w:sz w:val="28"/>
          <w:szCs w:val="28"/>
        </w:rPr>
        <w:t>3</w:t>
      </w:r>
      <w:r w:rsidR="00607495">
        <w:rPr>
          <w:sz w:val="28"/>
          <w:szCs w:val="28"/>
        </w:rPr>
        <w:t xml:space="preserve">. </w:t>
      </w:r>
      <w:r w:rsidR="001B253A">
        <w:rPr>
          <w:sz w:val="28"/>
          <w:szCs w:val="28"/>
        </w:rPr>
        <w:t>Настоящее решение направляется главе поселка Вольгинский для подписания и опубликования (обнародования) в средствах массовой информации и вступает в силу с момента опубликования.</w:t>
      </w:r>
    </w:p>
    <w:p w:rsidR="00BC4CAE" w:rsidRPr="00BC4CAE" w:rsidRDefault="00BC4CAE" w:rsidP="00D6092F">
      <w:pPr>
        <w:jc w:val="both"/>
        <w:rPr>
          <w:sz w:val="28"/>
          <w:szCs w:val="28"/>
        </w:rPr>
      </w:pPr>
    </w:p>
    <w:p w:rsidR="00671A89" w:rsidRDefault="00671A89" w:rsidP="00BC4CAE"/>
    <w:p w:rsidR="00424ECB" w:rsidRDefault="00424ECB" w:rsidP="00BC4CAE"/>
    <w:p w:rsidR="00424ECB" w:rsidRPr="00BC4CAE" w:rsidRDefault="00424ECB" w:rsidP="00BC4CAE"/>
    <w:p w:rsidR="003B3A1B" w:rsidRDefault="003B3A1B" w:rsidP="00A57A6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</w:t>
      </w:r>
      <w:r w:rsidR="0039654F">
        <w:rPr>
          <w:sz w:val="28"/>
          <w:szCs w:val="28"/>
        </w:rPr>
        <w:t xml:space="preserve">                       </w:t>
      </w:r>
      <w:r w:rsidR="004D42C3">
        <w:rPr>
          <w:sz w:val="28"/>
          <w:szCs w:val="28"/>
        </w:rPr>
        <w:t xml:space="preserve">         Г</w:t>
      </w:r>
      <w:r w:rsidR="00D6092F">
        <w:rPr>
          <w:sz w:val="28"/>
          <w:szCs w:val="28"/>
        </w:rPr>
        <w:t>лав</w:t>
      </w:r>
      <w:r w:rsidR="004D42C3">
        <w:rPr>
          <w:sz w:val="28"/>
          <w:szCs w:val="28"/>
        </w:rPr>
        <w:t>а</w:t>
      </w:r>
      <w:r w:rsidR="00D6092F">
        <w:rPr>
          <w:sz w:val="28"/>
          <w:szCs w:val="28"/>
        </w:rPr>
        <w:t xml:space="preserve"> поселка Вольгинский</w:t>
      </w:r>
    </w:p>
    <w:p w:rsidR="00D6092F" w:rsidRDefault="00657553" w:rsidP="00A57A61">
      <w:pPr>
        <w:rPr>
          <w:sz w:val="28"/>
          <w:szCs w:val="28"/>
        </w:rPr>
      </w:pPr>
      <w:r>
        <w:rPr>
          <w:sz w:val="28"/>
          <w:szCs w:val="28"/>
        </w:rPr>
        <w:t>депутатов поселка</w:t>
      </w:r>
      <w:r w:rsidR="003B3A1B">
        <w:rPr>
          <w:sz w:val="28"/>
          <w:szCs w:val="28"/>
        </w:rPr>
        <w:t xml:space="preserve"> Вольгинский</w:t>
      </w:r>
      <w:r w:rsidR="00EF5E07">
        <w:rPr>
          <w:sz w:val="28"/>
          <w:szCs w:val="28"/>
        </w:rPr>
        <w:t xml:space="preserve"> </w:t>
      </w:r>
    </w:p>
    <w:p w:rsidR="00D6092F" w:rsidRDefault="00D6092F" w:rsidP="00A57A61">
      <w:pPr>
        <w:rPr>
          <w:sz w:val="28"/>
          <w:szCs w:val="28"/>
        </w:rPr>
      </w:pPr>
    </w:p>
    <w:p w:rsidR="003B3A1B" w:rsidRDefault="0031424D" w:rsidP="00A57A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F5E07">
        <w:rPr>
          <w:sz w:val="28"/>
          <w:szCs w:val="28"/>
        </w:rPr>
        <w:t>В.В. Гаранин</w:t>
      </w:r>
      <w:r w:rsidR="00D609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D6092F">
        <w:rPr>
          <w:sz w:val="28"/>
          <w:szCs w:val="28"/>
        </w:rPr>
        <w:t xml:space="preserve">                </w:t>
      </w:r>
      <w:r w:rsidR="0039654F">
        <w:rPr>
          <w:sz w:val="28"/>
          <w:szCs w:val="28"/>
        </w:rPr>
        <w:t xml:space="preserve"> </w:t>
      </w:r>
      <w:r w:rsidR="00D6092F">
        <w:rPr>
          <w:sz w:val="28"/>
          <w:szCs w:val="28"/>
        </w:rPr>
        <w:t xml:space="preserve">   </w:t>
      </w:r>
      <w:r w:rsidR="0031602A">
        <w:rPr>
          <w:sz w:val="28"/>
          <w:szCs w:val="28"/>
        </w:rPr>
        <w:t xml:space="preserve"> </w:t>
      </w:r>
      <w:r w:rsidR="004D42C3">
        <w:rPr>
          <w:sz w:val="28"/>
          <w:szCs w:val="28"/>
        </w:rPr>
        <w:t xml:space="preserve">      </w:t>
      </w:r>
      <w:r w:rsidR="0031602A">
        <w:rPr>
          <w:sz w:val="28"/>
          <w:szCs w:val="28"/>
        </w:rPr>
        <w:t xml:space="preserve"> </w:t>
      </w:r>
      <w:r w:rsidR="00D6092F">
        <w:rPr>
          <w:sz w:val="28"/>
          <w:szCs w:val="28"/>
        </w:rPr>
        <w:t xml:space="preserve">  </w:t>
      </w:r>
      <w:r w:rsidR="004D42C3">
        <w:rPr>
          <w:sz w:val="28"/>
          <w:szCs w:val="28"/>
        </w:rPr>
        <w:t>О</w:t>
      </w:r>
      <w:r w:rsidR="0039654F">
        <w:rPr>
          <w:sz w:val="28"/>
          <w:szCs w:val="28"/>
        </w:rPr>
        <w:t>.</w:t>
      </w:r>
      <w:r w:rsidR="004D42C3">
        <w:rPr>
          <w:sz w:val="28"/>
          <w:szCs w:val="28"/>
        </w:rPr>
        <w:t>С</w:t>
      </w:r>
      <w:r w:rsidR="0039654F">
        <w:rPr>
          <w:sz w:val="28"/>
          <w:szCs w:val="28"/>
        </w:rPr>
        <w:t xml:space="preserve">. </w:t>
      </w:r>
      <w:r w:rsidR="004D42C3">
        <w:rPr>
          <w:sz w:val="28"/>
          <w:szCs w:val="28"/>
        </w:rPr>
        <w:t>Арилина</w:t>
      </w: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424ECB" w:rsidRDefault="00424ECB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31602A" w:rsidRDefault="0031602A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</w:pPr>
      <w:r>
        <w:rPr>
          <w:b/>
          <w:bCs/>
          <w:color w:val="000000"/>
        </w:rPr>
        <w:t>СОГЛАШЕНИЕ</w:t>
      </w:r>
    </w:p>
    <w:p w:rsidR="0031602A" w:rsidRDefault="0031602A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передаче части испо</w:t>
      </w:r>
      <w:r w:rsidR="00444BCF">
        <w:rPr>
          <w:b/>
          <w:bCs/>
          <w:color w:val="000000"/>
        </w:rPr>
        <w:t>лняемых полномочий  с 01.01.2013</w:t>
      </w:r>
      <w:r>
        <w:rPr>
          <w:b/>
          <w:bCs/>
          <w:color w:val="000000"/>
        </w:rPr>
        <w:t xml:space="preserve"> года по 31.12.201</w:t>
      </w:r>
      <w:r w:rsidR="00444BC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года</w:t>
      </w:r>
    </w:p>
    <w:p w:rsidR="0031602A" w:rsidRDefault="0031602A" w:rsidP="0031602A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</w:p>
    <w:p w:rsidR="0031602A" w:rsidRDefault="00444BCF" w:rsidP="0031602A">
      <w:pPr>
        <w:shd w:val="clear" w:color="auto" w:fill="FFFFFF"/>
        <w:tabs>
          <w:tab w:val="left" w:pos="6780"/>
          <w:tab w:val="left" w:pos="9360"/>
          <w:tab w:val="left" w:pos="9900"/>
        </w:tabs>
        <w:ind w:right="-5"/>
        <w:jc w:val="both"/>
        <w:rPr>
          <w:color w:val="000000"/>
          <w:spacing w:val="4"/>
        </w:rPr>
      </w:pPr>
      <w:r>
        <w:rPr>
          <w:color w:val="000000"/>
          <w:spacing w:val="4"/>
        </w:rPr>
        <w:t>18.09.</w:t>
      </w:r>
      <w:r w:rsidR="0031602A">
        <w:rPr>
          <w:color w:val="000000"/>
          <w:spacing w:val="4"/>
        </w:rPr>
        <w:t>20</w:t>
      </w:r>
      <w:r>
        <w:rPr>
          <w:color w:val="000000"/>
          <w:spacing w:val="4"/>
        </w:rPr>
        <w:t>12</w:t>
      </w:r>
      <w:r w:rsidR="0031602A">
        <w:rPr>
          <w:color w:val="000000"/>
          <w:spacing w:val="4"/>
        </w:rPr>
        <w:t xml:space="preserve"> г.</w:t>
      </w:r>
      <w:r w:rsidR="0031602A">
        <w:rPr>
          <w:color w:val="000000"/>
          <w:spacing w:val="4"/>
        </w:rPr>
        <w:tab/>
        <w:t xml:space="preserve">                       </w:t>
      </w:r>
      <w:r>
        <w:rPr>
          <w:color w:val="000000"/>
          <w:spacing w:val="4"/>
        </w:rPr>
        <w:t xml:space="preserve"> </w:t>
      </w:r>
      <w:r w:rsidR="0031602A">
        <w:rPr>
          <w:color w:val="000000"/>
          <w:spacing w:val="4"/>
        </w:rPr>
        <w:t xml:space="preserve"> № </w:t>
      </w:r>
      <w:r>
        <w:rPr>
          <w:color w:val="000000"/>
          <w:spacing w:val="4"/>
        </w:rPr>
        <w:t>3</w:t>
      </w:r>
    </w:p>
    <w:p w:rsidR="0031602A" w:rsidRDefault="0031602A" w:rsidP="0031602A">
      <w:pPr>
        <w:shd w:val="clear" w:color="auto" w:fill="FFFFFF"/>
        <w:ind w:right="24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</w:t>
      </w:r>
    </w:p>
    <w:p w:rsidR="0031602A" w:rsidRDefault="0031602A" w:rsidP="0031602A">
      <w:pPr>
        <w:shd w:val="clear" w:color="auto" w:fill="FFFFFF"/>
        <w:ind w:right="24"/>
        <w:jc w:val="both"/>
        <w:rPr>
          <w:color w:val="000000"/>
          <w:spacing w:val="4"/>
        </w:rPr>
      </w:pPr>
    </w:p>
    <w:p w:rsidR="0031602A" w:rsidRDefault="0031602A" w:rsidP="0031602A">
      <w:pPr>
        <w:shd w:val="clear" w:color="auto" w:fill="FFFFFF"/>
        <w:ind w:right="24"/>
        <w:jc w:val="both"/>
        <w:rPr>
          <w:color w:val="000000"/>
          <w:spacing w:val="8"/>
        </w:rPr>
      </w:pPr>
      <w:r>
        <w:rPr>
          <w:color w:val="000000"/>
          <w:spacing w:val="4"/>
        </w:rPr>
        <w:t xml:space="preserve">        Муниципальное образование «Посёлок Вольгинский», в лице главы посёлка О.С. Арилиной</w:t>
      </w:r>
      <w:r>
        <w:rPr>
          <w:color w:val="000000"/>
          <w:spacing w:val="5"/>
        </w:rPr>
        <w:t>, действующей на основании Устава муниципального образования «Посёлок Вольгинский</w:t>
      </w:r>
      <w:r>
        <w:rPr>
          <w:color w:val="000000"/>
          <w:spacing w:val="1"/>
        </w:rPr>
        <w:t xml:space="preserve">», именуемое в дальнейшем </w:t>
      </w:r>
      <w:r>
        <w:rPr>
          <w:b/>
          <w:color w:val="000000"/>
          <w:spacing w:val="1"/>
        </w:rPr>
        <w:t>«</w:t>
      </w:r>
      <w:r>
        <w:rPr>
          <w:b/>
          <w:bCs/>
          <w:color w:val="000000"/>
          <w:spacing w:val="1"/>
        </w:rPr>
        <w:t xml:space="preserve">Поселение», </w:t>
      </w:r>
      <w:r>
        <w:rPr>
          <w:color w:val="000000"/>
          <w:spacing w:val="1"/>
        </w:rPr>
        <w:t>с одной стороны,</w:t>
      </w:r>
      <w:r>
        <w:t xml:space="preserve"> </w:t>
      </w:r>
      <w:r>
        <w:rPr>
          <w:color w:val="000000"/>
          <w:spacing w:val="8"/>
        </w:rPr>
        <w:t xml:space="preserve">и </w:t>
      </w:r>
    </w:p>
    <w:p w:rsidR="0031602A" w:rsidRDefault="0031602A" w:rsidP="0031602A">
      <w:pPr>
        <w:jc w:val="both"/>
        <w:rPr>
          <w:b/>
        </w:rPr>
      </w:pPr>
      <w:r>
        <w:rPr>
          <w:color w:val="000000"/>
          <w:spacing w:val="8"/>
        </w:rPr>
        <w:t xml:space="preserve">         </w:t>
      </w:r>
      <w:r>
        <w:t xml:space="preserve">Муниципальное образование «Петушинский район» в лице главы администрации Петушинского района О.В. Котрова, действующего на основании Устава муниципального образования «Петушинский район», именуемое в дальнейшем </w:t>
      </w:r>
      <w:r>
        <w:rPr>
          <w:b/>
        </w:rPr>
        <w:t>«Муниципальный район»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с другой стороны,</w:t>
      </w:r>
      <w:r>
        <w:t xml:space="preserve"> </w:t>
      </w:r>
      <w:r>
        <w:rPr>
          <w:color w:val="000000"/>
        </w:rPr>
        <w:t xml:space="preserve">в соответствии с ч. 4 ст. 15 Федерального Закона от 06.10.2003 № 131-ФЗ «Об общих принципах организации местного </w:t>
      </w:r>
      <w:r>
        <w:rPr>
          <w:color w:val="000000"/>
          <w:spacing w:val="3"/>
        </w:rPr>
        <w:t>самоуправления в Российской Федерации», Законом Владимирской</w:t>
      </w:r>
      <w:r>
        <w:t xml:space="preserve"> </w:t>
      </w:r>
      <w:r>
        <w:rPr>
          <w:color w:val="000000"/>
          <w:spacing w:val="7"/>
        </w:rPr>
        <w:t xml:space="preserve">области от 13.10.2004 № 159-ОЗ «О наделении Петушинского района и муниципальных </w:t>
      </w:r>
      <w:r>
        <w:rPr>
          <w:color w:val="000000"/>
        </w:rPr>
        <w:t xml:space="preserve">образований, входящих в его состав, соответствующим статусом муниципальных образований и </w:t>
      </w:r>
      <w:r>
        <w:rPr>
          <w:color w:val="000000"/>
          <w:spacing w:val="2"/>
        </w:rPr>
        <w:t xml:space="preserve">установлении их границ», на основании решений Совета народных депутатов Петушинского района и Совета народных депутатов посёлка Вольгинский, </w:t>
      </w:r>
      <w:r>
        <w:rPr>
          <w:color w:val="000000"/>
          <w:spacing w:val="1"/>
        </w:rPr>
        <w:t xml:space="preserve">заключили настоящее соглашение о </w:t>
      </w:r>
      <w:r>
        <w:rPr>
          <w:color w:val="000000"/>
          <w:spacing w:val="-3"/>
        </w:rPr>
        <w:t>нижеследующем.</w:t>
      </w:r>
    </w:p>
    <w:p w:rsidR="0031602A" w:rsidRDefault="0031602A" w:rsidP="0031602A">
      <w:pPr>
        <w:shd w:val="clear" w:color="auto" w:fill="FFFFFF"/>
        <w:spacing w:before="100" w:beforeAutospacing="1"/>
        <w:ind w:left="57" w:right="340" w:firstLine="936"/>
        <w:jc w:val="center"/>
      </w:pPr>
      <w:r>
        <w:rPr>
          <w:b/>
          <w:bCs/>
          <w:color w:val="000000"/>
        </w:rPr>
        <w:t>1. Предмет соглашения</w:t>
      </w:r>
    </w:p>
    <w:p w:rsidR="0031602A" w:rsidRDefault="0031602A" w:rsidP="0031602A">
      <w:pPr>
        <w:shd w:val="clear" w:color="auto" w:fill="FFFFFF"/>
        <w:spacing w:after="120"/>
        <w:ind w:left="57" w:right="-5"/>
        <w:jc w:val="both"/>
        <w:rPr>
          <w:color w:val="000000"/>
        </w:rPr>
      </w:pPr>
      <w:r>
        <w:rPr>
          <w:color w:val="000000"/>
        </w:rPr>
        <w:t xml:space="preserve">         1.1. Поселение передает, а Муниципальный район принимает на себя с 01.01.201</w:t>
      </w:r>
      <w:r w:rsidR="00444BCF">
        <w:rPr>
          <w:color w:val="000000"/>
        </w:rPr>
        <w:t>3</w:t>
      </w:r>
      <w:r>
        <w:rPr>
          <w:color w:val="000000"/>
        </w:rPr>
        <w:t xml:space="preserve"> года часть </w:t>
      </w:r>
      <w:r>
        <w:rPr>
          <w:color w:val="000000"/>
          <w:spacing w:val="1"/>
        </w:rPr>
        <w:t xml:space="preserve">полномочий Поселения по решению вопросов местного значения на территории </w:t>
      </w:r>
      <w:r>
        <w:rPr>
          <w:color w:val="000000"/>
        </w:rPr>
        <w:t>муниципального образования «Посёлок Вольгинский»:</w:t>
      </w:r>
    </w:p>
    <w:p w:rsidR="0031602A" w:rsidRDefault="0031602A" w:rsidP="0031602A">
      <w:pPr>
        <w:spacing w:after="120"/>
        <w:ind w:firstLine="539"/>
        <w:jc w:val="both"/>
      </w:pPr>
      <w:r>
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(п. 23 ч. 1 ст. 14 Федерального закона от 06.10.2003 № 131-ФЗ); </w:t>
      </w:r>
    </w:p>
    <w:p w:rsidR="0031602A" w:rsidRDefault="0031602A" w:rsidP="0031602A">
      <w:pPr>
        <w:spacing w:after="120"/>
        <w:ind w:firstLine="539"/>
        <w:jc w:val="both"/>
      </w:pPr>
      <w:r>
        <w:t>- участие в предупреждении и ликвидации последствий чрезвычайных ситуаций в границах поселения (п. 8 ч. 1 ст. 14 Федерального закона от 06.10.2003 № 131-ФЗ);</w:t>
      </w:r>
    </w:p>
    <w:p w:rsidR="0031602A" w:rsidRDefault="0031602A" w:rsidP="0031602A">
      <w:pPr>
        <w:shd w:val="clear" w:color="auto" w:fill="FFFFFF"/>
        <w:tabs>
          <w:tab w:val="left" w:pos="533"/>
        </w:tabs>
        <w:spacing w:after="120"/>
        <w:jc w:val="both"/>
        <w:rPr>
          <w:color w:val="000000"/>
          <w:spacing w:val="1"/>
          <w:szCs w:val="20"/>
        </w:rPr>
      </w:pPr>
      <w:r>
        <w:rPr>
          <w:color w:val="000000"/>
          <w:spacing w:val="1"/>
        </w:rPr>
        <w:t xml:space="preserve">          - создание, содержание и организация деятельности Единой дежурно-диспетчерской службы  (п. 24 ч. 1 ст. 14 Федерального закона от 06.10.2003 № 131-ФЗ).</w:t>
      </w:r>
    </w:p>
    <w:p w:rsidR="0031602A" w:rsidRDefault="0031602A" w:rsidP="0031602A">
      <w:pPr>
        <w:pStyle w:val="2"/>
      </w:pPr>
      <w:r>
        <w:t xml:space="preserve">          1.2. В связи с передачей указанных в п. 1.1. полномочий:</w:t>
      </w:r>
    </w:p>
    <w:p w:rsidR="0031602A" w:rsidRDefault="0031602A" w:rsidP="0031602A">
      <w:pPr>
        <w:pStyle w:val="2"/>
      </w:pPr>
      <w:r>
        <w:t xml:space="preserve">          - Поселение передает Муниципальному району штатную единицу начальника отдела по делам ГО и ЧС, осуществляя финансирование содержания указанной единицы;</w:t>
      </w:r>
    </w:p>
    <w:p w:rsidR="0031602A" w:rsidRDefault="0031602A" w:rsidP="0031602A">
      <w:pPr>
        <w:pStyle w:val="a5"/>
        <w:spacing w:after="120"/>
      </w:pPr>
      <w:r>
        <w:t xml:space="preserve">           - Поселение и Муниципальный район проводят совместную работу в создании и деятельности единой дежурно-диспетчерской службы (ЕДДС). Финансирование создания и деятельности ЕДДС осуществляет Поселение.</w:t>
      </w:r>
    </w:p>
    <w:p w:rsidR="0031602A" w:rsidRDefault="0031602A" w:rsidP="0031602A">
      <w:pPr>
        <w:shd w:val="clear" w:color="auto" w:fill="FFFFFF"/>
        <w:tabs>
          <w:tab w:val="left" w:pos="730"/>
        </w:tabs>
        <w:spacing w:after="120"/>
        <w:ind w:left="57" w:right="340"/>
        <w:jc w:val="center"/>
        <w:rPr>
          <w:b/>
          <w:color w:val="000000"/>
        </w:rPr>
      </w:pPr>
      <w:r>
        <w:rPr>
          <w:b/>
          <w:bCs/>
          <w:color w:val="000000"/>
          <w:spacing w:val="1"/>
        </w:rPr>
        <w:t>2. Полномочия и обязанности Муниципального района</w:t>
      </w:r>
    </w:p>
    <w:p w:rsidR="0031602A" w:rsidRDefault="0031602A" w:rsidP="0031602A">
      <w:pPr>
        <w:shd w:val="clear" w:color="auto" w:fill="FFFFFF"/>
        <w:spacing w:after="120"/>
        <w:ind w:left="57" w:right="24"/>
        <w:jc w:val="both"/>
        <w:rPr>
          <w:color w:val="000000"/>
        </w:rPr>
      </w:pPr>
      <w:r>
        <w:rPr>
          <w:color w:val="000000"/>
        </w:rPr>
        <w:tab/>
        <w:t>2.1.  Муниципальный район обязан:</w:t>
      </w:r>
    </w:p>
    <w:p w:rsidR="0031602A" w:rsidRDefault="0031602A" w:rsidP="0031602A">
      <w:pPr>
        <w:shd w:val="clear" w:color="auto" w:fill="FFFFFF"/>
        <w:spacing w:after="120"/>
        <w:ind w:left="57" w:right="24"/>
        <w:jc w:val="both"/>
        <w:rPr>
          <w:color w:val="000000"/>
        </w:rPr>
      </w:pPr>
      <w:r>
        <w:rPr>
          <w:color w:val="000000"/>
        </w:rPr>
        <w:tab/>
        <w:t>2.1.1. Принять и осуществлять полномочия, указанные в п.1.1. настоящего Соглашения.</w:t>
      </w:r>
    </w:p>
    <w:p w:rsidR="0031602A" w:rsidRDefault="0031602A" w:rsidP="0031602A">
      <w:pPr>
        <w:shd w:val="clear" w:color="auto" w:fill="FFFFFF"/>
        <w:spacing w:after="120"/>
        <w:ind w:left="57" w:right="24"/>
        <w:jc w:val="both"/>
      </w:pPr>
      <w:r>
        <w:rPr>
          <w:color w:val="000000"/>
        </w:rPr>
        <w:t xml:space="preserve">           2.1.2. Расходовать средства межбюджетных трансферт по целевому назначению.</w:t>
      </w:r>
    </w:p>
    <w:p w:rsidR="0031602A" w:rsidRDefault="0031602A" w:rsidP="0031602A">
      <w:pPr>
        <w:shd w:val="clear" w:color="auto" w:fill="FFFFFF"/>
        <w:spacing w:after="120"/>
        <w:ind w:left="57" w:right="24"/>
        <w:jc w:val="both"/>
        <w:rPr>
          <w:color w:val="000000"/>
        </w:rPr>
      </w:pPr>
      <w:r>
        <w:rPr>
          <w:color w:val="000000"/>
          <w:spacing w:val="3"/>
        </w:rPr>
        <w:tab/>
        <w:t xml:space="preserve">2.1.3. Предоставлять отчет Поселению о реализации полномочий, указанных в п.1.1. </w:t>
      </w:r>
      <w:r>
        <w:rPr>
          <w:color w:val="000000"/>
        </w:rPr>
        <w:t>настоящего Соглашения, по установленной форме.</w:t>
      </w:r>
    </w:p>
    <w:p w:rsidR="0031602A" w:rsidRDefault="0031602A" w:rsidP="0031602A">
      <w:pPr>
        <w:shd w:val="clear" w:color="auto" w:fill="FFFFFF"/>
        <w:spacing w:after="120"/>
        <w:ind w:left="57" w:right="-5"/>
        <w:jc w:val="both"/>
      </w:pPr>
      <w:r>
        <w:rPr>
          <w:color w:val="000000"/>
        </w:rPr>
        <w:tab/>
        <w:t>2.1.4. Осуществлять консультативно-методическую помощь в решении вопросов пожарной безопасности и обеспечения безопасности людей на водных объектах.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both"/>
        <w:rPr>
          <w:color w:val="000000"/>
        </w:rPr>
      </w:pPr>
      <w:r>
        <w:rPr>
          <w:color w:val="000000"/>
          <w:spacing w:val="2"/>
        </w:rPr>
        <w:lastRenderedPageBreak/>
        <w:tab/>
        <w:t xml:space="preserve">2.1.5. Возвратить Поселению остаток неиспользованных средств межбюджетных трансферт по </w:t>
      </w:r>
      <w:r>
        <w:rPr>
          <w:color w:val="000000"/>
        </w:rPr>
        <w:t>истечении срока действия настоящего Соглашения.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both"/>
        <w:rPr>
          <w:color w:val="000000"/>
        </w:rPr>
      </w:pPr>
      <w:r>
        <w:rPr>
          <w:color w:val="000000"/>
        </w:rPr>
        <w:tab/>
        <w:t>2.1.6. Определить уполномоченный орган на исполнение.</w:t>
      </w:r>
    </w:p>
    <w:p w:rsidR="0031602A" w:rsidRDefault="0031602A" w:rsidP="0031602A">
      <w:pPr>
        <w:shd w:val="clear" w:color="auto" w:fill="FFFFFF"/>
        <w:spacing w:after="120"/>
        <w:ind w:right="340"/>
      </w:pPr>
      <w:r>
        <w:rPr>
          <w:color w:val="000000"/>
        </w:rPr>
        <w:tab/>
        <w:t xml:space="preserve"> 2.2. Муниципальный район</w:t>
      </w:r>
      <w:r>
        <w:t xml:space="preserve"> </w:t>
      </w:r>
      <w:r>
        <w:rPr>
          <w:color w:val="000000"/>
        </w:rPr>
        <w:t>вправе:</w:t>
      </w:r>
    </w:p>
    <w:p w:rsidR="0031602A" w:rsidRDefault="0031602A" w:rsidP="0031602A">
      <w:pPr>
        <w:shd w:val="clear" w:color="auto" w:fill="FFFFFF"/>
        <w:ind w:left="57"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2.2.1. С предварительным  уведомлением  приостановить   реализацию   полномочий, указанных в п.1.1. настоящего Соглашения, в случае недостаточности средств межбюджетных трансферт, кроме случаев, если дополнительным соглашением сторон не установлено иное.</w:t>
      </w:r>
    </w:p>
    <w:p w:rsidR="0031602A" w:rsidRDefault="0031602A" w:rsidP="0031602A">
      <w:pPr>
        <w:shd w:val="clear" w:color="auto" w:fill="FFFFFF"/>
        <w:ind w:left="57" w:right="3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center"/>
      </w:pPr>
      <w:r>
        <w:rPr>
          <w:b/>
          <w:bCs/>
          <w:color w:val="000000"/>
          <w:spacing w:val="1"/>
        </w:rPr>
        <w:t>3. Полномочия и обязанности Поселения</w:t>
      </w:r>
    </w:p>
    <w:p w:rsidR="0031602A" w:rsidRDefault="0031602A" w:rsidP="0031602A">
      <w:pPr>
        <w:shd w:val="clear" w:color="auto" w:fill="FFFFFF"/>
        <w:spacing w:after="120"/>
        <w:ind w:left="57" w:right="24"/>
        <w:jc w:val="both"/>
        <w:rPr>
          <w:color w:val="000000"/>
        </w:rPr>
      </w:pPr>
      <w:r>
        <w:rPr>
          <w:color w:val="000000"/>
        </w:rPr>
        <w:tab/>
        <w:t>3.1. Поселение перечисляет Муниципальному району с 01.01.201</w:t>
      </w:r>
      <w:r w:rsidR="00444BCF">
        <w:rPr>
          <w:color w:val="000000"/>
        </w:rPr>
        <w:t>3</w:t>
      </w:r>
      <w:r>
        <w:rPr>
          <w:color w:val="000000"/>
        </w:rPr>
        <w:t xml:space="preserve"> года межбюджетные трансферты на осуществление полномочий, указанных в п. 1.1 настоящего Соглашения в бюджет Муниципального </w:t>
      </w:r>
      <w:r>
        <w:t xml:space="preserve">района </w:t>
      </w:r>
      <w:r>
        <w:rPr>
          <w:color w:val="000000"/>
        </w:rPr>
        <w:t>на эти полномочия в 201</w:t>
      </w:r>
      <w:r w:rsidR="00444BCF">
        <w:rPr>
          <w:color w:val="000000"/>
        </w:rPr>
        <w:t>3</w:t>
      </w:r>
      <w:r>
        <w:rPr>
          <w:color w:val="000000"/>
        </w:rPr>
        <w:t xml:space="preserve"> году в размере </w:t>
      </w:r>
      <w:r w:rsidR="00444BCF">
        <w:rPr>
          <w:color w:val="000000"/>
        </w:rPr>
        <w:t>4</w:t>
      </w:r>
      <w:r>
        <w:rPr>
          <w:color w:val="000000"/>
        </w:rPr>
        <w:t>3</w:t>
      </w:r>
      <w:r w:rsidR="00444BCF">
        <w:rPr>
          <w:color w:val="000000"/>
        </w:rPr>
        <w:t>34</w:t>
      </w:r>
      <w:r>
        <w:rPr>
          <w:color w:val="000000"/>
        </w:rPr>
        <w:t>0 рублей  (ГО и ЧС – 2</w:t>
      </w:r>
      <w:r w:rsidR="00444BCF">
        <w:rPr>
          <w:color w:val="000000"/>
        </w:rPr>
        <w:t>2</w:t>
      </w:r>
      <w:r>
        <w:rPr>
          <w:color w:val="000000"/>
        </w:rPr>
        <w:t> </w:t>
      </w:r>
      <w:r w:rsidR="00444BCF">
        <w:rPr>
          <w:color w:val="000000"/>
        </w:rPr>
        <w:t>224</w:t>
      </w:r>
      <w:r>
        <w:rPr>
          <w:color w:val="000000"/>
        </w:rPr>
        <w:t xml:space="preserve"> руб.; ЕДДС – </w:t>
      </w:r>
      <w:r w:rsidR="00444BCF">
        <w:rPr>
          <w:color w:val="000000"/>
        </w:rPr>
        <w:t>2</w:t>
      </w:r>
      <w:r>
        <w:rPr>
          <w:color w:val="000000"/>
        </w:rPr>
        <w:t xml:space="preserve">1 </w:t>
      </w:r>
      <w:r w:rsidR="00444BCF">
        <w:rPr>
          <w:color w:val="000000"/>
        </w:rPr>
        <w:t>116</w:t>
      </w:r>
      <w:r>
        <w:rPr>
          <w:color w:val="000000"/>
        </w:rPr>
        <w:t xml:space="preserve"> руб.) ежемесячно, с 01.01.2012 года. Перечисления производить не позднее 25 числа текущего месяца.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  <w:t>3.2.Поселение вправе:</w:t>
      </w:r>
    </w:p>
    <w:p w:rsidR="0031602A" w:rsidRDefault="0031602A" w:rsidP="0031602A">
      <w:pPr>
        <w:shd w:val="clear" w:color="auto" w:fill="FFFFFF"/>
        <w:spacing w:after="120"/>
        <w:ind w:left="57" w:right="-5"/>
        <w:jc w:val="both"/>
        <w:rPr>
          <w:color w:val="000000"/>
        </w:rPr>
      </w:pPr>
      <w:r>
        <w:rPr>
          <w:color w:val="000000"/>
          <w:spacing w:val="-3"/>
        </w:rPr>
        <w:tab/>
        <w:t>3.2.1.</w:t>
      </w:r>
      <w:r>
        <w:rPr>
          <w:color w:val="000000"/>
          <w:spacing w:val="3"/>
        </w:rPr>
        <w:t xml:space="preserve">Получать информацию о деятельности Муниципального района по реализации </w:t>
      </w:r>
      <w:r>
        <w:rPr>
          <w:color w:val="000000"/>
        </w:rPr>
        <w:t>настоящего Соглашения.</w:t>
      </w:r>
    </w:p>
    <w:p w:rsidR="0031602A" w:rsidRDefault="0031602A" w:rsidP="0031602A">
      <w:pPr>
        <w:shd w:val="clear" w:color="auto" w:fill="FFFFFF"/>
        <w:spacing w:after="120"/>
        <w:ind w:left="57" w:right="-5"/>
        <w:jc w:val="both"/>
      </w:pPr>
      <w:r>
        <w:rPr>
          <w:color w:val="000000"/>
          <w:spacing w:val="-2"/>
        </w:rPr>
        <w:tab/>
        <w:t>3.2.2.</w:t>
      </w:r>
      <w:r>
        <w:rPr>
          <w:color w:val="000000"/>
          <w:spacing w:val="3"/>
        </w:rPr>
        <w:t>Осуществлять контроль за целевым использованием средств межбюджетных трансферт, предоставленных Муниципальному району</w:t>
      </w:r>
      <w:r>
        <w:t xml:space="preserve"> </w:t>
      </w:r>
      <w:r>
        <w:rPr>
          <w:color w:val="000000"/>
          <w:spacing w:val="3"/>
        </w:rPr>
        <w:t xml:space="preserve">на реализацию полномочий, указанных в п.1.1. </w:t>
      </w:r>
      <w:r>
        <w:rPr>
          <w:color w:val="000000"/>
        </w:rPr>
        <w:t>настоящего Соглашения.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</w:t>
      </w:r>
    </w:p>
    <w:p w:rsidR="0031602A" w:rsidRDefault="0031602A" w:rsidP="0031602A">
      <w:pPr>
        <w:shd w:val="clear" w:color="auto" w:fill="FFFFFF"/>
        <w:tabs>
          <w:tab w:val="left" w:pos="590"/>
        </w:tabs>
        <w:spacing w:after="120"/>
        <w:ind w:left="57" w:right="-5"/>
        <w:jc w:val="both"/>
      </w:pPr>
      <w:r>
        <w:rPr>
          <w:color w:val="000000"/>
          <w:spacing w:val="-2"/>
        </w:rPr>
        <w:tab/>
        <w:t xml:space="preserve">4.1. </w:t>
      </w:r>
      <w:r>
        <w:rPr>
          <w:color w:val="000000"/>
          <w:spacing w:val="1"/>
        </w:rPr>
        <w:t xml:space="preserve">Для осуществления полномочий, предусмотренных п.1.1. Соглашения, передаются межбюджетные трансферты в   размере,  предусмотренном   бюджетом    муниципального   образования </w:t>
      </w:r>
      <w:r>
        <w:rPr>
          <w:color w:val="000000"/>
        </w:rPr>
        <w:t>«Посёлок Вольгинский» на  201</w:t>
      </w:r>
      <w:r w:rsidR="00444BCF">
        <w:rPr>
          <w:color w:val="000000"/>
        </w:rPr>
        <w:t>3</w:t>
      </w:r>
      <w:r>
        <w:rPr>
          <w:color w:val="000000"/>
        </w:rPr>
        <w:t xml:space="preserve"> год.</w:t>
      </w:r>
    </w:p>
    <w:p w:rsidR="0031602A" w:rsidRDefault="0031602A" w:rsidP="0031602A">
      <w:pPr>
        <w:shd w:val="clear" w:color="auto" w:fill="FFFFFF"/>
        <w:tabs>
          <w:tab w:val="left" w:pos="581"/>
        </w:tabs>
        <w:spacing w:after="120"/>
        <w:ind w:left="57" w:right="-5"/>
        <w:jc w:val="both"/>
      </w:pPr>
      <w:r>
        <w:rPr>
          <w:color w:val="000000"/>
          <w:spacing w:val="-2"/>
        </w:rPr>
        <w:tab/>
        <w:t>4.2. Муниципальный район</w:t>
      </w:r>
      <w:r>
        <w:rPr>
          <w:color w:val="000000"/>
          <w:spacing w:val="1"/>
        </w:rPr>
        <w:t xml:space="preserve"> реализует принятые на себя обязательства по осуществлению </w:t>
      </w:r>
      <w:r>
        <w:rPr>
          <w:color w:val="000000"/>
        </w:rPr>
        <w:t>полномочий,  указанных  в   п.   1.1.   настоящего  Соглашения,  за счет средств межбюджетных трансферт.</w:t>
      </w:r>
      <w:r>
        <w:rPr>
          <w:color w:val="000000"/>
          <w:spacing w:val="-1"/>
        </w:rPr>
        <w:t xml:space="preserve"> </w:t>
      </w:r>
    </w:p>
    <w:p w:rsidR="0031602A" w:rsidRDefault="0031602A" w:rsidP="0031602A">
      <w:pPr>
        <w:shd w:val="clear" w:color="auto" w:fill="FFFFFF"/>
        <w:tabs>
          <w:tab w:val="left" w:pos="586"/>
        </w:tabs>
        <w:spacing w:after="120"/>
        <w:ind w:left="57" w:right="-5"/>
        <w:jc w:val="both"/>
        <w:rPr>
          <w:color w:val="000000"/>
          <w:spacing w:val="-1"/>
        </w:rPr>
      </w:pPr>
      <w:r>
        <w:rPr>
          <w:color w:val="000000"/>
          <w:spacing w:val="-3"/>
        </w:rPr>
        <w:tab/>
        <w:t xml:space="preserve">4.3. </w:t>
      </w:r>
      <w:r>
        <w:rPr>
          <w:color w:val="000000"/>
          <w:spacing w:val="2"/>
        </w:rPr>
        <w:t>Ежегодный объем межбюджетных трансферт определяется на основе расчета потребности на дополнительное финансирование для исполнения полномочий по настоящему Соглашению</w:t>
      </w:r>
      <w:r>
        <w:rPr>
          <w:color w:val="000000"/>
          <w:spacing w:val="3"/>
        </w:rPr>
        <w:t xml:space="preserve">,  с </w:t>
      </w:r>
      <w:r>
        <w:rPr>
          <w:color w:val="000000"/>
          <w:spacing w:val="2"/>
        </w:rPr>
        <w:t xml:space="preserve">учетом показателей инфляции и других расчетных данных, применяемых при формировании </w:t>
      </w:r>
      <w:r>
        <w:rPr>
          <w:color w:val="000000"/>
          <w:spacing w:val="-1"/>
        </w:rPr>
        <w:t>бюджетов.</w:t>
      </w:r>
    </w:p>
    <w:p w:rsidR="0031602A" w:rsidRDefault="0031602A" w:rsidP="0031602A">
      <w:pPr>
        <w:shd w:val="clear" w:color="auto" w:fill="FFFFFF"/>
        <w:tabs>
          <w:tab w:val="left" w:pos="586"/>
          <w:tab w:val="left" w:pos="9355"/>
        </w:tabs>
        <w:spacing w:after="120"/>
        <w:ind w:left="57" w:right="-5"/>
        <w:jc w:val="both"/>
      </w:pPr>
      <w:r>
        <w:rPr>
          <w:color w:val="000000"/>
          <w:spacing w:val="-1"/>
        </w:rPr>
        <w:tab/>
        <w:t>4.4. Средства межбюджетных трансферт перечисляются Поселением на основании заявки Муниципального района на дополнительное финансирование для исполнения полномочий по настоящему Соглашению.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center"/>
      </w:pPr>
      <w:r>
        <w:rPr>
          <w:b/>
          <w:bCs/>
          <w:color w:val="000000"/>
          <w:spacing w:val="-1"/>
        </w:rPr>
        <w:t>5. Срок действия Соглашения</w:t>
      </w:r>
    </w:p>
    <w:p w:rsidR="0031602A" w:rsidRDefault="0031602A" w:rsidP="0031602A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20"/>
        <w:ind w:left="57" w:right="-5" w:firstLine="663"/>
        <w:jc w:val="both"/>
        <w:rPr>
          <w:color w:val="000000"/>
          <w:spacing w:val="-4"/>
        </w:rPr>
      </w:pPr>
      <w:r>
        <w:rPr>
          <w:color w:val="000000"/>
          <w:spacing w:val="1"/>
        </w:rPr>
        <w:t>Настоящее Соглашение заключается сроком с 01.01.201</w:t>
      </w:r>
      <w:r w:rsidR="00444BCF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 года по 31.12.201</w:t>
      </w:r>
      <w:r w:rsidR="00444BCF"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 года, подлежит </w:t>
      </w:r>
      <w:r>
        <w:rPr>
          <w:color w:val="000000"/>
        </w:rPr>
        <w:t>утверждению Советами народных   депутатов  Муниципального района и Поселения, после утверждения полежит официальному опубликованию.</w:t>
      </w:r>
    </w:p>
    <w:p w:rsidR="0031602A" w:rsidRDefault="0031602A" w:rsidP="0031602A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20"/>
        <w:ind w:left="57" w:right="-5" w:firstLine="663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Настоящее соглашение может быть изменено только путем внесения изменений и </w:t>
      </w:r>
      <w:r>
        <w:rPr>
          <w:color w:val="000000"/>
          <w:spacing w:val="2"/>
        </w:rPr>
        <w:t>дополнений в настоящее Соглашение по соглашению сторон.</w:t>
      </w:r>
    </w:p>
    <w:p w:rsidR="0031602A" w:rsidRDefault="0031602A" w:rsidP="0031602A">
      <w:pPr>
        <w:shd w:val="clear" w:color="auto" w:fill="FFFFFF"/>
        <w:tabs>
          <w:tab w:val="left" w:pos="672"/>
        </w:tabs>
        <w:spacing w:after="120"/>
        <w:ind w:left="57" w:right="-5" w:hanging="57"/>
        <w:jc w:val="both"/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5.3. </w:t>
      </w:r>
      <w:r>
        <w:rPr>
          <w:color w:val="000000"/>
        </w:rPr>
        <w:t xml:space="preserve">Действие    настоящего    соглашения    может    быть    досрочно    прекращено    по </w:t>
      </w:r>
      <w:r>
        <w:rPr>
          <w:color w:val="000000"/>
          <w:spacing w:val="2"/>
        </w:rPr>
        <w:t>основаниям, указанным в настоящем Соглашении.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center"/>
      </w:pPr>
      <w:r>
        <w:rPr>
          <w:b/>
          <w:bCs/>
          <w:color w:val="000000"/>
          <w:spacing w:val="1"/>
        </w:rPr>
        <w:t>6. Основания и порядок прекращения действия настоящего Соглашения.</w:t>
      </w:r>
    </w:p>
    <w:p w:rsidR="0031602A" w:rsidRDefault="0031602A" w:rsidP="0031602A">
      <w:pPr>
        <w:shd w:val="clear" w:color="auto" w:fill="FFFFFF"/>
        <w:spacing w:after="120"/>
        <w:ind w:left="57" w:right="-5"/>
        <w:jc w:val="both"/>
      </w:pPr>
      <w:r>
        <w:rPr>
          <w:color w:val="000000"/>
          <w:spacing w:val="-1"/>
        </w:rPr>
        <w:tab/>
        <w:t>6.1. Настоящее Соглашение прекращает свое действие в следующих случаях:</w:t>
      </w:r>
    </w:p>
    <w:p w:rsidR="0031602A" w:rsidRDefault="0031602A" w:rsidP="0031602A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  <w:tab w:val="left" w:pos="9180"/>
        </w:tabs>
        <w:autoSpaceDE w:val="0"/>
        <w:autoSpaceDN w:val="0"/>
        <w:adjustRightInd w:val="0"/>
        <w:spacing w:after="120"/>
        <w:ind w:left="57" w:right="-5" w:firstLine="663"/>
        <w:jc w:val="both"/>
        <w:rPr>
          <w:color w:val="000000"/>
          <w:spacing w:val="-3"/>
        </w:rPr>
      </w:pPr>
      <w:r>
        <w:rPr>
          <w:color w:val="000000"/>
        </w:rPr>
        <w:t xml:space="preserve">Реорганизации или ликвидации данного муниципального образования, а </w:t>
      </w:r>
      <w:r>
        <w:rPr>
          <w:color w:val="000000"/>
        </w:rPr>
        <w:lastRenderedPageBreak/>
        <w:t>также  реорганизации или ликвидации Муниципального района.</w:t>
      </w:r>
    </w:p>
    <w:p w:rsidR="0031602A" w:rsidRDefault="0031602A" w:rsidP="0031602A">
      <w:pPr>
        <w:widowControl w:val="0"/>
        <w:numPr>
          <w:ilvl w:val="2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0" w:right="-5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Утрата Поселением полномочий, указанных в п.1.1., в связи с изменением </w:t>
      </w:r>
      <w:r>
        <w:rPr>
          <w:color w:val="000000"/>
          <w:spacing w:val="-1"/>
        </w:rPr>
        <w:t>федерального законодательства.</w:t>
      </w:r>
    </w:p>
    <w:p w:rsidR="0031602A" w:rsidRDefault="0031602A" w:rsidP="0031602A">
      <w:pPr>
        <w:widowControl w:val="0"/>
        <w:numPr>
          <w:ilvl w:val="2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120"/>
        <w:ind w:right="340" w:hanging="5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Отсутствия финансирования полномочий, указанных в п. </w:t>
      </w:r>
      <w:r>
        <w:rPr>
          <w:color w:val="000000"/>
          <w:spacing w:val="10"/>
        </w:rPr>
        <w:t>1.1.</w:t>
      </w:r>
    </w:p>
    <w:p w:rsidR="0031602A" w:rsidRDefault="0031602A" w:rsidP="0031602A">
      <w:pPr>
        <w:shd w:val="clear" w:color="auto" w:fill="FFFFFF"/>
        <w:tabs>
          <w:tab w:val="left" w:pos="706"/>
        </w:tabs>
        <w:spacing w:after="120"/>
        <w:ind w:right="-5"/>
        <w:jc w:val="both"/>
        <w:rPr>
          <w:color w:val="000000"/>
          <w:spacing w:val="-3"/>
        </w:rPr>
      </w:pPr>
      <w:r>
        <w:rPr>
          <w:color w:val="000000"/>
        </w:rPr>
        <w:tab/>
        <w:t xml:space="preserve">6.1.4. Досрочного    расторжения    Соглашения    на    основании    соглашения    сторон, </w:t>
      </w:r>
      <w:r>
        <w:rPr>
          <w:color w:val="000000"/>
          <w:spacing w:val="-1"/>
        </w:rPr>
        <w:t xml:space="preserve">подписанного   уполномоченными   представителями Муниципального района и Поселения и </w:t>
      </w:r>
      <w:r>
        <w:rPr>
          <w:color w:val="000000"/>
        </w:rPr>
        <w:t>утвержденного Советами народных депутатов сторон Соглашения.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both"/>
        <w:rPr>
          <w:color w:val="000000"/>
        </w:rPr>
      </w:pPr>
      <w:r>
        <w:rPr>
          <w:color w:val="000000"/>
        </w:rPr>
        <w:tab/>
        <w:t>6.1.5. На основании  вступившего в силу решения суда.</w:t>
      </w:r>
    </w:p>
    <w:p w:rsidR="0031602A" w:rsidRDefault="0031602A" w:rsidP="0031602A">
      <w:pPr>
        <w:shd w:val="clear" w:color="auto" w:fill="FFFFFF"/>
        <w:spacing w:after="120"/>
        <w:ind w:left="57" w:right="-5"/>
        <w:jc w:val="both"/>
        <w:rPr>
          <w:color w:val="000000"/>
        </w:rPr>
      </w:pPr>
      <w:r>
        <w:rPr>
          <w:color w:val="000000"/>
        </w:rPr>
        <w:tab/>
        <w:t>6.1.6. В случае одностороннего отказа от исполнения настоящего Соглашения с обязательным письменным уведомлением за один месяц.</w:t>
      </w:r>
    </w:p>
    <w:p w:rsidR="0031602A" w:rsidRDefault="0031602A" w:rsidP="0031602A">
      <w:pPr>
        <w:shd w:val="clear" w:color="auto" w:fill="FFFFFF"/>
        <w:spacing w:before="100" w:beforeAutospacing="1"/>
        <w:ind w:left="57" w:right="340"/>
        <w:jc w:val="center"/>
      </w:pPr>
      <w:r>
        <w:rPr>
          <w:b/>
          <w:bCs/>
          <w:color w:val="000000"/>
          <w:spacing w:val="-1"/>
        </w:rPr>
        <w:t>7. Ответственность сторон</w:t>
      </w:r>
    </w:p>
    <w:p w:rsidR="0031602A" w:rsidRDefault="0031602A" w:rsidP="0031602A">
      <w:pPr>
        <w:shd w:val="clear" w:color="auto" w:fill="FFFFFF"/>
        <w:spacing w:before="100" w:beforeAutospacing="1"/>
        <w:ind w:left="57"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7.1. За неисполнение   или   ненадлежащее   исполнение   обязательств   по   настоящему </w:t>
      </w:r>
    </w:p>
    <w:p w:rsidR="0031602A" w:rsidRDefault="0031602A" w:rsidP="0031602A">
      <w:pPr>
        <w:pStyle w:val="a7"/>
        <w:ind w:right="-5"/>
      </w:pPr>
      <w:r>
        <w:tab/>
        <w:t>Соглашению стороны несут ответственность в соответствии с действующим  законодательством Российской Федерации.</w:t>
      </w:r>
    </w:p>
    <w:p w:rsidR="0031602A" w:rsidRDefault="0031602A" w:rsidP="0031602A">
      <w:pPr>
        <w:pStyle w:val="a7"/>
      </w:pPr>
      <w:r>
        <w:t xml:space="preserve"> </w:t>
      </w:r>
    </w:p>
    <w:p w:rsidR="0031602A" w:rsidRDefault="0031602A" w:rsidP="0031602A">
      <w:pPr>
        <w:shd w:val="clear" w:color="auto" w:fill="FFFFFF"/>
        <w:spacing w:after="120"/>
        <w:ind w:left="57" w:right="340"/>
        <w:jc w:val="center"/>
        <w:rPr>
          <w:b/>
          <w:bCs/>
        </w:rPr>
      </w:pPr>
      <w:r>
        <w:rPr>
          <w:b/>
          <w:bCs/>
          <w:color w:val="000000"/>
          <w:spacing w:val="4"/>
        </w:rPr>
        <w:t>8. 3аключительные положения</w:t>
      </w:r>
    </w:p>
    <w:p w:rsidR="0031602A" w:rsidRDefault="0031602A" w:rsidP="0031602A">
      <w:pPr>
        <w:shd w:val="clear" w:color="auto" w:fill="FFFFFF"/>
        <w:tabs>
          <w:tab w:val="left" w:pos="629"/>
        </w:tabs>
        <w:spacing w:after="120"/>
        <w:ind w:left="57" w:right="-5"/>
        <w:jc w:val="both"/>
      </w:pPr>
      <w:r>
        <w:rPr>
          <w:color w:val="000000"/>
          <w:spacing w:val="-4"/>
        </w:rPr>
        <w:tab/>
        <w:t xml:space="preserve">8.1. </w:t>
      </w:r>
      <w:r>
        <w:rPr>
          <w:color w:val="000000"/>
          <w:spacing w:val="-1"/>
        </w:rPr>
        <w:t xml:space="preserve">Настоящее   Соглашение   составлено   в   4-х   экземплярах,   имеющих   одинаковую </w:t>
      </w:r>
      <w:r>
        <w:rPr>
          <w:color w:val="000000"/>
        </w:rPr>
        <w:t>юридическую силу, по одному для каждой из сторон.</w:t>
      </w:r>
    </w:p>
    <w:p w:rsidR="0031602A" w:rsidRDefault="0031602A" w:rsidP="0031602A">
      <w:pPr>
        <w:shd w:val="clear" w:color="auto" w:fill="FFFFFF"/>
        <w:tabs>
          <w:tab w:val="left" w:pos="662"/>
        </w:tabs>
        <w:spacing w:after="120"/>
        <w:ind w:left="57" w:right="-5"/>
        <w:jc w:val="both"/>
      </w:pPr>
      <w:r>
        <w:rPr>
          <w:color w:val="000000"/>
          <w:spacing w:val="-2"/>
        </w:rPr>
        <w:tab/>
        <w:t xml:space="preserve">8.2. </w:t>
      </w:r>
      <w:r>
        <w:rPr>
          <w:color w:val="000000"/>
          <w:spacing w:val="2"/>
        </w:rPr>
        <w:t xml:space="preserve">Любые изменения или дополнения к настоящему Соглашению должны </w:t>
      </w:r>
      <w:r>
        <w:rPr>
          <w:color w:val="000000"/>
        </w:rPr>
        <w:t>совершаться в письменном виде за подписью сторон.</w:t>
      </w:r>
    </w:p>
    <w:p w:rsidR="0031602A" w:rsidRDefault="0031602A" w:rsidP="0031602A">
      <w:pPr>
        <w:shd w:val="clear" w:color="auto" w:fill="FFFFFF"/>
        <w:spacing w:before="100" w:beforeAutospacing="1"/>
        <w:ind w:left="57" w:right="340"/>
        <w:jc w:val="center"/>
        <w:rPr>
          <w:b/>
          <w:bCs/>
        </w:rPr>
      </w:pPr>
      <w:r>
        <w:rPr>
          <w:b/>
          <w:bCs/>
        </w:rPr>
        <w:t>9. Подписи сторон:</w:t>
      </w:r>
    </w:p>
    <w:p w:rsidR="0031602A" w:rsidRDefault="0031602A" w:rsidP="0031602A">
      <w:pPr>
        <w:shd w:val="clear" w:color="auto" w:fill="FFFFFF"/>
        <w:spacing w:before="100" w:beforeAutospacing="1"/>
        <w:ind w:left="57" w:right="340"/>
        <w:jc w:val="center"/>
        <w:rPr>
          <w:b/>
          <w:bCs/>
        </w:rPr>
      </w:pPr>
    </w:p>
    <w:p w:rsidR="0031602A" w:rsidRDefault="0031602A" w:rsidP="00316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район:                                  </w:t>
      </w:r>
    </w:p>
    <w:p w:rsidR="0031602A" w:rsidRDefault="0031602A" w:rsidP="0031602A">
      <w:pPr>
        <w:rPr>
          <w:sz w:val="28"/>
          <w:szCs w:val="28"/>
        </w:rPr>
      </w:pP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_______________________О.В. Котров  </w:t>
      </w:r>
    </w:p>
    <w:p w:rsidR="0031602A" w:rsidRDefault="0031602A" w:rsidP="0031602A">
      <w:pPr>
        <w:rPr>
          <w:sz w:val="28"/>
          <w:szCs w:val="28"/>
        </w:rPr>
      </w:pP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              </w:t>
      </w:r>
    </w:p>
    <w:p w:rsidR="0031602A" w:rsidRDefault="0031602A" w:rsidP="0031602A">
      <w:pPr>
        <w:rPr>
          <w:sz w:val="28"/>
          <w:szCs w:val="28"/>
        </w:rPr>
      </w:pPr>
    </w:p>
    <w:p w:rsidR="0031602A" w:rsidRDefault="0031602A" w:rsidP="00316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Поселение:</w:t>
      </w:r>
    </w:p>
    <w:p w:rsidR="0031602A" w:rsidRDefault="0031602A" w:rsidP="0031602A">
      <w:pPr>
        <w:rPr>
          <w:sz w:val="28"/>
          <w:szCs w:val="28"/>
        </w:rPr>
      </w:pP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>Глава посёлка ___________________________ О.С. Арилина</w:t>
      </w:r>
    </w:p>
    <w:p w:rsidR="0031602A" w:rsidRDefault="0031602A" w:rsidP="0031602A">
      <w:pPr>
        <w:rPr>
          <w:sz w:val="28"/>
          <w:szCs w:val="28"/>
        </w:rPr>
      </w:pP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02A" w:rsidRDefault="0031602A" w:rsidP="0031602A">
      <w:pPr>
        <w:rPr>
          <w:sz w:val="26"/>
          <w:szCs w:val="26"/>
        </w:rPr>
      </w:pP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                                                              Утверждено </w:t>
      </w: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 xml:space="preserve">   Решением Совета народных                                  Решением Совета народных</w:t>
      </w: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>депутатов Петушинского района                      депутатов посёлка Вольгинский</w:t>
      </w: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 xml:space="preserve">       №_____ от __________                                            №____ от____________</w:t>
      </w: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Совета                                                Председатель Совета</w:t>
      </w: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>__________________В.Б. Шурыгин                      ______________В.В. Гаранин</w:t>
      </w:r>
    </w:p>
    <w:p w:rsidR="0031602A" w:rsidRDefault="0031602A" w:rsidP="0031602A">
      <w:pPr>
        <w:rPr>
          <w:sz w:val="28"/>
          <w:szCs w:val="28"/>
        </w:rPr>
      </w:pPr>
      <w:r>
        <w:rPr>
          <w:sz w:val="28"/>
          <w:szCs w:val="28"/>
        </w:rPr>
        <w:t xml:space="preserve"> м.п.                                                                              м.п.</w:t>
      </w:r>
    </w:p>
    <w:p w:rsidR="0031602A" w:rsidRDefault="0031602A" w:rsidP="00A57A61">
      <w:pPr>
        <w:rPr>
          <w:sz w:val="28"/>
          <w:szCs w:val="28"/>
        </w:rPr>
      </w:pPr>
    </w:p>
    <w:p w:rsidR="00D97BE5" w:rsidRDefault="00D97BE5" w:rsidP="00D97BE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ПОЯСНИТЕЛЬНАЯ ЗАПИСКА</w:t>
      </w:r>
    </w:p>
    <w:p w:rsidR="00D97BE5" w:rsidRDefault="00D97BE5" w:rsidP="00D97BE5">
      <w:pPr>
        <w:pStyle w:val="ac"/>
        <w:spacing w:before="0" w:beforeAutospacing="0" w:after="0" w:afterAutospacing="0" w:line="273" w:lineRule="exact"/>
        <w:ind w:left="14" w:right="9" w:firstLine="54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проекту решения Совета народных депутатов пос. Вольгинский </w:t>
      </w:r>
    </w:p>
    <w:p w:rsidR="00D97BE5" w:rsidRDefault="00D97BE5" w:rsidP="00D97BE5">
      <w:pPr>
        <w:ind w:firstLine="708"/>
        <w:rPr>
          <w:sz w:val="28"/>
          <w:szCs w:val="28"/>
          <w:u w:val="single"/>
        </w:rPr>
      </w:pPr>
    </w:p>
    <w:p w:rsidR="002B1986" w:rsidRDefault="002B1986" w:rsidP="00D97BE5">
      <w:pPr>
        <w:ind w:firstLine="708"/>
        <w:rPr>
          <w:sz w:val="28"/>
          <w:szCs w:val="28"/>
          <w:u w:val="single"/>
        </w:rPr>
      </w:pPr>
    </w:p>
    <w:p w:rsidR="00522D8E" w:rsidRDefault="002B1986" w:rsidP="00522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522D8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к</w:t>
      </w:r>
      <w:r w:rsidR="00D97B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="00D97BE5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относятся, в том числе,</w:t>
      </w:r>
      <w:r w:rsidR="00522D8E">
        <w:rPr>
          <w:sz w:val="28"/>
          <w:szCs w:val="28"/>
        </w:rPr>
        <w:t xml:space="preserve"> </w:t>
      </w:r>
      <w:r w:rsidR="00D97BE5">
        <w:rPr>
          <w:sz w:val="28"/>
          <w:szCs w:val="28"/>
        </w:rPr>
        <w:t xml:space="preserve">организация и осуществление мероприятий по </w:t>
      </w:r>
      <w:r w:rsidR="00522D8E">
        <w:rPr>
          <w:sz w:val="28"/>
          <w:szCs w:val="28"/>
        </w:rPr>
        <w:t xml:space="preserve">ГО и ЧС и </w:t>
      </w:r>
      <w:r w:rsidR="00D97BE5">
        <w:rPr>
          <w:sz w:val="28"/>
          <w:szCs w:val="28"/>
        </w:rPr>
        <w:t xml:space="preserve">создание, содержание и организация деятельности Единой дежурно-диспетчерской службы </w:t>
      </w:r>
    </w:p>
    <w:p w:rsidR="00D97BE5" w:rsidRDefault="00D97BE5" w:rsidP="00522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522D8E">
        <w:rPr>
          <w:sz w:val="28"/>
          <w:szCs w:val="28"/>
        </w:rPr>
        <w:t xml:space="preserve"> тем, что в районе создано специальное муниципальное учреждение по вопросам ГО и ЧС, ежегодно</w:t>
      </w:r>
      <w:r>
        <w:rPr>
          <w:sz w:val="28"/>
          <w:szCs w:val="28"/>
        </w:rPr>
        <w:t xml:space="preserve"> </w:t>
      </w:r>
      <w:r w:rsidR="00522D8E" w:rsidRPr="00BD2EB0">
        <w:rPr>
          <w:color w:val="000000"/>
          <w:sz w:val="28"/>
          <w:szCs w:val="28"/>
        </w:rPr>
        <w:t>МО «Посёлок Вольгинский»</w:t>
      </w:r>
      <w:r w:rsidR="00522D8E" w:rsidRPr="00BD2EB0">
        <w:rPr>
          <w:sz w:val="28"/>
          <w:szCs w:val="28"/>
        </w:rPr>
        <w:t xml:space="preserve"> </w:t>
      </w:r>
      <w:r w:rsidR="00522D8E" w:rsidRPr="00BD2EB0">
        <w:rPr>
          <w:color w:val="000000"/>
          <w:sz w:val="28"/>
          <w:szCs w:val="28"/>
        </w:rPr>
        <w:t>передаёт МО «Петушинский район»</w:t>
      </w:r>
      <w:r w:rsidR="00522D8E">
        <w:rPr>
          <w:color w:val="000000"/>
          <w:sz w:val="28"/>
          <w:szCs w:val="28"/>
        </w:rPr>
        <w:t xml:space="preserve"> часть указанных</w:t>
      </w:r>
      <w:r>
        <w:rPr>
          <w:sz w:val="28"/>
          <w:szCs w:val="28"/>
        </w:rPr>
        <w:t xml:space="preserve"> полномочий</w:t>
      </w:r>
      <w:r w:rsidR="00522D8E">
        <w:rPr>
          <w:sz w:val="28"/>
          <w:szCs w:val="28"/>
        </w:rPr>
        <w:t>.</w:t>
      </w:r>
    </w:p>
    <w:p w:rsidR="00D97BE5" w:rsidRDefault="00522D8E" w:rsidP="00522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Ввиду того, что создание</w:t>
      </w:r>
      <w:r w:rsidR="00D97BE5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 w:rsidR="00D97BE5">
        <w:rPr>
          <w:sz w:val="28"/>
          <w:szCs w:val="28"/>
        </w:rPr>
        <w:t xml:space="preserve"> Единой дежурно-диспетчерской службы (ЕДДС)</w:t>
      </w:r>
      <w:r>
        <w:rPr>
          <w:sz w:val="28"/>
          <w:szCs w:val="28"/>
        </w:rPr>
        <w:t xml:space="preserve"> на территории </w:t>
      </w:r>
      <w:r w:rsidRPr="00BD2EB0">
        <w:rPr>
          <w:color w:val="000000"/>
          <w:sz w:val="28"/>
          <w:szCs w:val="28"/>
        </w:rPr>
        <w:t>МО «Посёлок Вольгинский»</w:t>
      </w:r>
      <w:r>
        <w:rPr>
          <w:color w:val="000000"/>
          <w:sz w:val="28"/>
          <w:szCs w:val="28"/>
        </w:rPr>
        <w:t xml:space="preserve"> является не эффективным в следствие больших финансовых затрат, данные полномочия также передаются в муниципальный </w:t>
      </w:r>
      <w:r w:rsidRPr="00BD2EB0">
        <w:rPr>
          <w:color w:val="000000"/>
          <w:sz w:val="28"/>
          <w:szCs w:val="28"/>
        </w:rPr>
        <w:t>район</w:t>
      </w:r>
      <w:r w:rsidR="00D97BE5">
        <w:rPr>
          <w:sz w:val="28"/>
          <w:szCs w:val="28"/>
        </w:rPr>
        <w:t xml:space="preserve">. </w:t>
      </w:r>
    </w:p>
    <w:p w:rsidR="00522D8E" w:rsidRDefault="00522D8E" w:rsidP="00522D8E">
      <w:pPr>
        <w:ind w:firstLine="708"/>
        <w:jc w:val="both"/>
        <w:rPr>
          <w:sz w:val="28"/>
          <w:szCs w:val="28"/>
        </w:rPr>
      </w:pPr>
    </w:p>
    <w:p w:rsidR="00D97BE5" w:rsidRDefault="00D97BE5" w:rsidP="00522D8E">
      <w:pPr>
        <w:ind w:firstLine="708"/>
        <w:jc w:val="both"/>
        <w:rPr>
          <w:sz w:val="28"/>
          <w:szCs w:val="28"/>
        </w:rPr>
      </w:pPr>
      <w:r w:rsidRPr="00165DCE">
        <w:rPr>
          <w:sz w:val="28"/>
          <w:szCs w:val="28"/>
          <w:u w:val="single"/>
        </w:rPr>
        <w:t xml:space="preserve">Согласно </w:t>
      </w:r>
      <w:r w:rsidR="00522D8E">
        <w:rPr>
          <w:sz w:val="28"/>
          <w:szCs w:val="28"/>
          <w:u w:val="single"/>
        </w:rPr>
        <w:t>представлен</w:t>
      </w:r>
      <w:r w:rsidRPr="00165DCE">
        <w:rPr>
          <w:sz w:val="28"/>
          <w:szCs w:val="28"/>
          <w:u w:val="single"/>
        </w:rPr>
        <w:t>ному соглашению</w:t>
      </w:r>
      <w:r>
        <w:rPr>
          <w:sz w:val="28"/>
          <w:szCs w:val="28"/>
        </w:rPr>
        <w:t>:</w:t>
      </w:r>
    </w:p>
    <w:p w:rsidR="00D97BE5" w:rsidRPr="00BD2EB0" w:rsidRDefault="00D97BE5" w:rsidP="00522D8E">
      <w:pPr>
        <w:ind w:firstLine="708"/>
        <w:jc w:val="both"/>
        <w:rPr>
          <w:color w:val="000000"/>
          <w:sz w:val="28"/>
          <w:szCs w:val="28"/>
        </w:rPr>
      </w:pPr>
      <w:r w:rsidRPr="00BD2EB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образование </w:t>
      </w:r>
      <w:r w:rsidRPr="00BD2EB0">
        <w:rPr>
          <w:sz w:val="28"/>
          <w:szCs w:val="28"/>
        </w:rPr>
        <w:t>«Посёлок Вольгинский» передаёт</w:t>
      </w:r>
      <w:r w:rsidR="002B1986">
        <w:rPr>
          <w:sz w:val="28"/>
          <w:szCs w:val="28"/>
        </w:rPr>
        <w:t xml:space="preserve"> на 201</w:t>
      </w:r>
      <w:r w:rsidR="004D42C3">
        <w:rPr>
          <w:sz w:val="28"/>
          <w:szCs w:val="28"/>
        </w:rPr>
        <w:t>3</w:t>
      </w:r>
      <w:r w:rsidR="002B1986">
        <w:rPr>
          <w:sz w:val="28"/>
          <w:szCs w:val="28"/>
        </w:rPr>
        <w:t xml:space="preserve"> год</w:t>
      </w:r>
      <w:r w:rsidRPr="00BD2EB0">
        <w:rPr>
          <w:sz w:val="28"/>
          <w:szCs w:val="28"/>
        </w:rPr>
        <w:t xml:space="preserve"> часть </w:t>
      </w:r>
      <w:r w:rsidRPr="00BD2EB0">
        <w:rPr>
          <w:color w:val="000000"/>
          <w:spacing w:val="1"/>
          <w:sz w:val="28"/>
          <w:szCs w:val="28"/>
        </w:rPr>
        <w:t xml:space="preserve">полномочий по решению вопросов местного значения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BD2EB0">
        <w:rPr>
          <w:color w:val="000000"/>
          <w:sz w:val="28"/>
          <w:szCs w:val="28"/>
        </w:rPr>
        <w:t xml:space="preserve"> «Посёлок Вольгинский» </w:t>
      </w:r>
      <w:r>
        <w:rPr>
          <w:color w:val="000000"/>
          <w:sz w:val="28"/>
          <w:szCs w:val="28"/>
        </w:rPr>
        <w:t>муниципальному образованию</w:t>
      </w:r>
      <w:r w:rsidRPr="00BD2EB0">
        <w:rPr>
          <w:color w:val="000000"/>
          <w:sz w:val="28"/>
          <w:szCs w:val="28"/>
        </w:rPr>
        <w:t xml:space="preserve"> «Петушинский район».</w:t>
      </w:r>
    </w:p>
    <w:p w:rsidR="00D97BE5" w:rsidRPr="00BD2EB0" w:rsidRDefault="00D97BE5" w:rsidP="00522D8E">
      <w:pPr>
        <w:ind w:firstLine="708"/>
        <w:jc w:val="both"/>
        <w:rPr>
          <w:sz w:val="28"/>
          <w:szCs w:val="28"/>
        </w:rPr>
      </w:pPr>
      <w:r w:rsidRPr="00BD2EB0">
        <w:rPr>
          <w:color w:val="000000"/>
          <w:sz w:val="28"/>
          <w:szCs w:val="28"/>
        </w:rPr>
        <w:t>В связи с этим МО «Посёлок Вольгинский»</w:t>
      </w:r>
      <w:r w:rsidRPr="00BD2EB0">
        <w:rPr>
          <w:sz w:val="28"/>
          <w:szCs w:val="28"/>
        </w:rPr>
        <w:t xml:space="preserve"> </w:t>
      </w:r>
      <w:r w:rsidRPr="00BD2EB0">
        <w:rPr>
          <w:color w:val="000000"/>
          <w:sz w:val="28"/>
          <w:szCs w:val="28"/>
        </w:rPr>
        <w:t xml:space="preserve">передаёт МО «Петушинский район» </w:t>
      </w:r>
      <w:r w:rsidRPr="00BD2EB0">
        <w:rPr>
          <w:sz w:val="28"/>
          <w:szCs w:val="28"/>
        </w:rPr>
        <w:t>штатн</w:t>
      </w:r>
      <w:r w:rsidR="00522D8E">
        <w:rPr>
          <w:sz w:val="28"/>
          <w:szCs w:val="28"/>
        </w:rPr>
        <w:t>ую</w:t>
      </w:r>
      <w:r w:rsidRPr="00BD2EB0">
        <w:rPr>
          <w:sz w:val="28"/>
          <w:szCs w:val="28"/>
        </w:rPr>
        <w:t xml:space="preserve"> единиц</w:t>
      </w:r>
      <w:r w:rsidR="00522D8E">
        <w:rPr>
          <w:sz w:val="28"/>
          <w:szCs w:val="28"/>
        </w:rPr>
        <w:t>у</w:t>
      </w:r>
      <w:r w:rsidRPr="00BD2EB0">
        <w:rPr>
          <w:sz w:val="28"/>
          <w:szCs w:val="28"/>
        </w:rPr>
        <w:t xml:space="preserve"> начальника отдела по делам ГО и ЧС и осуществляет финансирование содержания указанной единицы в размере </w:t>
      </w:r>
      <w:r w:rsidRPr="00BD2EB0">
        <w:rPr>
          <w:color w:val="000000"/>
          <w:sz w:val="28"/>
          <w:szCs w:val="28"/>
        </w:rPr>
        <w:t>2</w:t>
      </w:r>
      <w:r w:rsidR="004D42C3">
        <w:rPr>
          <w:color w:val="000000"/>
          <w:sz w:val="28"/>
          <w:szCs w:val="28"/>
        </w:rPr>
        <w:t>2</w:t>
      </w:r>
      <w:r w:rsidRPr="00BD2EB0">
        <w:rPr>
          <w:color w:val="000000"/>
          <w:sz w:val="28"/>
          <w:szCs w:val="28"/>
        </w:rPr>
        <w:t> </w:t>
      </w:r>
      <w:r w:rsidR="004D42C3">
        <w:rPr>
          <w:color w:val="000000"/>
          <w:sz w:val="28"/>
          <w:szCs w:val="28"/>
        </w:rPr>
        <w:t>224</w:t>
      </w:r>
      <w:r w:rsidRPr="00BD2EB0">
        <w:rPr>
          <w:color w:val="000000"/>
          <w:sz w:val="28"/>
          <w:szCs w:val="28"/>
        </w:rPr>
        <w:t xml:space="preserve"> рублей в месяц</w:t>
      </w:r>
      <w:r w:rsidR="004D42C3">
        <w:rPr>
          <w:color w:val="000000"/>
          <w:sz w:val="28"/>
          <w:szCs w:val="28"/>
        </w:rPr>
        <w:t xml:space="preserve"> (в 2012г. - </w:t>
      </w:r>
      <w:r w:rsidR="004D42C3" w:rsidRPr="00BD2EB0">
        <w:rPr>
          <w:color w:val="000000"/>
          <w:sz w:val="28"/>
          <w:szCs w:val="28"/>
        </w:rPr>
        <w:t>20</w:t>
      </w:r>
      <w:r w:rsidR="004D42C3">
        <w:rPr>
          <w:color w:val="000000"/>
          <w:sz w:val="28"/>
          <w:szCs w:val="28"/>
        </w:rPr>
        <w:t> </w:t>
      </w:r>
      <w:r w:rsidR="004D42C3" w:rsidRPr="00BD2EB0">
        <w:rPr>
          <w:color w:val="000000"/>
          <w:sz w:val="28"/>
          <w:szCs w:val="28"/>
        </w:rPr>
        <w:t>966</w:t>
      </w:r>
      <w:r w:rsidR="004D42C3">
        <w:rPr>
          <w:color w:val="000000"/>
          <w:sz w:val="28"/>
          <w:szCs w:val="28"/>
        </w:rPr>
        <w:t xml:space="preserve"> руб.)</w:t>
      </w:r>
      <w:r w:rsidRPr="00BD2EB0">
        <w:rPr>
          <w:sz w:val="28"/>
          <w:szCs w:val="28"/>
        </w:rPr>
        <w:t>.</w:t>
      </w:r>
    </w:p>
    <w:p w:rsidR="00D97BE5" w:rsidRDefault="00D97BE5" w:rsidP="00522D8E">
      <w:pPr>
        <w:ind w:firstLine="708"/>
        <w:jc w:val="both"/>
        <w:rPr>
          <w:sz w:val="28"/>
          <w:szCs w:val="28"/>
        </w:rPr>
      </w:pPr>
      <w:r w:rsidRPr="00BD2EB0">
        <w:rPr>
          <w:sz w:val="28"/>
          <w:szCs w:val="28"/>
        </w:rPr>
        <w:t xml:space="preserve">Для создания, </w:t>
      </w:r>
      <w:r w:rsidRPr="00BD2EB0">
        <w:rPr>
          <w:color w:val="000000"/>
          <w:spacing w:val="1"/>
          <w:sz w:val="28"/>
          <w:szCs w:val="28"/>
        </w:rPr>
        <w:t xml:space="preserve">содержания и организации деятельности Единой дежурно-диспетчерской службы </w:t>
      </w:r>
      <w:r w:rsidRPr="00BD2EB0">
        <w:rPr>
          <w:color w:val="000000"/>
          <w:sz w:val="28"/>
          <w:szCs w:val="28"/>
        </w:rPr>
        <w:t>МО «Посёлок Вольгинский»</w:t>
      </w:r>
      <w:r w:rsidRPr="00BD2EB0">
        <w:rPr>
          <w:color w:val="000000"/>
          <w:spacing w:val="1"/>
          <w:sz w:val="28"/>
          <w:szCs w:val="28"/>
        </w:rPr>
        <w:t xml:space="preserve"> </w:t>
      </w:r>
      <w:r w:rsidRPr="00BD2EB0">
        <w:rPr>
          <w:sz w:val="28"/>
          <w:szCs w:val="28"/>
        </w:rPr>
        <w:t xml:space="preserve">осуществляется финансирование в размере </w:t>
      </w:r>
      <w:r w:rsidR="004D42C3">
        <w:rPr>
          <w:sz w:val="28"/>
          <w:szCs w:val="28"/>
        </w:rPr>
        <w:t>2</w:t>
      </w:r>
      <w:r w:rsidRPr="00BD2EB0">
        <w:rPr>
          <w:color w:val="000000"/>
          <w:sz w:val="28"/>
          <w:szCs w:val="28"/>
        </w:rPr>
        <w:t xml:space="preserve">1 </w:t>
      </w:r>
      <w:r w:rsidR="004D42C3">
        <w:rPr>
          <w:color w:val="000000"/>
          <w:sz w:val="28"/>
          <w:szCs w:val="28"/>
        </w:rPr>
        <w:t>116</w:t>
      </w:r>
      <w:r w:rsidRPr="00BD2EB0">
        <w:rPr>
          <w:color w:val="000000"/>
          <w:sz w:val="28"/>
          <w:szCs w:val="28"/>
        </w:rPr>
        <w:t xml:space="preserve"> рублей в месяц</w:t>
      </w:r>
      <w:r w:rsidR="004D42C3">
        <w:rPr>
          <w:color w:val="000000"/>
          <w:sz w:val="28"/>
          <w:szCs w:val="28"/>
        </w:rPr>
        <w:t xml:space="preserve"> (в 2012г. - </w:t>
      </w:r>
      <w:r w:rsidR="004D42C3" w:rsidRPr="00BD2EB0">
        <w:rPr>
          <w:color w:val="000000"/>
          <w:sz w:val="28"/>
          <w:szCs w:val="28"/>
        </w:rPr>
        <w:t>14</w:t>
      </w:r>
      <w:r w:rsidR="004D42C3">
        <w:rPr>
          <w:color w:val="000000"/>
          <w:sz w:val="28"/>
          <w:szCs w:val="28"/>
        </w:rPr>
        <w:t> </w:t>
      </w:r>
      <w:r w:rsidR="004D42C3" w:rsidRPr="00BD2EB0">
        <w:rPr>
          <w:color w:val="000000"/>
          <w:sz w:val="28"/>
          <w:szCs w:val="28"/>
        </w:rPr>
        <w:t>044</w:t>
      </w:r>
      <w:r w:rsidR="004D42C3">
        <w:rPr>
          <w:color w:val="000000"/>
          <w:sz w:val="28"/>
          <w:szCs w:val="28"/>
        </w:rPr>
        <w:t xml:space="preserve"> руб.)</w:t>
      </w:r>
      <w:r w:rsidR="004D42C3" w:rsidRPr="00BD2EB0">
        <w:rPr>
          <w:sz w:val="28"/>
          <w:szCs w:val="28"/>
        </w:rPr>
        <w:t>.</w:t>
      </w:r>
      <w:r w:rsidRPr="00BD2EB0">
        <w:rPr>
          <w:sz w:val="28"/>
          <w:szCs w:val="28"/>
        </w:rPr>
        <w:t xml:space="preserve"> </w:t>
      </w:r>
    </w:p>
    <w:p w:rsidR="00D97BE5" w:rsidRDefault="004D42C3" w:rsidP="00522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МО </w:t>
      </w:r>
      <w:r w:rsidRPr="00BD2EB0">
        <w:rPr>
          <w:color w:val="000000"/>
          <w:sz w:val="28"/>
          <w:szCs w:val="28"/>
        </w:rPr>
        <w:t xml:space="preserve">«Посёлок Вольгинский» </w:t>
      </w:r>
      <w:r w:rsidRPr="004D42C3">
        <w:rPr>
          <w:sz w:val="28"/>
          <w:szCs w:val="28"/>
        </w:rPr>
        <w:t>перечисляет Муниципальному району с 01.01.201</w:t>
      </w:r>
      <w:r>
        <w:rPr>
          <w:sz w:val="28"/>
          <w:szCs w:val="28"/>
        </w:rPr>
        <w:t>3</w:t>
      </w:r>
      <w:r w:rsidRPr="004D42C3">
        <w:rPr>
          <w:sz w:val="28"/>
          <w:szCs w:val="28"/>
        </w:rPr>
        <w:t xml:space="preserve"> года межбюджетные трансферты на осуществление полномочий, указанных в п. 1.1 Соглашения в бюджет Муниципального района на эти полномочия в 201</w:t>
      </w:r>
      <w:r>
        <w:rPr>
          <w:sz w:val="28"/>
          <w:szCs w:val="28"/>
        </w:rPr>
        <w:t>3</w:t>
      </w:r>
      <w:r w:rsidRPr="004D42C3">
        <w:rPr>
          <w:sz w:val="28"/>
          <w:szCs w:val="28"/>
        </w:rPr>
        <w:t xml:space="preserve"> году в размере </w:t>
      </w:r>
      <w:r>
        <w:rPr>
          <w:sz w:val="28"/>
          <w:szCs w:val="28"/>
        </w:rPr>
        <w:t>4</w:t>
      </w:r>
      <w:r w:rsidRPr="004D42C3">
        <w:rPr>
          <w:sz w:val="28"/>
          <w:szCs w:val="28"/>
        </w:rPr>
        <w:t>3,</w:t>
      </w:r>
      <w:r>
        <w:rPr>
          <w:sz w:val="28"/>
          <w:szCs w:val="28"/>
        </w:rPr>
        <w:t>34</w:t>
      </w:r>
      <w:r w:rsidRPr="004D42C3">
        <w:rPr>
          <w:sz w:val="28"/>
          <w:szCs w:val="28"/>
        </w:rPr>
        <w:t xml:space="preserve">  тыс.</w:t>
      </w:r>
      <w:r w:rsidR="00BB6368">
        <w:rPr>
          <w:sz w:val="28"/>
          <w:szCs w:val="28"/>
        </w:rPr>
        <w:t xml:space="preserve"> </w:t>
      </w:r>
      <w:r w:rsidRPr="004D42C3">
        <w:rPr>
          <w:sz w:val="28"/>
          <w:szCs w:val="28"/>
        </w:rPr>
        <w:t>рублей</w:t>
      </w:r>
      <w:r w:rsidR="00BB6368">
        <w:rPr>
          <w:sz w:val="28"/>
          <w:szCs w:val="28"/>
        </w:rPr>
        <w:t xml:space="preserve"> в месяц.</w:t>
      </w:r>
    </w:p>
    <w:p w:rsidR="00D97BE5" w:rsidRDefault="00D97BE5" w:rsidP="00522D8E">
      <w:pPr>
        <w:jc w:val="both"/>
        <w:rPr>
          <w:sz w:val="28"/>
          <w:szCs w:val="28"/>
        </w:rPr>
      </w:pPr>
    </w:p>
    <w:p w:rsidR="00D97BE5" w:rsidRDefault="00D97BE5" w:rsidP="00522D8E">
      <w:pPr>
        <w:jc w:val="both"/>
        <w:rPr>
          <w:sz w:val="28"/>
          <w:szCs w:val="28"/>
        </w:rPr>
      </w:pPr>
    </w:p>
    <w:p w:rsidR="00D97BE5" w:rsidRPr="007907E1" w:rsidRDefault="00D97BE5" w:rsidP="00522D8E">
      <w:pPr>
        <w:jc w:val="both"/>
        <w:rPr>
          <w:sz w:val="28"/>
          <w:szCs w:val="28"/>
        </w:rPr>
      </w:pPr>
      <w:r>
        <w:rPr>
          <w:sz w:val="28"/>
          <w:szCs w:val="28"/>
        </w:rPr>
        <w:t>Зам. главы по основной деятельности                                      В.Д. Герасименко</w:t>
      </w:r>
      <w:r>
        <w:rPr>
          <w:sz w:val="28"/>
          <w:szCs w:val="28"/>
        </w:rPr>
        <w:br/>
      </w:r>
    </w:p>
    <w:p w:rsidR="00D97BE5" w:rsidRPr="004D0D56" w:rsidRDefault="00D97BE5" w:rsidP="00A57A61">
      <w:pPr>
        <w:rPr>
          <w:sz w:val="28"/>
          <w:szCs w:val="28"/>
        </w:rPr>
      </w:pPr>
    </w:p>
    <w:sectPr w:rsidR="00D97BE5" w:rsidRPr="004D0D56" w:rsidSect="00424ECB">
      <w:headerReference w:type="default" r:id="rId7"/>
      <w:pgSz w:w="11906" w:h="16838"/>
      <w:pgMar w:top="71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82" w:rsidRDefault="00F32082" w:rsidP="00424ECB">
      <w:r>
        <w:separator/>
      </w:r>
    </w:p>
  </w:endnote>
  <w:endnote w:type="continuationSeparator" w:id="1">
    <w:p w:rsidR="00F32082" w:rsidRDefault="00F32082" w:rsidP="0042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82" w:rsidRDefault="00F32082" w:rsidP="00424ECB">
      <w:r>
        <w:separator/>
      </w:r>
    </w:p>
  </w:footnote>
  <w:footnote w:type="continuationSeparator" w:id="1">
    <w:p w:rsidR="00F32082" w:rsidRDefault="00F32082" w:rsidP="00424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CB" w:rsidRDefault="00E751B8">
    <w:pPr>
      <w:pStyle w:val="a8"/>
      <w:jc w:val="center"/>
    </w:pPr>
    <w:fldSimple w:instr=" PAGE   \* MERGEFORMAT ">
      <w:r w:rsidR="00436EF3">
        <w:rPr>
          <w:noProof/>
        </w:rPr>
        <w:t>2</w:t>
      </w:r>
    </w:fldSimple>
  </w:p>
  <w:p w:rsidR="00424ECB" w:rsidRDefault="00424E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C53"/>
    <w:multiLevelType w:val="hybridMultilevel"/>
    <w:tmpl w:val="303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75041"/>
    <w:multiLevelType w:val="singleLevel"/>
    <w:tmpl w:val="2946CA24"/>
    <w:lvl w:ilvl="0">
      <w:start w:val="1"/>
      <w:numFmt w:val="decimal"/>
      <w:lvlText w:val="6.1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A4579E"/>
    <w:multiLevelType w:val="multilevel"/>
    <w:tmpl w:val="2924902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hanging="540"/>
      </w:pPr>
    </w:lvl>
    <w:lvl w:ilvl="2">
      <w:start w:val="2"/>
      <w:numFmt w:val="decimal"/>
      <w:lvlText w:val="%1.%2.%3."/>
      <w:lvlJc w:val="left"/>
      <w:pPr>
        <w:tabs>
          <w:tab w:val="num" w:pos="776"/>
        </w:tabs>
        <w:ind w:left="776" w:hanging="720"/>
      </w:p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720"/>
      </w:p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</w:lvl>
    <w:lvl w:ilvl="5">
      <w:start w:val="1"/>
      <w:numFmt w:val="decimal"/>
      <w:lvlText w:val="%1.%2.%3.%4.%5.%6."/>
      <w:lvlJc w:val="left"/>
      <w:pPr>
        <w:tabs>
          <w:tab w:val="num" w:pos="1220"/>
        </w:tabs>
        <w:ind w:left="1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36"/>
        </w:tabs>
        <w:ind w:left="16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</w:lvl>
  </w:abstractNum>
  <w:abstractNum w:abstractNumId="3">
    <w:nsid w:val="7CD25B98"/>
    <w:multiLevelType w:val="singleLevel"/>
    <w:tmpl w:val="503ECD72"/>
    <w:lvl w:ilvl="0">
      <w:start w:val="1"/>
      <w:numFmt w:val="decimal"/>
      <w:lvlText w:val="5.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D6B"/>
    <w:rsid w:val="000077FF"/>
    <w:rsid w:val="00007940"/>
    <w:rsid w:val="000425CC"/>
    <w:rsid w:val="0005422E"/>
    <w:rsid w:val="00071EE1"/>
    <w:rsid w:val="000B2D11"/>
    <w:rsid w:val="000B5082"/>
    <w:rsid w:val="000B7759"/>
    <w:rsid w:val="000C4E82"/>
    <w:rsid w:val="000F7123"/>
    <w:rsid w:val="001730BA"/>
    <w:rsid w:val="00177407"/>
    <w:rsid w:val="00197A4A"/>
    <w:rsid w:val="001A4BB3"/>
    <w:rsid w:val="001B253A"/>
    <w:rsid w:val="001C049A"/>
    <w:rsid w:val="001C4F8D"/>
    <w:rsid w:val="001C52D9"/>
    <w:rsid w:val="001D1AC2"/>
    <w:rsid w:val="001F4554"/>
    <w:rsid w:val="002063C1"/>
    <w:rsid w:val="002255A2"/>
    <w:rsid w:val="002333C0"/>
    <w:rsid w:val="00240101"/>
    <w:rsid w:val="00293FDC"/>
    <w:rsid w:val="002B1986"/>
    <w:rsid w:val="002F672A"/>
    <w:rsid w:val="0031424D"/>
    <w:rsid w:val="0031602A"/>
    <w:rsid w:val="00343838"/>
    <w:rsid w:val="00357508"/>
    <w:rsid w:val="0039654F"/>
    <w:rsid w:val="003B3A1B"/>
    <w:rsid w:val="003C47E3"/>
    <w:rsid w:val="003D2381"/>
    <w:rsid w:val="003E545C"/>
    <w:rsid w:val="003F2E2B"/>
    <w:rsid w:val="0041748F"/>
    <w:rsid w:val="00424ECB"/>
    <w:rsid w:val="00436EF3"/>
    <w:rsid w:val="00444BCF"/>
    <w:rsid w:val="004467B5"/>
    <w:rsid w:val="00446B15"/>
    <w:rsid w:val="004714D2"/>
    <w:rsid w:val="004D0D56"/>
    <w:rsid w:val="004D42C3"/>
    <w:rsid w:val="004E19E9"/>
    <w:rsid w:val="004E7649"/>
    <w:rsid w:val="004F39CF"/>
    <w:rsid w:val="005016BE"/>
    <w:rsid w:val="005217C1"/>
    <w:rsid w:val="00522D8E"/>
    <w:rsid w:val="00525D0F"/>
    <w:rsid w:val="0053029A"/>
    <w:rsid w:val="00535356"/>
    <w:rsid w:val="0057379A"/>
    <w:rsid w:val="00587061"/>
    <w:rsid w:val="005B2307"/>
    <w:rsid w:val="005E66CE"/>
    <w:rsid w:val="005F78D1"/>
    <w:rsid w:val="00607495"/>
    <w:rsid w:val="00657553"/>
    <w:rsid w:val="00671A89"/>
    <w:rsid w:val="006A6C72"/>
    <w:rsid w:val="006C5DE2"/>
    <w:rsid w:val="006E596E"/>
    <w:rsid w:val="00700C06"/>
    <w:rsid w:val="007330F7"/>
    <w:rsid w:val="00753D69"/>
    <w:rsid w:val="0077631A"/>
    <w:rsid w:val="007911F8"/>
    <w:rsid w:val="007E53C6"/>
    <w:rsid w:val="00804FB7"/>
    <w:rsid w:val="00831D10"/>
    <w:rsid w:val="008616F0"/>
    <w:rsid w:val="00894A00"/>
    <w:rsid w:val="00926956"/>
    <w:rsid w:val="00934898"/>
    <w:rsid w:val="009956C2"/>
    <w:rsid w:val="009A7E08"/>
    <w:rsid w:val="009B25E5"/>
    <w:rsid w:val="009C465D"/>
    <w:rsid w:val="009D4652"/>
    <w:rsid w:val="00A037CD"/>
    <w:rsid w:val="00A07221"/>
    <w:rsid w:val="00A171F4"/>
    <w:rsid w:val="00A205B7"/>
    <w:rsid w:val="00A36B79"/>
    <w:rsid w:val="00A525E4"/>
    <w:rsid w:val="00A57A61"/>
    <w:rsid w:val="00A71F96"/>
    <w:rsid w:val="00A75D7E"/>
    <w:rsid w:val="00A80BD5"/>
    <w:rsid w:val="00A93EF5"/>
    <w:rsid w:val="00AC2A25"/>
    <w:rsid w:val="00AF5142"/>
    <w:rsid w:val="00B2269A"/>
    <w:rsid w:val="00B554ED"/>
    <w:rsid w:val="00B96BDF"/>
    <w:rsid w:val="00BB1D6B"/>
    <w:rsid w:val="00BB6368"/>
    <w:rsid w:val="00BC4CAE"/>
    <w:rsid w:val="00C07427"/>
    <w:rsid w:val="00C1224C"/>
    <w:rsid w:val="00C2427B"/>
    <w:rsid w:val="00C26A83"/>
    <w:rsid w:val="00C71768"/>
    <w:rsid w:val="00C86DA3"/>
    <w:rsid w:val="00C96900"/>
    <w:rsid w:val="00CD3270"/>
    <w:rsid w:val="00D03663"/>
    <w:rsid w:val="00D6092F"/>
    <w:rsid w:val="00D736F0"/>
    <w:rsid w:val="00D812DC"/>
    <w:rsid w:val="00D9665E"/>
    <w:rsid w:val="00D97BE5"/>
    <w:rsid w:val="00DB1A6D"/>
    <w:rsid w:val="00DD7CE3"/>
    <w:rsid w:val="00DE020E"/>
    <w:rsid w:val="00DF09FC"/>
    <w:rsid w:val="00DF21E2"/>
    <w:rsid w:val="00E25E96"/>
    <w:rsid w:val="00E344D8"/>
    <w:rsid w:val="00E44F45"/>
    <w:rsid w:val="00E45DE8"/>
    <w:rsid w:val="00E751B8"/>
    <w:rsid w:val="00EB0380"/>
    <w:rsid w:val="00EF2E0E"/>
    <w:rsid w:val="00EF5E07"/>
    <w:rsid w:val="00F14977"/>
    <w:rsid w:val="00F17564"/>
    <w:rsid w:val="00F32082"/>
    <w:rsid w:val="00F3691C"/>
    <w:rsid w:val="00FB3EC8"/>
    <w:rsid w:val="00FC74DB"/>
    <w:rsid w:val="00FE6FBC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1F4"/>
    <w:rPr>
      <w:sz w:val="24"/>
      <w:szCs w:val="24"/>
    </w:rPr>
  </w:style>
  <w:style w:type="paragraph" w:styleId="6">
    <w:name w:val="heading 6"/>
    <w:basedOn w:val="a"/>
    <w:next w:val="a"/>
    <w:qFormat/>
    <w:rsid w:val="00A71F9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E53C6"/>
  </w:style>
  <w:style w:type="table" w:styleId="a3">
    <w:name w:val="Table Grid"/>
    <w:basedOn w:val="a1"/>
    <w:rsid w:val="00071EE1"/>
    <w:rPr>
      <w:sz w:val="28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0">
    <w:name w:val="Table Grid 1"/>
    <w:basedOn w:val="a1"/>
    <w:rsid w:val="005870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3438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1602A"/>
    <w:pPr>
      <w:widowControl w:val="0"/>
      <w:shd w:val="clear" w:color="auto" w:fill="FFFFFF"/>
      <w:tabs>
        <w:tab w:val="left" w:pos="533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1602A"/>
    <w:rPr>
      <w:sz w:val="24"/>
      <w:shd w:val="clear" w:color="auto" w:fill="FFFFFF"/>
    </w:rPr>
  </w:style>
  <w:style w:type="paragraph" w:styleId="2">
    <w:name w:val="Body Text 2"/>
    <w:basedOn w:val="a"/>
    <w:link w:val="20"/>
    <w:unhideWhenUsed/>
    <w:rsid w:val="0031602A"/>
    <w:pPr>
      <w:widowControl w:val="0"/>
      <w:shd w:val="clear" w:color="auto" w:fill="FFFFFF"/>
      <w:tabs>
        <w:tab w:val="left" w:pos="533"/>
      </w:tabs>
      <w:autoSpaceDE w:val="0"/>
      <w:autoSpaceDN w:val="0"/>
      <w:adjustRightInd w:val="0"/>
      <w:spacing w:after="120"/>
      <w:jc w:val="both"/>
    </w:pPr>
    <w:rPr>
      <w:color w:val="000000"/>
      <w:spacing w:val="1"/>
      <w:szCs w:val="20"/>
    </w:rPr>
  </w:style>
  <w:style w:type="character" w:customStyle="1" w:styleId="20">
    <w:name w:val="Основной текст 2 Знак"/>
    <w:basedOn w:val="a0"/>
    <w:link w:val="2"/>
    <w:rsid w:val="0031602A"/>
    <w:rPr>
      <w:color w:val="000000"/>
      <w:spacing w:val="1"/>
      <w:sz w:val="24"/>
      <w:shd w:val="clear" w:color="auto" w:fill="FFFFFF"/>
    </w:rPr>
  </w:style>
  <w:style w:type="paragraph" w:styleId="a7">
    <w:name w:val="Block Text"/>
    <w:basedOn w:val="a"/>
    <w:unhideWhenUsed/>
    <w:rsid w:val="0031602A"/>
    <w:pPr>
      <w:widowControl w:val="0"/>
      <w:shd w:val="clear" w:color="auto" w:fill="FFFFFF"/>
      <w:autoSpaceDE w:val="0"/>
      <w:autoSpaceDN w:val="0"/>
      <w:adjustRightInd w:val="0"/>
      <w:ind w:left="57" w:right="340"/>
      <w:jc w:val="both"/>
    </w:pPr>
    <w:rPr>
      <w:color w:val="000000"/>
    </w:rPr>
  </w:style>
  <w:style w:type="paragraph" w:styleId="a8">
    <w:name w:val="header"/>
    <w:basedOn w:val="a"/>
    <w:link w:val="a9"/>
    <w:uiPriority w:val="99"/>
    <w:rsid w:val="0042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ECB"/>
    <w:rPr>
      <w:sz w:val="24"/>
      <w:szCs w:val="24"/>
    </w:rPr>
  </w:style>
  <w:style w:type="paragraph" w:styleId="aa">
    <w:name w:val="footer"/>
    <w:basedOn w:val="a"/>
    <w:link w:val="ab"/>
    <w:rsid w:val="0042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4ECB"/>
    <w:rPr>
      <w:sz w:val="24"/>
      <w:szCs w:val="24"/>
    </w:rPr>
  </w:style>
  <w:style w:type="paragraph" w:customStyle="1" w:styleId="ac">
    <w:name w:val="a"/>
    <w:basedOn w:val="a"/>
    <w:rsid w:val="00D97B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РОССИЙСКАЯ    ФЕДЕРАЦИЯ</vt:lpstr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РОССИЙСКАЯ    ФЕДЕРАЦИЯ</dc:title>
  <dc:subject/>
  <dc:creator>1</dc:creator>
  <cp:keywords/>
  <dc:description/>
  <cp:lastModifiedBy>garanin_vv</cp:lastModifiedBy>
  <cp:revision>9</cp:revision>
  <cp:lastPrinted>2012-10-05T13:09:00Z</cp:lastPrinted>
  <dcterms:created xsi:type="dcterms:W3CDTF">2012-09-28T15:53:00Z</dcterms:created>
  <dcterms:modified xsi:type="dcterms:W3CDTF">2012-10-05T13:09:00Z</dcterms:modified>
</cp:coreProperties>
</file>