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BA" w:rsidRDefault="00D63FBA" w:rsidP="00D63F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Par1"/>
      <w:bookmarkEnd w:id="0"/>
      <w:r>
        <w:rPr>
          <w:b/>
          <w:noProof/>
          <w:lang w:eastAsia="ru-RU"/>
        </w:rPr>
        <w:drawing>
          <wp:inline distT="0" distB="0" distL="0" distR="0">
            <wp:extent cx="719455" cy="816610"/>
            <wp:effectExtent l="19050" t="0" r="444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FBA" w:rsidRPr="00D63FBA" w:rsidRDefault="00D63FBA" w:rsidP="00D63F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3FBA" w:rsidRPr="00D63FBA" w:rsidRDefault="00D63FBA" w:rsidP="00D63F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BA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D63FBA" w:rsidRPr="00D63FBA" w:rsidRDefault="00D63FBA" w:rsidP="00D63F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BA">
        <w:rPr>
          <w:rFonts w:ascii="Times New Roman" w:hAnsi="Times New Roman" w:cs="Times New Roman"/>
          <w:b/>
          <w:sz w:val="28"/>
          <w:szCs w:val="28"/>
        </w:rPr>
        <w:t xml:space="preserve">«ПОСЕЛОК ВОЛЬГИНСКИЙ» </w:t>
      </w:r>
    </w:p>
    <w:p w:rsidR="00D63FBA" w:rsidRPr="00D63FBA" w:rsidRDefault="00D63FBA" w:rsidP="00FA1BC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3FBA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D63FBA" w:rsidRPr="00D63FBA" w:rsidRDefault="00D63FBA" w:rsidP="00D63FB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3FBA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D63FBA" w:rsidRDefault="00D63FBA" w:rsidP="00FA1BC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D63FBA">
        <w:rPr>
          <w:rFonts w:ascii="Times New Roman" w:hAnsi="Times New Roman" w:cs="Times New Roman"/>
          <w:bCs/>
          <w:sz w:val="28"/>
          <w:szCs w:val="28"/>
        </w:rPr>
        <w:t>от</w:t>
      </w:r>
      <w:r w:rsidRPr="00D63FB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6241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06.06.2014</w:t>
      </w:r>
      <w:r w:rsidR="002624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D63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7F69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Pr="00D63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</w:t>
      </w:r>
      <w:r w:rsidR="007451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624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D63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624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26241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262410" w:rsidRPr="0026241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118</w:t>
      </w: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D63FBA" w:rsidTr="00EB6A5D">
        <w:tc>
          <w:tcPr>
            <w:tcW w:w="5353" w:type="dxa"/>
          </w:tcPr>
          <w:p w:rsidR="00D63FBA" w:rsidRPr="00FA1BCA" w:rsidRDefault="00FF18CB" w:rsidP="00EB6A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EB6A5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от 27.01.2014 № 7 «</w:t>
            </w:r>
            <w:r w:rsidR="00D63FBA" w:rsidRPr="00FA1BC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Об утверждении плана мероприятий по росту доходов, оптимизации расходов и совершенствованию долговой политики МО «Поселок Вольгинский»</w:t>
            </w:r>
          </w:p>
        </w:tc>
        <w:tc>
          <w:tcPr>
            <w:tcW w:w="4786" w:type="dxa"/>
          </w:tcPr>
          <w:p w:rsidR="00D63FBA" w:rsidRDefault="00D63FBA" w:rsidP="00EB6A5D">
            <w:pPr>
              <w:widowControl w:val="0"/>
              <w:autoSpaceDE w:val="0"/>
              <w:autoSpaceDN w:val="0"/>
              <w:adjustRightInd w:val="0"/>
              <w:ind w:left="318" w:right="567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63FBA" w:rsidRDefault="00FF18CB" w:rsidP="000979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области от 14.05.2014 № 472 «</w:t>
      </w:r>
      <w:r w:rsidRPr="00FF1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приложение к постановлению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Губернатора области от 21.11.2013 № 1314 </w:t>
      </w:r>
      <w:r w:rsidRPr="00FF1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плана мероприятий по росту доходов, оптимизации расходов и совершенствованию долговой политики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Владимирской области</w:t>
      </w:r>
      <w:r w:rsidRPr="00FF1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A046A2" w:rsidRPr="00D63FBA" w:rsidRDefault="00D63FBA" w:rsidP="00FA1BCA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A2" w:rsidRPr="00D63F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A2" w:rsidRPr="00D63F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A2" w:rsidRPr="00D63F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A2" w:rsidRPr="00D63F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6A2" w:rsidRPr="00D63FB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A2" w:rsidRPr="00D63F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A2" w:rsidRPr="00D63F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A2" w:rsidRPr="00D63F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A2" w:rsidRPr="00D63F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6A2" w:rsidRPr="00D63FBA">
        <w:rPr>
          <w:rFonts w:ascii="Times New Roman" w:hAnsi="Times New Roman" w:cs="Times New Roman"/>
          <w:sz w:val="28"/>
          <w:szCs w:val="28"/>
        </w:rPr>
        <w:t>ю:</w:t>
      </w:r>
    </w:p>
    <w:p w:rsidR="00A046A2" w:rsidRDefault="00A0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FBA">
        <w:rPr>
          <w:rFonts w:ascii="Times New Roman" w:hAnsi="Times New Roman" w:cs="Times New Roman"/>
          <w:sz w:val="28"/>
          <w:szCs w:val="28"/>
        </w:rPr>
        <w:t xml:space="preserve">1. </w:t>
      </w:r>
      <w:r w:rsidR="00FF18CB">
        <w:rPr>
          <w:rFonts w:ascii="Times New Roman" w:hAnsi="Times New Roman" w:cs="Times New Roman"/>
          <w:sz w:val="28"/>
          <w:szCs w:val="28"/>
        </w:rPr>
        <w:t>Внести изменение в приложение к постановлению главы МО «Поселок Вольгинский»</w:t>
      </w:r>
      <w:r w:rsidR="00FF18CB" w:rsidRPr="00FF18C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FF18CB" w:rsidRPr="00FF18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27.01.2014 № 7 «Об утверждении плана мероприятий по росту доходов, оптимизации расходов и совершенствованию долговой политики МО «Поселок Вольгинский»</w:t>
      </w:r>
      <w:r w:rsidR="00B504F2">
        <w:rPr>
          <w:rFonts w:ascii="Times New Roman" w:hAnsi="Times New Roman" w:cs="Times New Roman"/>
          <w:sz w:val="28"/>
          <w:szCs w:val="28"/>
        </w:rPr>
        <w:t>, допол</w:t>
      </w:r>
      <w:r w:rsidR="00163211">
        <w:rPr>
          <w:rFonts w:ascii="Times New Roman" w:hAnsi="Times New Roman" w:cs="Times New Roman"/>
          <w:sz w:val="28"/>
          <w:szCs w:val="28"/>
        </w:rPr>
        <w:t>нив раздел 2 строкой 2.8</w:t>
      </w:r>
      <w:r w:rsidR="00B504F2">
        <w:rPr>
          <w:rFonts w:ascii="Times New Roman" w:hAnsi="Times New Roman" w:cs="Times New Roman"/>
          <w:sz w:val="28"/>
          <w:szCs w:val="28"/>
        </w:rPr>
        <w:t>. с</w:t>
      </w:r>
      <w:r w:rsidR="00FF18CB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tbl>
      <w:tblPr>
        <w:tblStyle w:val="a5"/>
        <w:tblW w:w="0" w:type="auto"/>
        <w:tblLook w:val="04A0"/>
      </w:tblPr>
      <w:tblGrid>
        <w:gridCol w:w="636"/>
        <w:gridCol w:w="2897"/>
        <w:gridCol w:w="2256"/>
        <w:gridCol w:w="1749"/>
        <w:gridCol w:w="2033"/>
      </w:tblGrid>
      <w:tr w:rsidR="00FF18CB" w:rsidTr="00C32914">
        <w:tc>
          <w:tcPr>
            <w:tcW w:w="636" w:type="dxa"/>
          </w:tcPr>
          <w:p w:rsidR="00FF18CB" w:rsidRPr="00745153" w:rsidRDefault="00FF18CB" w:rsidP="005A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F18CB" w:rsidRPr="00745153" w:rsidRDefault="00FF18CB" w:rsidP="005A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97" w:type="dxa"/>
          </w:tcPr>
          <w:p w:rsidR="00FF18CB" w:rsidRPr="00745153" w:rsidRDefault="00FF18CB" w:rsidP="005A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56" w:type="dxa"/>
          </w:tcPr>
          <w:p w:rsidR="00FF18CB" w:rsidRPr="00745153" w:rsidRDefault="00FF18CB" w:rsidP="005A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49" w:type="dxa"/>
          </w:tcPr>
          <w:p w:rsidR="00FF18CB" w:rsidRPr="00745153" w:rsidRDefault="00FF18CB" w:rsidP="005A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FF18CB" w:rsidRPr="00745153" w:rsidRDefault="00FF18CB" w:rsidP="005A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033" w:type="dxa"/>
          </w:tcPr>
          <w:p w:rsidR="00FF18CB" w:rsidRPr="00745153" w:rsidRDefault="00FF18CB" w:rsidP="005A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Форма итогового документа</w:t>
            </w:r>
          </w:p>
        </w:tc>
      </w:tr>
      <w:tr w:rsidR="00FF18CB" w:rsidTr="00C32914">
        <w:tc>
          <w:tcPr>
            <w:tcW w:w="636" w:type="dxa"/>
          </w:tcPr>
          <w:p w:rsidR="00FF18CB" w:rsidRDefault="00FF18CB" w:rsidP="00B504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504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897" w:type="dxa"/>
          </w:tcPr>
          <w:p w:rsidR="00FF18CB" w:rsidRDefault="00FF18CB" w:rsidP="00C32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</w:t>
            </w:r>
            <w:r w:rsidR="00C329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ежегодное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снижение доли просроченной кредиторской задолженности в расходах </w:t>
            </w:r>
            <w:r w:rsidR="00516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местного бюджета </w:t>
            </w:r>
            <w:r w:rsidR="00C329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 w:rsidR="00516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C329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16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56" w:type="dxa"/>
          </w:tcPr>
          <w:p w:rsidR="00FF18CB" w:rsidRDefault="0051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1749" w:type="dxa"/>
          </w:tcPr>
          <w:p w:rsidR="00FF18CB" w:rsidRDefault="00516285" w:rsidP="00C32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2014-20</w:t>
            </w:r>
            <w:r w:rsidR="00C329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гг.</w:t>
            </w:r>
          </w:p>
        </w:tc>
        <w:tc>
          <w:tcPr>
            <w:tcW w:w="2033" w:type="dxa"/>
          </w:tcPr>
          <w:p w:rsidR="00FF18CB" w:rsidRDefault="0051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записка</w:t>
            </w:r>
          </w:p>
        </w:tc>
      </w:tr>
    </w:tbl>
    <w:p w:rsidR="00EB6A5D" w:rsidRDefault="00EB6A5D" w:rsidP="00EB6A5D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A5D" w:rsidRPr="00D63FBA" w:rsidRDefault="00EB6A5D" w:rsidP="00EB6A5D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3F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3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3FB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по финансово-экономическим вопросам Е.В.Ларину.</w:t>
      </w:r>
    </w:p>
    <w:p w:rsidR="00A046A2" w:rsidRPr="00D63FBA" w:rsidRDefault="00EB6A5D" w:rsidP="00EB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046A2" w:rsidRPr="00D63FBA">
        <w:rPr>
          <w:rFonts w:ascii="Times New Roman" w:hAnsi="Times New Roman" w:cs="Times New Roman"/>
          <w:sz w:val="28"/>
          <w:szCs w:val="28"/>
        </w:rPr>
        <w:t xml:space="preserve">. Опубликовать данное постановление на официальном сайте органов местного самоуправления </w:t>
      </w:r>
      <w:r w:rsidR="00D63FBA" w:rsidRPr="00D63FBA">
        <w:rPr>
          <w:rFonts w:ascii="Times New Roman" w:hAnsi="Times New Roman" w:cs="Times New Roman"/>
          <w:sz w:val="28"/>
          <w:szCs w:val="28"/>
        </w:rPr>
        <w:t>поселка Вольгинский</w:t>
      </w:r>
      <w:r w:rsidR="00A046A2" w:rsidRPr="00D63FBA">
        <w:rPr>
          <w:rFonts w:ascii="Times New Roman" w:hAnsi="Times New Roman" w:cs="Times New Roman"/>
          <w:sz w:val="28"/>
          <w:szCs w:val="28"/>
        </w:rPr>
        <w:t>.</w:t>
      </w:r>
    </w:p>
    <w:p w:rsidR="00A046A2" w:rsidRDefault="00A0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8" w:rsidRDefault="00695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A5D" w:rsidRPr="00FA1BCA" w:rsidRDefault="00EB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3FBA" w:rsidTr="003A1098">
        <w:tc>
          <w:tcPr>
            <w:tcW w:w="4785" w:type="dxa"/>
          </w:tcPr>
          <w:p w:rsidR="00D63FBA" w:rsidRDefault="00D63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«Поселок Вольгинский»</w:t>
            </w:r>
          </w:p>
        </w:tc>
        <w:tc>
          <w:tcPr>
            <w:tcW w:w="4786" w:type="dxa"/>
          </w:tcPr>
          <w:p w:rsidR="00D63FBA" w:rsidRDefault="00D63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FBA" w:rsidRDefault="00D63FBA" w:rsidP="00D63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О.С.Арилина</w:t>
            </w:r>
          </w:p>
        </w:tc>
      </w:tr>
    </w:tbl>
    <w:p w:rsidR="00A046A2" w:rsidRPr="008E166C" w:rsidRDefault="00A0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046A2" w:rsidRPr="008E166C" w:rsidSect="00EB6A5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1" w:name="Par25"/>
      <w:bookmarkEnd w:id="1"/>
    </w:p>
    <w:p w:rsidR="008E166C" w:rsidRPr="008E166C" w:rsidRDefault="008E166C" w:rsidP="008E1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166C">
        <w:rPr>
          <w:rFonts w:ascii="Times New Roman" w:hAnsi="Times New Roman" w:cs="Times New Roman"/>
          <w:sz w:val="28"/>
          <w:szCs w:val="28"/>
        </w:rPr>
        <w:t>Приложение</w:t>
      </w:r>
    </w:p>
    <w:p w:rsidR="008E166C" w:rsidRPr="008E166C" w:rsidRDefault="00FA1BCA" w:rsidP="008E1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8E166C" w:rsidRPr="00FA1BCA" w:rsidRDefault="00FA1BCA" w:rsidP="00FA1B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="00BB3564" w:rsidRPr="00FA1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«Поселок Вольгинский»</w:t>
      </w:r>
    </w:p>
    <w:p w:rsidR="008E166C" w:rsidRPr="00FA1BCA" w:rsidRDefault="008E166C" w:rsidP="008E1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E78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624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27.01.2014</w:t>
      </w:r>
      <w:r w:rsidR="00DE78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FA1B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F6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8AE" w:rsidRPr="002624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62410" w:rsidRPr="002624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</w:p>
    <w:p w:rsidR="00A046A2" w:rsidRPr="00745153" w:rsidRDefault="00A0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3"/>
      <w:bookmarkEnd w:id="2"/>
      <w:r w:rsidRPr="00745153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A046A2" w:rsidRPr="00745153" w:rsidRDefault="00A0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5153">
        <w:rPr>
          <w:rFonts w:ascii="Times New Roman" w:hAnsi="Times New Roman" w:cs="Times New Roman"/>
          <w:b/>
          <w:bCs/>
          <w:sz w:val="26"/>
          <w:szCs w:val="26"/>
        </w:rPr>
        <w:t>МЕРОПРИЯТИЙ ПО РОСТУ ДОХОДОВ, ОПТИМИЗАЦИИ РАСХОДОВ И</w:t>
      </w:r>
    </w:p>
    <w:p w:rsidR="008E166C" w:rsidRPr="00745153" w:rsidRDefault="00A0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5153">
        <w:rPr>
          <w:rFonts w:ascii="Times New Roman" w:hAnsi="Times New Roman" w:cs="Times New Roman"/>
          <w:b/>
          <w:bCs/>
          <w:sz w:val="26"/>
          <w:szCs w:val="26"/>
        </w:rPr>
        <w:t xml:space="preserve">СОВЕРШЕНСТВОВАНИЮ ДОЛГОВОЙ ПОЛИТИКИ </w:t>
      </w:r>
    </w:p>
    <w:p w:rsidR="00A046A2" w:rsidRDefault="008E1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515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FA1BCA" w:rsidRPr="00745153">
        <w:rPr>
          <w:rFonts w:ascii="Times New Roman" w:hAnsi="Times New Roman" w:cs="Times New Roman"/>
          <w:b/>
          <w:bCs/>
          <w:sz w:val="26"/>
          <w:szCs w:val="26"/>
        </w:rPr>
        <w:t>образования «Поселок</w:t>
      </w:r>
      <w:r w:rsidRPr="00745153">
        <w:rPr>
          <w:rFonts w:ascii="Times New Roman" w:hAnsi="Times New Roman" w:cs="Times New Roman"/>
          <w:b/>
          <w:bCs/>
          <w:sz w:val="26"/>
          <w:szCs w:val="26"/>
        </w:rPr>
        <w:t xml:space="preserve"> Вольгинский»</w:t>
      </w:r>
    </w:p>
    <w:p w:rsidR="00DE78AE" w:rsidRPr="00745153" w:rsidRDefault="00DE7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(в ред. постановления от 06.06.2014 № 118)</w:t>
      </w:r>
    </w:p>
    <w:p w:rsidR="00A046A2" w:rsidRPr="008E166C" w:rsidRDefault="00A0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670"/>
        <w:gridCol w:w="284"/>
        <w:gridCol w:w="3636"/>
        <w:gridCol w:w="2295"/>
        <w:gridCol w:w="2565"/>
      </w:tblGrid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74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Форма итогового документа</w:t>
            </w:r>
          </w:p>
        </w:tc>
      </w:tr>
      <w:tr w:rsidR="00A046A2" w:rsidRPr="00745153" w:rsidTr="005732D5">
        <w:trPr>
          <w:tblCellSpacing w:w="5" w:type="nil"/>
        </w:trPr>
        <w:tc>
          <w:tcPr>
            <w:tcW w:w="1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E8" w:rsidRPr="00745153" w:rsidRDefault="00A046A2" w:rsidP="00163211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44"/>
            <w:bookmarkEnd w:id="3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 роста доходов бюджета </w:t>
            </w:r>
            <w:r w:rsidR="0016321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 w:rsidP="008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оценку эффективности предоставления налоговых льгот по местным налогам, подлежащим уплате в бюджет </w:t>
            </w:r>
            <w:r w:rsidR="008E166C" w:rsidRPr="00745153">
              <w:rPr>
                <w:rFonts w:ascii="Times New Roman" w:hAnsi="Times New Roman" w:cs="Times New Roman"/>
                <w:sz w:val="26"/>
                <w:szCs w:val="26"/>
              </w:rPr>
              <w:t>МО «Поселок Вольгинский»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FA1BCA" w:rsidP="00FA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</w:t>
            </w:r>
            <w:r w:rsidR="008E166C"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й отдел администрации </w:t>
            </w: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поселка</w:t>
            </w:r>
            <w:r w:rsidR="008E166C"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15 июля года, следующего за </w:t>
            </w:r>
            <w:proofErr w:type="gramStart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 w:rsidP="008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Заключение финансово</w:t>
            </w:r>
            <w:r w:rsidR="008E166C" w:rsidRPr="00745153">
              <w:rPr>
                <w:rFonts w:ascii="Times New Roman" w:hAnsi="Times New Roman" w:cs="Times New Roman"/>
                <w:sz w:val="26"/>
                <w:szCs w:val="26"/>
              </w:rPr>
              <w:t>го отдела</w:t>
            </w: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работу с юридическими лицами и индивидуальными предпринимателями по сокращению ими задолженности по платежам в бюджет </w:t>
            </w:r>
            <w:r w:rsidR="008E166C" w:rsidRPr="00745153">
              <w:rPr>
                <w:rFonts w:ascii="Times New Roman" w:hAnsi="Times New Roman" w:cs="Times New Roman"/>
                <w:sz w:val="26"/>
                <w:szCs w:val="26"/>
              </w:rPr>
              <w:t>МО «Поселок Вольгинский»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FA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Ежеквартально не позднее 5 дней по истечении отчетного периода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 w:rsidP="00FA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записка </w:t>
            </w: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 w:rsidP="008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инвентаризацию имущества, находящегося в собственности муниципального образования </w:t>
            </w:r>
            <w:r w:rsidR="008E166C"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«Поселок Вольгинский» </w:t>
            </w: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на предмет выявления имущества, которое не может находиться в собственности муниципального образования в соответствии с </w:t>
            </w:r>
            <w:hyperlink r:id="rId7" w:history="1">
              <w:r w:rsidRPr="00745153">
                <w:rPr>
                  <w:rFonts w:ascii="Times New Roman" w:hAnsi="Times New Roman" w:cs="Times New Roman"/>
                  <w:sz w:val="26"/>
                  <w:szCs w:val="26"/>
                </w:rPr>
                <w:t>частью 1 статьи 50</w:t>
              </w:r>
            </w:hyperlink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Федерации". Рассмотреть возможность его приватизации, передачи в государственную собственность, изменения целевого назначения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8E166C" w:rsidP="00FA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Отдел по управлению</w:t>
            </w:r>
            <w:r w:rsidR="00A046A2"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</w:t>
            </w: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и землеустройству администрации </w:t>
            </w:r>
            <w:r w:rsidR="00FA1BCA" w:rsidRPr="00745153">
              <w:rPr>
                <w:rFonts w:ascii="Times New Roman" w:hAnsi="Times New Roman" w:cs="Times New Roman"/>
                <w:sz w:val="26"/>
                <w:szCs w:val="26"/>
              </w:rPr>
              <w:t>поселка</w:t>
            </w: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Ежегодно до 10 октября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Аналитическая записка</w:t>
            </w: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Проводить работу по выявлению неиспользуемых объектов муниципальной собственности, закрепленных за муниципальными предприятиями и учреждениями, и принимать меры по вовлечению данных объектов в хозяйственный оборот или по их продаже или сдаче в аренду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8E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Отдел по управлению имуществом и землеустройству администрации МО «Поселок Вольгинский»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Ежегодно до 10 октября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Аналитическая записка</w:t>
            </w: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57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="00A046A2" w:rsidRPr="007451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 w:rsidP="00BB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Проводить работу по улучшению инвестиционного климата путем использования нефинансовых инструментов (снижение административных барьеров</w:t>
            </w:r>
            <w:r w:rsidR="00BB3564" w:rsidRPr="007451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FA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Ежегодно до 20 апреля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 w:rsidP="0057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главе администрации </w:t>
            </w:r>
            <w:r w:rsidR="00816959"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поселка </w:t>
            </w:r>
            <w:r w:rsidR="005732D5" w:rsidRPr="00745153">
              <w:rPr>
                <w:rFonts w:ascii="Times New Roman" w:hAnsi="Times New Roman" w:cs="Times New Roman"/>
                <w:sz w:val="26"/>
                <w:szCs w:val="26"/>
              </w:rPr>
              <w:t>Вольгинский</w:t>
            </w:r>
          </w:p>
        </w:tc>
      </w:tr>
      <w:tr w:rsidR="00A046A2" w:rsidRPr="00745153" w:rsidTr="005732D5">
        <w:trPr>
          <w:tblCellSpacing w:w="5" w:type="nil"/>
        </w:trPr>
        <w:tc>
          <w:tcPr>
            <w:tcW w:w="1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 w:rsidP="0016321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99"/>
            <w:bookmarkEnd w:id="4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2. Направления оптимизации расходов бюджета </w:t>
            </w:r>
            <w:r w:rsidR="0016321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FB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Разработать программу повышения эффективности бюджетных расходов на 2014-2016 годы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FA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Ежегодно до 01 апреля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BB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Постановление главы  МО «Поселок Вольгинский»</w:t>
            </w: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Представить предложения по повышению ответственности должностных лиц за неэффективное использование бюджетных средств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FA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До 01 июля 2014 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 w:rsidP="0081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</w:t>
            </w:r>
            <w:r w:rsidR="00816959" w:rsidRPr="00745153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897" w:rsidRPr="00745153">
              <w:rPr>
                <w:rFonts w:ascii="Times New Roman" w:hAnsi="Times New Roman" w:cs="Times New Roman"/>
                <w:sz w:val="26"/>
                <w:szCs w:val="26"/>
              </w:rPr>
              <w:t>МО «Поселок Вольгинский»</w:t>
            </w: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FB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A046A2" w:rsidRPr="007451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оптимизацию расходов на содержание органов местного самоуправления </w:t>
            </w:r>
            <w:r w:rsidR="00FB0897" w:rsidRPr="00745153">
              <w:rPr>
                <w:rFonts w:ascii="Times New Roman" w:hAnsi="Times New Roman" w:cs="Times New Roman"/>
                <w:sz w:val="26"/>
                <w:szCs w:val="26"/>
              </w:rPr>
              <w:t>МО «Поселок Вольгинский»</w:t>
            </w: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, в том числе за счет исключения дублирования выполняемых ими функций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FA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До 01 марта 2014 года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записка, при необходимости решение Совета </w:t>
            </w:r>
            <w:proofErr w:type="gramStart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народных</w:t>
            </w:r>
            <w:proofErr w:type="gramEnd"/>
          </w:p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депутатов</w:t>
            </w:r>
          </w:p>
          <w:p w:rsidR="00A046A2" w:rsidRPr="00745153" w:rsidRDefault="0081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поселка</w:t>
            </w:r>
            <w:r w:rsidR="00FB0897"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 Вольгинский</w:t>
            </w: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A046A2" w:rsidRPr="007451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 w:rsidP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Оптимизировать расходы на финансовое обеспечение выполнения муниципального задания на оказание одинаковых государственных (муниципальных) услуг, обеспечив применение и совершенствование механизма единых (групповых) расчетно-нормативных затрат на единицу оказываемых услуг и расчетно-нормативных затрат на содержание имущества, при формировании проектов бюджета </w:t>
            </w:r>
            <w:r w:rsidR="006C0CAF" w:rsidRPr="00745153">
              <w:rPr>
                <w:rFonts w:ascii="Times New Roman" w:hAnsi="Times New Roman" w:cs="Times New Roman"/>
                <w:sz w:val="26"/>
                <w:szCs w:val="26"/>
              </w:rPr>
              <w:t>МО «Поселок Вольгинский»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FA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Ежегодно до 15 июля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Приказы главных распорядителей средств бюджета </w:t>
            </w:r>
            <w:r w:rsidR="006C0CAF" w:rsidRPr="00745153">
              <w:rPr>
                <w:rFonts w:ascii="Times New Roman" w:hAnsi="Times New Roman" w:cs="Times New Roman"/>
                <w:sz w:val="26"/>
                <w:szCs w:val="26"/>
              </w:rPr>
              <w:t>МО «Поселок Вольгинский»</w:t>
            </w:r>
          </w:p>
        </w:tc>
      </w:tr>
      <w:tr w:rsidR="00816959" w:rsidRPr="00745153" w:rsidTr="00E85B2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9" w:rsidRPr="00745153" w:rsidRDefault="0081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1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59" w:rsidRPr="00745153" w:rsidRDefault="00816959" w:rsidP="0081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При формировании расходов на оплату труда </w:t>
            </w:r>
          </w:p>
          <w:p w:rsidR="00816959" w:rsidRPr="00745153" w:rsidRDefault="00816959" w:rsidP="0081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муниципальных учреждений </w:t>
            </w:r>
          </w:p>
          <w:p w:rsidR="00816959" w:rsidRPr="00745153" w:rsidRDefault="00816959" w:rsidP="0081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МО «Поселок Вольгинский»:</w:t>
            </w: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BB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="00A046A2" w:rsidRPr="0074515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Устанавливать систему критериев и показателей эффективности деятельности учреждений и работников в учреждениях, где они в настоящее время отсутствуют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FA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Ежегодно до 25 января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Аналитическая записка</w:t>
            </w: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BB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="00A046A2" w:rsidRPr="00745153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Устанавливать стимулирующие выплаты только с учетом показателей эффективности деятельности учреждений и работников</w:t>
            </w: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BB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="00A046A2" w:rsidRPr="00745153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Обеспечивать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6A2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BB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A046A2" w:rsidRPr="007451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 w:rsidP="0069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анализ хозяйственной деятельности муниципальных унитарных и казенных предприятий, открытых акционерных обществ с участием </w:t>
            </w:r>
            <w:r w:rsidR="006940E8" w:rsidRPr="00745153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, а также их инвентаризацию с целью возможной приватизации (ликвидации) и продажи пакетов акций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Ежегодно до 01 июня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Аналитическая записка</w:t>
            </w:r>
          </w:p>
        </w:tc>
      </w:tr>
      <w:tr w:rsidR="006C0CAF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BB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="006C0CAF" w:rsidRPr="007451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При формировании проекта Закона Владимирской области «об областном бюджете на 2014 год и плановый период 2015 и 2016 годов» предусмотреть сокращение расходов (за исключением социально-значимых) на 5% с направлением высвободившихся средств на реализацию Указов Президента российской Федерации от 07 мая 2012 года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FA1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 w:rsidP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Ежегодно до 01 января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Аналитическая записка</w:t>
            </w:r>
          </w:p>
        </w:tc>
      </w:tr>
      <w:tr w:rsidR="00163211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11" w:rsidRDefault="00163211" w:rsidP="00A85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11" w:rsidRDefault="00163211" w:rsidP="00273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Обеспечить ежегодное снижение доли просроченной кредиторской задолженности в расходах местного бюджета на 0,01%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11" w:rsidRDefault="00163211" w:rsidP="002731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11" w:rsidRDefault="00163211" w:rsidP="00A85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2014-2020гг.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11" w:rsidRPr="00516285" w:rsidRDefault="00163211" w:rsidP="00516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162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Аналитическая записка</w:t>
            </w:r>
          </w:p>
        </w:tc>
      </w:tr>
      <w:tr w:rsidR="00A046A2" w:rsidRPr="00745153" w:rsidTr="005732D5">
        <w:trPr>
          <w:tblCellSpacing w:w="5" w:type="nil"/>
        </w:trPr>
        <w:tc>
          <w:tcPr>
            <w:tcW w:w="1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A2" w:rsidRPr="00745153" w:rsidRDefault="00A046A2" w:rsidP="00FA1B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181"/>
            <w:bookmarkEnd w:id="5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3. Направления совершенствования долговой политики</w:t>
            </w:r>
          </w:p>
        </w:tc>
      </w:tr>
      <w:tr w:rsidR="006C0CAF" w:rsidRPr="00745153" w:rsidTr="00FA1BCA">
        <w:trPr>
          <w:trHeight w:val="10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Проводить мониторинг кредитного рынка с целью определения источника муниципальных заимствований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FA1BCA" w:rsidP="00FA1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Аналитическая таблица</w:t>
            </w:r>
          </w:p>
        </w:tc>
      </w:tr>
      <w:tr w:rsidR="006C0CAF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 w:rsidP="00694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анализ при предоставлении муниципальных гарантий </w:t>
            </w:r>
            <w:r w:rsidR="006940E8" w:rsidRPr="00745153">
              <w:rPr>
                <w:rFonts w:ascii="Times New Roman" w:hAnsi="Times New Roman" w:cs="Times New Roman"/>
                <w:sz w:val="26"/>
                <w:szCs w:val="26"/>
              </w:rPr>
              <w:t>МО «Поселок Вольгинский»</w:t>
            </w: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 с последующим </w:t>
            </w:r>
            <w:proofErr w:type="gramStart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контролем за</w:t>
            </w:r>
            <w:proofErr w:type="gramEnd"/>
            <w:r w:rsidRPr="00745153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финансовым состоянием принципала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FA1BCA" w:rsidP="00FA1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Аналитическая таблица</w:t>
            </w:r>
          </w:p>
        </w:tc>
      </w:tr>
      <w:tr w:rsidR="006C0CAF" w:rsidRPr="00745153" w:rsidTr="00FA1BC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Проводить работу с департаментом финансов, бюджетной и налоговой политики администрации Владимирской области по привлечению бюджетных кредитов, в том числе краткосрочных, как наиболее выгодных с точки зрения долговой нагрузки на бюджет города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FA1BCA" w:rsidP="00793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Финансовый отдел администрации поселка Вольгинский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AF" w:rsidRPr="00745153" w:rsidRDefault="006C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153">
              <w:rPr>
                <w:rFonts w:ascii="Times New Roman" w:hAnsi="Times New Roman" w:cs="Times New Roman"/>
                <w:sz w:val="26"/>
                <w:szCs w:val="26"/>
              </w:rPr>
              <w:t>Аналитическая таблица</w:t>
            </w:r>
          </w:p>
        </w:tc>
      </w:tr>
    </w:tbl>
    <w:p w:rsidR="00A046A2" w:rsidRPr="00745153" w:rsidRDefault="00A0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6A2" w:rsidRPr="00745153" w:rsidRDefault="00A04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6A2" w:rsidRPr="00745153" w:rsidRDefault="00A046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4544" w:rsidRPr="008E166C" w:rsidRDefault="00474544">
      <w:pPr>
        <w:rPr>
          <w:rFonts w:ascii="Times New Roman" w:hAnsi="Times New Roman" w:cs="Times New Roman"/>
          <w:sz w:val="28"/>
          <w:szCs w:val="28"/>
        </w:rPr>
      </w:pPr>
    </w:p>
    <w:sectPr w:rsidR="00474544" w:rsidRPr="008E166C" w:rsidSect="00B72D4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9C3"/>
    <w:multiLevelType w:val="hybridMultilevel"/>
    <w:tmpl w:val="C3A6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A046A2"/>
    <w:rsid w:val="000979AC"/>
    <w:rsid w:val="000C159A"/>
    <w:rsid w:val="00163211"/>
    <w:rsid w:val="001F2055"/>
    <w:rsid w:val="00262410"/>
    <w:rsid w:val="00273133"/>
    <w:rsid w:val="00293236"/>
    <w:rsid w:val="002B426D"/>
    <w:rsid w:val="002D3698"/>
    <w:rsid w:val="002F3EB6"/>
    <w:rsid w:val="003A1098"/>
    <w:rsid w:val="00421E72"/>
    <w:rsid w:val="00422600"/>
    <w:rsid w:val="0044634D"/>
    <w:rsid w:val="00474544"/>
    <w:rsid w:val="00516285"/>
    <w:rsid w:val="005732D5"/>
    <w:rsid w:val="0062390D"/>
    <w:rsid w:val="00683884"/>
    <w:rsid w:val="006940E8"/>
    <w:rsid w:val="006953F8"/>
    <w:rsid w:val="006B6887"/>
    <w:rsid w:val="006C0CAF"/>
    <w:rsid w:val="006F056E"/>
    <w:rsid w:val="007065FD"/>
    <w:rsid w:val="007360FD"/>
    <w:rsid w:val="00745153"/>
    <w:rsid w:val="007A0D6D"/>
    <w:rsid w:val="007F6928"/>
    <w:rsid w:val="00816959"/>
    <w:rsid w:val="008212C6"/>
    <w:rsid w:val="00887D21"/>
    <w:rsid w:val="008E166C"/>
    <w:rsid w:val="009A46F2"/>
    <w:rsid w:val="009C1EB9"/>
    <w:rsid w:val="00A046A2"/>
    <w:rsid w:val="00A07398"/>
    <w:rsid w:val="00A10698"/>
    <w:rsid w:val="00A67D6A"/>
    <w:rsid w:val="00A9429B"/>
    <w:rsid w:val="00AC695F"/>
    <w:rsid w:val="00B504F2"/>
    <w:rsid w:val="00B72D41"/>
    <w:rsid w:val="00BB3564"/>
    <w:rsid w:val="00C11510"/>
    <w:rsid w:val="00C126D1"/>
    <w:rsid w:val="00C32914"/>
    <w:rsid w:val="00D63FBA"/>
    <w:rsid w:val="00DE78AE"/>
    <w:rsid w:val="00E3215C"/>
    <w:rsid w:val="00E4544B"/>
    <w:rsid w:val="00E91A7F"/>
    <w:rsid w:val="00EB6A5D"/>
    <w:rsid w:val="00FA1BCA"/>
    <w:rsid w:val="00FB0897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F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4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EA8F19E015271CCAA860DC6B0BFAF91C5DBFAD9B4F1AD4B00A59CE978CA817C08AFA63A830551EmBo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D6F4-2A9E-4E95-8161-516C2D5C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konakova_ig</dc:creator>
  <cp:lastModifiedBy>konakova_ig</cp:lastModifiedBy>
  <cp:revision>20</cp:revision>
  <cp:lastPrinted>2014-06-06T09:32:00Z</cp:lastPrinted>
  <dcterms:created xsi:type="dcterms:W3CDTF">2014-01-27T11:40:00Z</dcterms:created>
  <dcterms:modified xsi:type="dcterms:W3CDTF">2014-06-06T11:08:00Z</dcterms:modified>
</cp:coreProperties>
</file>