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DD" w:rsidRPr="0041683D" w:rsidRDefault="006326DD" w:rsidP="006326DD">
      <w:pPr>
        <w:keepNext/>
        <w:keepLines/>
        <w:widowControl w:val="0"/>
        <w:suppressLineNumbers/>
        <w:tabs>
          <w:tab w:val="left" w:pos="8364"/>
        </w:tabs>
        <w:suppressAutoHyphens/>
        <w:spacing w:after="0" w:line="240" w:lineRule="auto"/>
        <w:ind w:left="4678"/>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к </w:t>
      </w:r>
      <w:r w:rsidRPr="00E00B2C">
        <w:rPr>
          <w:rFonts w:ascii="Times New Roman" w:eastAsia="Times New Roman" w:hAnsi="Times New Roman" w:cs="Times New Roman"/>
          <w:sz w:val="24"/>
          <w:szCs w:val="24"/>
        </w:rPr>
        <w:t>извещени</w:t>
      </w:r>
      <w:r>
        <w:rPr>
          <w:rFonts w:ascii="Times New Roman" w:eastAsia="Times New Roman" w:hAnsi="Times New Roman" w:cs="Times New Roman"/>
          <w:sz w:val="24"/>
          <w:szCs w:val="24"/>
        </w:rPr>
        <w:t xml:space="preserve">ю </w:t>
      </w:r>
      <w:r w:rsidRPr="00E00B2C">
        <w:rPr>
          <w:rFonts w:ascii="Times New Roman" w:eastAsia="Times New Roman" w:hAnsi="Times New Roman" w:cs="Times New Roman"/>
          <w:sz w:val="24"/>
          <w:szCs w:val="24"/>
        </w:rPr>
        <w:t xml:space="preserve">о проведении </w:t>
      </w:r>
    </w:p>
    <w:p w:rsidR="006326DD" w:rsidRDefault="00710178"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открытого конкурса</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E00B2C">
        <w:rPr>
          <w:rFonts w:ascii="Times New Roman" w:eastAsia="Times New Roman" w:hAnsi="Times New Roman" w:cs="Times New Roman"/>
          <w:sz w:val="24"/>
          <w:szCs w:val="24"/>
        </w:rPr>
        <w:t xml:space="preserve">в электронной форме </w:t>
      </w:r>
    </w:p>
    <w:p w:rsidR="0041683D" w:rsidRPr="0041683D" w:rsidRDefault="0041683D" w:rsidP="0041683D">
      <w:pPr>
        <w:spacing w:after="0" w:line="240" w:lineRule="auto"/>
        <w:ind w:firstLine="5670"/>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ПРОЕКТ</w:t>
      </w:r>
    </w:p>
    <w:p w:rsidR="0041683D" w:rsidRPr="0041683D" w:rsidRDefault="0041683D" w:rsidP="00A5524C">
      <w:pPr>
        <w:autoSpaceDE w:val="0"/>
        <w:autoSpaceDN w:val="0"/>
        <w:adjustRightInd w:val="0"/>
        <w:spacing w:after="120" w:line="240" w:lineRule="auto"/>
        <w:jc w:val="center"/>
        <w:rPr>
          <w:rFonts w:ascii="Times New Roman" w:eastAsia="Calibri" w:hAnsi="Times New Roman" w:cs="Times New Roman"/>
          <w:b/>
          <w:bCs/>
          <w:sz w:val="24"/>
          <w:szCs w:val="24"/>
        </w:rPr>
      </w:pPr>
      <w:r w:rsidRPr="0041683D">
        <w:rPr>
          <w:rFonts w:ascii="Times New Roman" w:eastAsia="Calibri" w:hAnsi="Times New Roman" w:cs="Times New Roman"/>
          <w:b/>
          <w:bCs/>
          <w:sz w:val="24"/>
          <w:szCs w:val="24"/>
        </w:rPr>
        <w:t>МУНИЦИПАЛЬНЫЙ КОНТРАКТ № __________</w:t>
      </w:r>
    </w:p>
    <w:p w:rsidR="00710178" w:rsidRPr="00B702D9" w:rsidRDefault="0041683D" w:rsidP="00710178">
      <w:pPr>
        <w:autoSpaceDE w:val="0"/>
        <w:autoSpaceDN w:val="0"/>
        <w:adjustRightInd w:val="0"/>
        <w:spacing w:after="0" w:line="256" w:lineRule="exact"/>
        <w:jc w:val="center"/>
        <w:rPr>
          <w:rFonts w:ascii="Times New Roman" w:eastAsia="Calibri" w:hAnsi="Times New Roman" w:cs="Times New Roman"/>
          <w:b/>
          <w:bCs/>
          <w:sz w:val="24"/>
          <w:szCs w:val="24"/>
        </w:rPr>
      </w:pPr>
      <w:proofErr w:type="gramStart"/>
      <w:r w:rsidRPr="00B702D9">
        <w:rPr>
          <w:rFonts w:ascii="Times New Roman" w:eastAsia="Calibri" w:hAnsi="Times New Roman" w:cs="Times New Roman"/>
          <w:b/>
          <w:bCs/>
          <w:sz w:val="24"/>
          <w:szCs w:val="24"/>
        </w:rPr>
        <w:t xml:space="preserve">на </w:t>
      </w:r>
      <w:r w:rsidR="00710178" w:rsidRPr="00B702D9">
        <w:rPr>
          <w:rFonts w:ascii="Times New Roman" w:eastAsia="Calibri" w:hAnsi="Times New Roman" w:cs="Times New Roman"/>
          <w:b/>
          <w:bCs/>
          <w:sz w:val="24"/>
          <w:szCs w:val="24"/>
        </w:rPr>
        <w:t>Оказание услуг по разработке пакета документов для проведения открытого конкурса на право заключения концессионного соглашения в отношении</w:t>
      </w:r>
      <w:proofErr w:type="gramEnd"/>
      <w:r w:rsidR="00710178" w:rsidRPr="00B702D9">
        <w:rPr>
          <w:rFonts w:ascii="Times New Roman" w:eastAsia="Calibri" w:hAnsi="Times New Roman" w:cs="Times New Roman"/>
          <w:b/>
          <w:bCs/>
          <w:sz w:val="24"/>
          <w:szCs w:val="24"/>
        </w:rPr>
        <w:t xml:space="preserve"> объектов водоснабжения и водоотведения, находящихся в муниципальной собственности </w:t>
      </w:r>
    </w:p>
    <w:p w:rsidR="00710178" w:rsidRPr="00B702D9" w:rsidRDefault="00710178" w:rsidP="00710178">
      <w:pPr>
        <w:autoSpaceDE w:val="0"/>
        <w:autoSpaceDN w:val="0"/>
        <w:adjustRightInd w:val="0"/>
        <w:spacing w:after="0" w:line="256" w:lineRule="exact"/>
        <w:jc w:val="center"/>
        <w:rPr>
          <w:rFonts w:ascii="Times New Roman" w:eastAsia="Calibri" w:hAnsi="Times New Roman" w:cs="Times New Roman"/>
          <w:b/>
          <w:bCs/>
          <w:sz w:val="24"/>
          <w:szCs w:val="24"/>
        </w:rPr>
      </w:pPr>
      <w:r w:rsidRPr="00B702D9">
        <w:rPr>
          <w:rFonts w:ascii="Times New Roman" w:eastAsia="Calibri" w:hAnsi="Times New Roman" w:cs="Times New Roman"/>
          <w:b/>
          <w:bCs/>
          <w:sz w:val="24"/>
          <w:szCs w:val="24"/>
        </w:rPr>
        <w:t xml:space="preserve">МО «Поселок Вольгинский» с проведением их технического обследования </w:t>
      </w:r>
    </w:p>
    <w:p w:rsidR="0041683D" w:rsidRPr="0041683D" w:rsidRDefault="0041683D" w:rsidP="00710178">
      <w:pPr>
        <w:autoSpaceDE w:val="0"/>
        <w:autoSpaceDN w:val="0"/>
        <w:adjustRightInd w:val="0"/>
        <w:spacing w:after="0" w:line="256" w:lineRule="exact"/>
        <w:jc w:val="center"/>
        <w:rPr>
          <w:rFonts w:ascii="Times New Roman" w:eastAsia="Calibri" w:hAnsi="Times New Roman" w:cs="Times New Roman"/>
          <w:bCs/>
          <w:sz w:val="24"/>
          <w:szCs w:val="24"/>
        </w:rPr>
      </w:pPr>
      <w:proofErr w:type="gramStart"/>
      <w:r w:rsidRPr="0041683D">
        <w:rPr>
          <w:rFonts w:ascii="Times New Roman" w:eastAsia="Calibri" w:hAnsi="Times New Roman" w:cs="Times New Roman"/>
          <w:bCs/>
          <w:sz w:val="24"/>
          <w:szCs w:val="24"/>
        </w:rPr>
        <w:t xml:space="preserve">(Закупка у СМП и СОНО </w:t>
      </w:r>
      <w:proofErr w:type="gramEnd"/>
    </w:p>
    <w:p w:rsidR="0041683D" w:rsidRPr="0041683D" w:rsidRDefault="0041683D" w:rsidP="006326DD">
      <w:pPr>
        <w:autoSpaceDE w:val="0"/>
        <w:autoSpaceDN w:val="0"/>
        <w:adjustRightInd w:val="0"/>
        <w:spacing w:after="0" w:line="256" w:lineRule="exact"/>
        <w:jc w:val="center"/>
        <w:rPr>
          <w:rFonts w:ascii="Times New Roman" w:eastAsia="Calibri" w:hAnsi="Times New Roman" w:cs="Times New Roman"/>
          <w:bCs/>
          <w:sz w:val="24"/>
          <w:szCs w:val="24"/>
        </w:rPr>
      </w:pPr>
      <w:proofErr w:type="gramStart"/>
      <w:r w:rsidRPr="0041683D">
        <w:rPr>
          <w:rFonts w:ascii="Times New Roman" w:eastAsia="Calibri" w:hAnsi="Times New Roman" w:cs="Times New Roman"/>
          <w:bCs/>
          <w:sz w:val="24"/>
          <w:szCs w:val="24"/>
        </w:rPr>
        <w:t>КБК 903 0</w:t>
      </w:r>
      <w:r w:rsidR="00710178">
        <w:rPr>
          <w:rFonts w:ascii="Times New Roman" w:eastAsia="Calibri" w:hAnsi="Times New Roman" w:cs="Times New Roman"/>
          <w:bCs/>
          <w:sz w:val="24"/>
          <w:szCs w:val="24"/>
        </w:rPr>
        <w:t>5</w:t>
      </w:r>
      <w:r w:rsidRPr="0041683D">
        <w:rPr>
          <w:rFonts w:ascii="Times New Roman" w:eastAsia="Calibri" w:hAnsi="Times New Roman" w:cs="Times New Roman"/>
          <w:bCs/>
          <w:sz w:val="24"/>
          <w:szCs w:val="24"/>
        </w:rPr>
        <w:t>0</w:t>
      </w:r>
      <w:r w:rsidR="00710178">
        <w:rPr>
          <w:rFonts w:ascii="Times New Roman" w:eastAsia="Calibri" w:hAnsi="Times New Roman" w:cs="Times New Roman"/>
          <w:bCs/>
          <w:sz w:val="24"/>
          <w:szCs w:val="24"/>
        </w:rPr>
        <w:t>2</w:t>
      </w:r>
      <w:r w:rsidRPr="0041683D">
        <w:rPr>
          <w:rFonts w:ascii="Times New Roman" w:eastAsia="Calibri" w:hAnsi="Times New Roman" w:cs="Times New Roman"/>
          <w:bCs/>
          <w:sz w:val="24"/>
          <w:szCs w:val="24"/>
        </w:rPr>
        <w:t xml:space="preserve"> </w:t>
      </w:r>
      <w:r w:rsidR="000916C6" w:rsidRPr="000916C6">
        <w:rPr>
          <w:rFonts w:ascii="Times New Roman" w:eastAsia="Calibri" w:hAnsi="Times New Roman" w:cs="Times New Roman"/>
          <w:bCs/>
          <w:sz w:val="24"/>
          <w:szCs w:val="24"/>
        </w:rPr>
        <w:t>9990020270</w:t>
      </w:r>
      <w:r w:rsidRPr="0041683D">
        <w:rPr>
          <w:rFonts w:ascii="Times New Roman" w:eastAsia="Calibri" w:hAnsi="Times New Roman" w:cs="Times New Roman"/>
          <w:bCs/>
          <w:sz w:val="24"/>
          <w:szCs w:val="24"/>
        </w:rPr>
        <w:t xml:space="preserve"> 244)</w:t>
      </w:r>
      <w:proofErr w:type="gramEnd"/>
    </w:p>
    <w:p w:rsidR="0041683D" w:rsidRPr="0041683D" w:rsidRDefault="0041683D" w:rsidP="006326DD">
      <w:pPr>
        <w:autoSpaceDE w:val="0"/>
        <w:autoSpaceDN w:val="0"/>
        <w:adjustRightInd w:val="0"/>
        <w:spacing w:after="120" w:line="256" w:lineRule="exact"/>
        <w:jc w:val="center"/>
        <w:rPr>
          <w:rFonts w:ascii="Times New Roman" w:eastAsia="Calibri" w:hAnsi="Times New Roman" w:cs="Times New Roman"/>
          <w:sz w:val="24"/>
          <w:szCs w:val="24"/>
        </w:rPr>
      </w:pPr>
      <w:r w:rsidRPr="0041683D">
        <w:rPr>
          <w:rFonts w:ascii="Times New Roman" w:eastAsia="Calibri" w:hAnsi="Times New Roman" w:cs="Times New Roman"/>
          <w:sz w:val="24"/>
          <w:szCs w:val="24"/>
        </w:rPr>
        <w:t>п. Вольгинский                                                                                      «____»____________201</w:t>
      </w:r>
      <w:r w:rsidR="00A5524C">
        <w:rPr>
          <w:rFonts w:ascii="Times New Roman" w:eastAsia="Calibri" w:hAnsi="Times New Roman" w:cs="Times New Roman"/>
          <w:sz w:val="24"/>
          <w:szCs w:val="24"/>
        </w:rPr>
        <w:t>9</w:t>
      </w:r>
      <w:r w:rsidRPr="0041683D">
        <w:rPr>
          <w:rFonts w:ascii="Times New Roman" w:eastAsia="Calibri" w:hAnsi="Times New Roman" w:cs="Times New Roman"/>
          <w:sz w:val="24"/>
          <w:szCs w:val="24"/>
        </w:rPr>
        <w:t xml:space="preserve"> г.</w:t>
      </w:r>
    </w:p>
    <w:p w:rsidR="0041683D" w:rsidRPr="0041683D" w:rsidRDefault="0041683D" w:rsidP="006326DD">
      <w:pPr>
        <w:autoSpaceDE w:val="0"/>
        <w:autoSpaceDN w:val="0"/>
        <w:adjustRightInd w:val="0"/>
        <w:spacing w:after="0" w:line="256" w:lineRule="exact"/>
        <w:ind w:firstLine="720"/>
        <w:jc w:val="both"/>
        <w:rPr>
          <w:rFonts w:ascii="Times New Roman" w:eastAsia="Times New Roman" w:hAnsi="Times New Roman" w:cs="Times New Roman"/>
          <w:sz w:val="24"/>
          <w:szCs w:val="24"/>
        </w:rPr>
      </w:pPr>
      <w:proofErr w:type="gramStart"/>
      <w:r w:rsidRPr="0041683D">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 (МКУ «Администрация поселка Вольгинский»)</w:t>
      </w:r>
      <w:r w:rsidRPr="0041683D">
        <w:rPr>
          <w:rFonts w:ascii="Times New Roman" w:eastAsia="Arial Unicode MS" w:hAnsi="Times New Roman" w:cs="Times New Roman"/>
          <w:sz w:val="24"/>
          <w:szCs w:val="24"/>
        </w:rPr>
        <w:t>, далее именуемый «Заказчик», в лице _________________________________</w:t>
      </w:r>
      <w:r w:rsidR="009D3E56">
        <w:rPr>
          <w:rFonts w:ascii="Times New Roman" w:eastAsia="Arial Unicode MS" w:hAnsi="Times New Roman" w:cs="Times New Roman"/>
          <w:sz w:val="24"/>
          <w:szCs w:val="24"/>
        </w:rPr>
        <w:t>_______________________________</w:t>
      </w:r>
      <w:r w:rsidRPr="0041683D">
        <w:rPr>
          <w:rFonts w:ascii="Times New Roman" w:eastAsia="Arial Unicode MS" w:hAnsi="Times New Roman" w:cs="Times New Roman"/>
          <w:sz w:val="24"/>
          <w:szCs w:val="24"/>
        </w:rPr>
        <w:t>, действующего на основании Положения об Администрации</w:t>
      </w:r>
      <w:r w:rsidRPr="0041683D">
        <w:rPr>
          <w:rFonts w:ascii="Times New Roman" w:eastAsia="Times New Roman" w:hAnsi="Times New Roman" w:cs="Times New Roman"/>
          <w:sz w:val="24"/>
          <w:szCs w:val="24"/>
        </w:rPr>
        <w:t xml:space="preserve"> </w:t>
      </w:r>
      <w:r w:rsidRPr="0041683D">
        <w:rPr>
          <w:rFonts w:ascii="Times New Roman" w:eastAsia="Arial Unicode MS" w:hAnsi="Times New Roman" w:cs="Times New Roman"/>
          <w:sz w:val="24"/>
          <w:szCs w:val="24"/>
        </w:rPr>
        <w:t xml:space="preserve">поселка Вольгинский </w:t>
      </w:r>
      <w:r w:rsidRPr="0041683D">
        <w:rPr>
          <w:rFonts w:ascii="Times New Roman" w:eastAsia="Times New Roman" w:hAnsi="Times New Roman" w:cs="Times New Roman"/>
          <w:sz w:val="24"/>
          <w:szCs w:val="24"/>
        </w:rPr>
        <w:t>с одной стороны, и __________________________</w:t>
      </w:r>
      <w:r w:rsidR="009D3E56">
        <w:rPr>
          <w:rFonts w:ascii="Times New Roman" w:eastAsia="Times New Roman" w:hAnsi="Times New Roman" w:cs="Times New Roman"/>
          <w:sz w:val="24"/>
          <w:szCs w:val="24"/>
        </w:rPr>
        <w:t>_______________________________</w:t>
      </w:r>
      <w:r w:rsidRPr="0041683D">
        <w:rPr>
          <w:rFonts w:ascii="Times New Roman" w:eastAsia="Times New Roman" w:hAnsi="Times New Roman" w:cs="Times New Roman"/>
          <w:sz w:val="24"/>
          <w:szCs w:val="24"/>
        </w:rPr>
        <w:t>,  именуемое в дальнейшем «Исполнитель», в лице __________________________________________________, действующего на основании ___________, с другой стороны, совместно именуемые в дальнейшем «Стороны»,</w:t>
      </w:r>
      <w:r w:rsidRPr="0041683D">
        <w:rPr>
          <w:rFonts w:ascii="Times New Roman" w:eastAsia="Arial Unicode MS" w:hAnsi="Times New Roman" w:cs="Times New Roman"/>
          <w:sz w:val="24"/>
          <w:szCs w:val="24"/>
        </w:rPr>
        <w:t xml:space="preserve"> руководствуясь ГК РФ, Федеральным законом от 05.04.2013 № 44-ФЗ «</w:t>
      </w:r>
      <w:r w:rsidRPr="0041683D">
        <w:rPr>
          <w:rFonts w:ascii="Times New Roman" w:eastAsia="Arial Unicode MS" w:hAnsi="Times New Roman" w:cs="Times New Roman"/>
          <w:color w:val="000000"/>
          <w:sz w:val="24"/>
          <w:szCs w:val="24"/>
        </w:rPr>
        <w:t>О Контрактной системе в</w:t>
      </w:r>
      <w:proofErr w:type="gramEnd"/>
      <w:r w:rsidRPr="0041683D">
        <w:rPr>
          <w:rFonts w:ascii="Times New Roman" w:eastAsia="Arial Unicode MS" w:hAnsi="Times New Roman" w:cs="Times New Roman"/>
          <w:color w:val="000000"/>
          <w:sz w:val="24"/>
          <w:szCs w:val="24"/>
        </w:rPr>
        <w:t xml:space="preserve"> сфере закупок товаров, работ, услуг для обеспечения государственных и муниципальных нужд</w:t>
      </w:r>
      <w:r w:rsidRPr="0041683D">
        <w:rPr>
          <w:rFonts w:ascii="Times New Roman" w:eastAsia="Arial Unicode MS" w:hAnsi="Times New Roman" w:cs="Times New Roman"/>
          <w:sz w:val="24"/>
          <w:szCs w:val="24"/>
        </w:rPr>
        <w:t>» (далее – Федеральный закон № 44-ФЗ), Протокола _____________</w:t>
      </w:r>
      <w:r w:rsidR="009D3E56">
        <w:rPr>
          <w:rFonts w:ascii="Times New Roman" w:eastAsia="Arial Unicode MS" w:hAnsi="Times New Roman" w:cs="Times New Roman"/>
          <w:sz w:val="24"/>
          <w:szCs w:val="24"/>
        </w:rPr>
        <w:t>_______________________</w:t>
      </w:r>
      <w:r w:rsidR="0030423D">
        <w:rPr>
          <w:rFonts w:ascii="Times New Roman" w:eastAsia="Arial Unicode MS" w:hAnsi="Times New Roman" w:cs="Times New Roman"/>
          <w:sz w:val="24"/>
          <w:szCs w:val="24"/>
        </w:rPr>
        <w:t xml:space="preserve"> </w:t>
      </w:r>
      <w:r w:rsidRPr="0041683D">
        <w:rPr>
          <w:rFonts w:ascii="Times New Roman" w:eastAsia="Arial Unicode MS" w:hAnsi="Times New Roman" w:cs="Times New Roman"/>
          <w:sz w:val="24"/>
          <w:szCs w:val="24"/>
        </w:rPr>
        <w:t xml:space="preserve">от ___________закупки № </w:t>
      </w:r>
      <w:r w:rsidRPr="0041683D">
        <w:rPr>
          <w:rFonts w:ascii="Times New Roman" w:eastAsia="Times New Roman" w:hAnsi="Times New Roman" w:cs="Times New Roman"/>
          <w:sz w:val="24"/>
          <w:szCs w:val="24"/>
        </w:rPr>
        <w:t>____________________ заключили настоящий  контракт (далее по тексту «Контракт») о нижеследующем:</w:t>
      </w:r>
    </w:p>
    <w:p w:rsidR="0041683D" w:rsidRPr="0041683D" w:rsidRDefault="0041683D" w:rsidP="006326DD">
      <w:pPr>
        <w:autoSpaceDE w:val="0"/>
        <w:autoSpaceDN w:val="0"/>
        <w:adjustRightInd w:val="0"/>
        <w:spacing w:before="120" w:after="60" w:line="256" w:lineRule="exact"/>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 ПРЕДМЕТ КОНТРАКТА</w:t>
      </w:r>
    </w:p>
    <w:p w:rsidR="0041683D" w:rsidRPr="00710178" w:rsidRDefault="0041683D" w:rsidP="00710178">
      <w:pPr>
        <w:numPr>
          <w:ilvl w:val="1"/>
          <w:numId w:val="21"/>
        </w:numPr>
        <w:tabs>
          <w:tab w:val="left" w:pos="0"/>
        </w:tabs>
        <w:spacing w:after="0" w:line="256" w:lineRule="exact"/>
        <w:ind w:left="0" w:firstLine="567"/>
        <w:contextualSpacing/>
        <w:jc w:val="both"/>
        <w:rPr>
          <w:rFonts w:ascii="Times New Roman" w:eastAsia="Calibri" w:hAnsi="Times New Roman" w:cs="Times New Roman"/>
          <w:sz w:val="24"/>
          <w:szCs w:val="24"/>
          <w:lang w:eastAsia="en-US"/>
        </w:rPr>
      </w:pPr>
      <w:proofErr w:type="gramStart"/>
      <w:r w:rsidRPr="00710178">
        <w:rPr>
          <w:rFonts w:ascii="Times New Roman" w:eastAsia="Calibri" w:hAnsi="Times New Roman" w:cs="Times New Roman"/>
          <w:sz w:val="24"/>
          <w:szCs w:val="24"/>
          <w:lang w:eastAsia="en-US"/>
        </w:rPr>
        <w:t xml:space="preserve">Исполнитель обязуется по заданию Заказчика оказать услуги </w:t>
      </w:r>
      <w:r w:rsidR="00710178" w:rsidRPr="00710178">
        <w:rPr>
          <w:rFonts w:ascii="Times New Roman" w:eastAsia="Calibri" w:hAnsi="Times New Roman" w:cs="Times New Roman"/>
          <w:sz w:val="24"/>
          <w:szCs w:val="24"/>
          <w:lang w:eastAsia="en-US"/>
        </w:rPr>
        <w:t xml:space="preserve">по разработке пакета документов для проведения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МО «Поселок Вольгинский» с проведением их технического обследования </w:t>
      </w:r>
      <w:r w:rsidRPr="00710178">
        <w:rPr>
          <w:rFonts w:ascii="Times New Roman" w:eastAsia="Calibri" w:hAnsi="Times New Roman" w:cs="Times New Roman"/>
          <w:sz w:val="24"/>
          <w:szCs w:val="24"/>
          <w:lang w:eastAsia="en-US"/>
        </w:rPr>
        <w:t xml:space="preserve">(далее – </w:t>
      </w:r>
      <w:r w:rsidR="00710178">
        <w:rPr>
          <w:rFonts w:ascii="Times New Roman" w:eastAsia="Calibri" w:hAnsi="Times New Roman" w:cs="Times New Roman"/>
          <w:sz w:val="24"/>
          <w:szCs w:val="24"/>
          <w:lang w:eastAsia="en-US"/>
        </w:rPr>
        <w:t>Про</w:t>
      </w:r>
      <w:r w:rsidRPr="00710178">
        <w:rPr>
          <w:rFonts w:ascii="Times New Roman" w:eastAsia="Calibri" w:hAnsi="Times New Roman" w:cs="Times New Roman"/>
          <w:sz w:val="24"/>
          <w:szCs w:val="24"/>
          <w:lang w:eastAsia="en-US"/>
        </w:rPr>
        <w:t>ект),  а Заказчик обязуется принять оказанные услуги и оплатить их в соответствии с условиями настоящего Контракта.</w:t>
      </w:r>
      <w:proofErr w:type="gramEnd"/>
    </w:p>
    <w:p w:rsidR="0041683D" w:rsidRPr="0041683D" w:rsidRDefault="0041683D" w:rsidP="006326DD">
      <w:pPr>
        <w:numPr>
          <w:ilvl w:val="1"/>
          <w:numId w:val="21"/>
        </w:numPr>
        <w:tabs>
          <w:tab w:val="left" w:pos="0"/>
        </w:tabs>
        <w:spacing w:after="0" w:line="256"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Идентификационный код закупки: </w:t>
      </w:r>
      <w:r w:rsidR="00710178" w:rsidRPr="00710178">
        <w:rPr>
          <w:rFonts w:ascii="Times New Roman" w:eastAsia="Times New Roman" w:hAnsi="Times New Roman" w:cs="Times New Roman"/>
          <w:sz w:val="24"/>
          <w:szCs w:val="24"/>
        </w:rPr>
        <w:t>193332102138233210100100330017490244</w:t>
      </w:r>
      <w:r w:rsidR="00710178">
        <w:rPr>
          <w:rFonts w:ascii="Times New Roman" w:eastAsia="Times New Roman" w:hAnsi="Times New Roman" w:cs="Times New Roman"/>
          <w:sz w:val="24"/>
          <w:szCs w:val="24"/>
        </w:rPr>
        <w:t>.</w:t>
      </w:r>
    </w:p>
    <w:p w:rsidR="0041683D" w:rsidRPr="0041683D" w:rsidRDefault="0041683D" w:rsidP="006326DD">
      <w:pPr>
        <w:numPr>
          <w:ilvl w:val="1"/>
          <w:numId w:val="21"/>
        </w:numPr>
        <w:spacing w:after="0" w:line="256"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Полный перечень функций, выполняемых при оказании услуг </w:t>
      </w:r>
      <w:r w:rsidR="00710178">
        <w:rPr>
          <w:rFonts w:ascii="Times New Roman" w:eastAsia="Calibri" w:hAnsi="Times New Roman" w:cs="Times New Roman"/>
          <w:sz w:val="24"/>
          <w:szCs w:val="24"/>
          <w:lang w:eastAsia="en-US"/>
        </w:rPr>
        <w:t>по разработки Проекта</w:t>
      </w:r>
      <w:r w:rsidRPr="0041683D">
        <w:rPr>
          <w:rFonts w:ascii="Times New Roman" w:eastAsia="Calibri" w:hAnsi="Times New Roman" w:cs="Times New Roman"/>
          <w:sz w:val="24"/>
          <w:szCs w:val="24"/>
          <w:lang w:eastAsia="en-US"/>
        </w:rPr>
        <w:t xml:space="preserve">, определяется Техническим заданием (Приложение  к </w:t>
      </w:r>
      <w:r w:rsidR="00F05C2B">
        <w:rPr>
          <w:rFonts w:ascii="Times New Roman" w:eastAsia="Calibri" w:hAnsi="Times New Roman" w:cs="Times New Roman"/>
          <w:sz w:val="24"/>
          <w:szCs w:val="24"/>
          <w:lang w:eastAsia="en-US"/>
        </w:rPr>
        <w:t>К</w:t>
      </w:r>
      <w:r w:rsidRPr="0041683D">
        <w:rPr>
          <w:rFonts w:ascii="Times New Roman" w:eastAsia="Calibri" w:hAnsi="Times New Roman" w:cs="Times New Roman"/>
          <w:sz w:val="24"/>
          <w:szCs w:val="24"/>
          <w:lang w:eastAsia="en-US"/>
        </w:rPr>
        <w:t>онтракту).</w:t>
      </w:r>
    </w:p>
    <w:p w:rsidR="0041683D" w:rsidRPr="0041683D" w:rsidRDefault="0041683D" w:rsidP="006326DD">
      <w:pPr>
        <w:numPr>
          <w:ilvl w:val="1"/>
          <w:numId w:val="21"/>
        </w:numPr>
        <w:spacing w:after="0" w:line="256" w:lineRule="exact"/>
        <w:ind w:left="0" w:firstLine="567"/>
        <w:jc w:val="both"/>
        <w:rPr>
          <w:rFonts w:ascii="Times New Roman" w:eastAsia="Times New Roman" w:hAnsi="Times New Roman" w:cs="Times New Roman"/>
          <w:b/>
          <w:sz w:val="24"/>
          <w:szCs w:val="24"/>
        </w:rPr>
      </w:pPr>
      <w:r w:rsidRPr="0041683D">
        <w:rPr>
          <w:rFonts w:ascii="Times New Roman" w:eastAsia="Calibri" w:hAnsi="Times New Roman" w:cs="Times New Roman"/>
          <w:sz w:val="24"/>
          <w:szCs w:val="24"/>
          <w:lang w:eastAsia="en-US"/>
        </w:rPr>
        <w:t>Все взаимоотношения при исполнении настоящего Контракта осуществляются Сторонами только в письменном виде.</w:t>
      </w:r>
    </w:p>
    <w:p w:rsidR="0041683D" w:rsidRDefault="0041683D" w:rsidP="006326DD">
      <w:pPr>
        <w:numPr>
          <w:ilvl w:val="1"/>
          <w:numId w:val="21"/>
        </w:numPr>
        <w:suppressAutoHyphens/>
        <w:spacing w:after="0" w:line="256"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Место оказания услуг: Владимирская обл., Петушинский район, п. Вольгинский, </w:t>
      </w:r>
      <w:r w:rsidR="00710178">
        <w:rPr>
          <w:rFonts w:ascii="Times New Roman" w:eastAsia="Times New Roman" w:hAnsi="Times New Roman" w:cs="Times New Roman"/>
          <w:sz w:val="24"/>
          <w:szCs w:val="24"/>
          <w:lang w:eastAsia="ar-SA"/>
        </w:rPr>
        <w:t>территория поселка Вольгинский</w:t>
      </w:r>
      <w:r w:rsidRPr="0041683D">
        <w:rPr>
          <w:rFonts w:ascii="Times New Roman" w:eastAsia="Times New Roman" w:hAnsi="Times New Roman" w:cs="Times New Roman"/>
          <w:sz w:val="24"/>
          <w:szCs w:val="24"/>
          <w:lang w:eastAsia="ar-SA"/>
        </w:rPr>
        <w:t>.</w:t>
      </w:r>
    </w:p>
    <w:p w:rsidR="00710178" w:rsidRPr="00710178" w:rsidRDefault="0030423D" w:rsidP="00710178">
      <w:pPr>
        <w:pStyle w:val="af"/>
        <w:numPr>
          <w:ilvl w:val="1"/>
          <w:numId w:val="21"/>
        </w:numPr>
        <w:spacing w:line="256" w:lineRule="exact"/>
        <w:ind w:left="0" w:firstLine="567"/>
        <w:rPr>
          <w:b/>
        </w:rPr>
      </w:pPr>
      <w:r w:rsidRPr="0030423D">
        <w:t xml:space="preserve">Сроки оказания услуг </w:t>
      </w:r>
      <w:r w:rsidR="00710178" w:rsidRPr="00710178">
        <w:t xml:space="preserve">в течение 90 календарных дней </w:t>
      </w:r>
      <w:proofErr w:type="gramStart"/>
      <w:r w:rsidR="00710178" w:rsidRPr="00710178">
        <w:t>с даты заключения</w:t>
      </w:r>
      <w:proofErr w:type="gramEnd"/>
      <w:r w:rsidR="00710178" w:rsidRPr="00710178">
        <w:t xml:space="preserve"> муниципального контракта.</w:t>
      </w:r>
    </w:p>
    <w:p w:rsidR="00710178" w:rsidRDefault="00710178" w:rsidP="00710178">
      <w:pPr>
        <w:pStyle w:val="af"/>
        <w:numPr>
          <w:ilvl w:val="0"/>
          <w:numId w:val="21"/>
        </w:numPr>
        <w:spacing w:before="120" w:after="120"/>
        <w:ind w:left="0" w:firstLine="567"/>
        <w:jc w:val="center"/>
        <w:rPr>
          <w:b/>
        </w:rPr>
      </w:pPr>
      <w:r w:rsidRPr="00710178">
        <w:rPr>
          <w:b/>
        </w:rPr>
        <w:t>ГАРАНТИЯ КАЧЕСТВА УСЛУГ, ГАРАНТИЙНЫЙ СРОК И ОБЪЕМ</w:t>
      </w:r>
    </w:p>
    <w:p w:rsidR="00710178" w:rsidRPr="00710178" w:rsidRDefault="00710178" w:rsidP="004A12A9">
      <w:pPr>
        <w:pStyle w:val="af"/>
        <w:numPr>
          <w:ilvl w:val="1"/>
          <w:numId w:val="21"/>
        </w:numPr>
        <w:ind w:left="0" w:firstLine="567"/>
        <w:rPr>
          <w:kern w:val="1"/>
        </w:rPr>
      </w:pPr>
      <w:r w:rsidRPr="00710178">
        <w:rPr>
          <w:kern w:val="1"/>
        </w:rPr>
        <w:t>Качество услуги должно соответствовать требованиям, указанным в Техническом задании.</w:t>
      </w:r>
    </w:p>
    <w:p w:rsidR="00710178" w:rsidRPr="00710178" w:rsidRDefault="00710178" w:rsidP="004A12A9">
      <w:pPr>
        <w:widowControl w:val="0"/>
        <w:suppressAutoHyphens/>
        <w:spacing w:after="0" w:line="240" w:lineRule="auto"/>
        <w:ind w:firstLine="567"/>
        <w:jc w:val="both"/>
        <w:rPr>
          <w:rFonts w:ascii="Times New Roman" w:eastAsia="Times New Roman" w:hAnsi="Times New Roman" w:cs="Times New Roman"/>
          <w:kern w:val="1"/>
          <w:sz w:val="24"/>
          <w:szCs w:val="24"/>
          <w:lang w:bidi="ru-RU"/>
        </w:rPr>
      </w:pPr>
      <w:r>
        <w:rPr>
          <w:rFonts w:ascii="Times New Roman" w:eastAsia="Times New Roman" w:hAnsi="Times New Roman" w:cs="Times New Roman"/>
          <w:b/>
          <w:kern w:val="1"/>
          <w:sz w:val="24"/>
          <w:szCs w:val="24"/>
          <w:lang w:bidi="ru-RU"/>
        </w:rPr>
        <w:t>2</w:t>
      </w:r>
      <w:r w:rsidRPr="00710178">
        <w:rPr>
          <w:rFonts w:ascii="Times New Roman" w:eastAsia="Times New Roman" w:hAnsi="Times New Roman" w:cs="Times New Roman"/>
          <w:b/>
          <w:kern w:val="1"/>
          <w:sz w:val="24"/>
          <w:szCs w:val="24"/>
          <w:lang w:bidi="ru-RU"/>
        </w:rPr>
        <w:t>.2.</w:t>
      </w:r>
      <w:r w:rsidR="004A12A9">
        <w:rPr>
          <w:rFonts w:ascii="Times New Roman" w:eastAsia="Times New Roman" w:hAnsi="Times New Roman" w:cs="Times New Roman"/>
          <w:kern w:val="1"/>
          <w:sz w:val="24"/>
          <w:szCs w:val="24"/>
          <w:lang w:bidi="ru-RU"/>
        </w:rPr>
        <w:tab/>
      </w:r>
      <w:r w:rsidRPr="00710178">
        <w:rPr>
          <w:rFonts w:ascii="Times New Roman" w:eastAsia="Times New Roman" w:hAnsi="Times New Roman" w:cs="Times New Roman"/>
          <w:kern w:val="1"/>
          <w:sz w:val="24"/>
          <w:szCs w:val="24"/>
          <w:lang w:bidi="ru-RU"/>
        </w:rPr>
        <w:t>Гарантийный срок на разработанный проект концессионного соглашения устанавливается в течение 36 (тридцати шести) месяцев с момента его утверждения. Объем предоставления гарантий качества работ - 100%.</w:t>
      </w:r>
    </w:p>
    <w:p w:rsidR="00710178" w:rsidRPr="00710178" w:rsidRDefault="00710178" w:rsidP="004A12A9">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710178">
        <w:rPr>
          <w:rFonts w:ascii="Times New Roman" w:eastAsia="Times New Roman" w:hAnsi="Times New Roman" w:cs="Times New Roman"/>
          <w:b/>
          <w:sz w:val="24"/>
          <w:szCs w:val="24"/>
        </w:rPr>
        <w:t>.3.</w:t>
      </w:r>
      <w:r w:rsidRPr="00710178">
        <w:rPr>
          <w:rFonts w:ascii="Times New Roman" w:eastAsia="Times New Roman" w:hAnsi="Times New Roman" w:cs="Times New Roman"/>
          <w:sz w:val="24"/>
          <w:szCs w:val="24"/>
        </w:rPr>
        <w:tab/>
        <w:t>Срок гарантийного обязательства продлевается на время устранения Исполнителем недостатков выполненных работ.</w:t>
      </w:r>
    </w:p>
    <w:p w:rsidR="00710178" w:rsidRDefault="00710178" w:rsidP="004A12A9">
      <w:pPr>
        <w:pStyle w:val="af"/>
        <w:spacing w:before="120" w:after="120"/>
        <w:ind w:left="0" w:firstLine="567"/>
      </w:pPr>
      <w:r>
        <w:rPr>
          <w:b/>
          <w:lang w:eastAsia="ru-RU"/>
        </w:rPr>
        <w:t>2</w:t>
      </w:r>
      <w:r w:rsidRPr="00710178">
        <w:rPr>
          <w:b/>
          <w:lang w:eastAsia="ru-RU"/>
        </w:rPr>
        <w:t>.4.</w:t>
      </w:r>
      <w:r w:rsidRPr="00710178">
        <w:rPr>
          <w:lang w:eastAsia="ru-RU"/>
        </w:rPr>
        <w:tab/>
      </w:r>
      <w:r w:rsidRPr="00710178">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Исполнителем в разумный срок, указанный в требовании, с момента получения этого требования.</w:t>
      </w:r>
    </w:p>
    <w:p w:rsidR="0041683D" w:rsidRPr="0041683D" w:rsidRDefault="00D6626A" w:rsidP="00710178">
      <w:pPr>
        <w:pStyle w:val="af"/>
        <w:spacing w:before="120" w:after="120" w:line="256" w:lineRule="exact"/>
        <w:ind w:left="0"/>
        <w:jc w:val="center"/>
        <w:rPr>
          <w:b/>
        </w:rPr>
      </w:pPr>
      <w:r>
        <w:rPr>
          <w:b/>
        </w:rPr>
        <w:lastRenderedPageBreak/>
        <w:t>3</w:t>
      </w:r>
      <w:r w:rsidR="0041683D" w:rsidRPr="0041683D">
        <w:rPr>
          <w:b/>
        </w:rPr>
        <w:t>. ЦЕНА КОНТРАКТА И ПОРЯДОК ОПЛАТЫ</w:t>
      </w:r>
    </w:p>
    <w:p w:rsidR="00E339DC" w:rsidRPr="00E339DC" w:rsidRDefault="00D6626A" w:rsidP="00A5524C">
      <w:pPr>
        <w:autoSpaceDE w:val="0"/>
        <w:autoSpaceDN w:val="0"/>
        <w:adjustRightInd w:val="0"/>
        <w:spacing w:after="120" w:line="262" w:lineRule="exac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E339DC">
        <w:rPr>
          <w:rFonts w:ascii="Times New Roman" w:eastAsia="Times New Roman" w:hAnsi="Times New Roman" w:cs="Times New Roman"/>
          <w:sz w:val="24"/>
          <w:szCs w:val="24"/>
        </w:rPr>
        <w:t>.1.</w:t>
      </w:r>
      <w:r w:rsidR="00E339DC" w:rsidRPr="00E339DC">
        <w:rPr>
          <w:rFonts w:ascii="Times New Roman" w:eastAsia="Calibri" w:hAnsi="Times New Roman" w:cs="Times New Roman"/>
          <w:sz w:val="24"/>
          <w:szCs w:val="24"/>
        </w:rPr>
        <w:tab/>
        <w:t>Цена Контракта устанавливается в соответствии с протоколом______________</w:t>
      </w:r>
      <w:r w:rsidR="009D3E56">
        <w:rPr>
          <w:rFonts w:ascii="Times New Roman" w:eastAsia="Calibri" w:hAnsi="Times New Roman" w:cs="Times New Roman"/>
          <w:sz w:val="24"/>
          <w:szCs w:val="24"/>
        </w:rPr>
        <w:t>_____________ от «__» ________</w:t>
      </w:r>
      <w:r w:rsidR="00E339DC" w:rsidRPr="00E339DC">
        <w:rPr>
          <w:rFonts w:ascii="Times New Roman" w:eastAsia="Calibri" w:hAnsi="Times New Roman" w:cs="Times New Roman"/>
          <w:sz w:val="24"/>
          <w:szCs w:val="24"/>
        </w:rPr>
        <w:t>2</w:t>
      </w:r>
      <w:r w:rsidR="009D3E56">
        <w:rPr>
          <w:rFonts w:ascii="Times New Roman" w:eastAsia="Calibri" w:hAnsi="Times New Roman" w:cs="Times New Roman"/>
          <w:sz w:val="24"/>
          <w:szCs w:val="24"/>
        </w:rPr>
        <w:t>019года и составляет</w:t>
      </w:r>
      <w:proofErr w:type="gramStart"/>
      <w:r w:rsidR="009D3E56">
        <w:rPr>
          <w:rFonts w:ascii="Times New Roman" w:eastAsia="Calibri" w:hAnsi="Times New Roman" w:cs="Times New Roman"/>
          <w:sz w:val="24"/>
          <w:szCs w:val="24"/>
        </w:rPr>
        <w:t xml:space="preserve"> ________</w:t>
      </w:r>
      <w:r w:rsidR="00E339DC" w:rsidRPr="00E339DC">
        <w:rPr>
          <w:rFonts w:ascii="Times New Roman" w:eastAsia="Calibri" w:hAnsi="Times New Roman" w:cs="Times New Roman"/>
          <w:sz w:val="24"/>
          <w:szCs w:val="24"/>
        </w:rPr>
        <w:t xml:space="preserve"> (__</w:t>
      </w:r>
      <w:r w:rsidR="009D3E56">
        <w:rPr>
          <w:rFonts w:ascii="Times New Roman" w:eastAsia="Calibri" w:hAnsi="Times New Roman" w:cs="Times New Roman"/>
          <w:sz w:val="24"/>
          <w:szCs w:val="24"/>
        </w:rPr>
        <w:t>___________________</w:t>
      </w:r>
      <w:r w:rsidR="00E339DC" w:rsidRPr="00E339DC">
        <w:rPr>
          <w:rFonts w:ascii="Times New Roman" w:eastAsia="Calibri" w:hAnsi="Times New Roman" w:cs="Times New Roman"/>
          <w:sz w:val="24"/>
          <w:szCs w:val="24"/>
        </w:rPr>
        <w:t xml:space="preserve">) </w:t>
      </w:r>
      <w:proofErr w:type="gramEnd"/>
      <w:r w:rsidR="00E339DC" w:rsidRPr="00E339DC">
        <w:rPr>
          <w:rFonts w:ascii="Times New Roman" w:eastAsia="Calibri" w:hAnsi="Times New Roman" w:cs="Times New Roman"/>
          <w:sz w:val="24"/>
          <w:szCs w:val="24"/>
        </w:rPr>
        <w:t>рублей __ копеек, в том ч</w:t>
      </w:r>
      <w:r w:rsidR="009D3E56">
        <w:rPr>
          <w:rFonts w:ascii="Times New Roman" w:eastAsia="Calibri" w:hAnsi="Times New Roman" w:cs="Times New Roman"/>
          <w:sz w:val="24"/>
          <w:szCs w:val="24"/>
        </w:rPr>
        <w:t>исле НДС 20% ________</w:t>
      </w:r>
      <w:r w:rsidR="00E339DC" w:rsidRPr="00E339DC">
        <w:rPr>
          <w:rFonts w:ascii="Times New Roman" w:eastAsia="Calibri" w:hAnsi="Times New Roman" w:cs="Times New Roman"/>
          <w:sz w:val="24"/>
          <w:szCs w:val="24"/>
        </w:rPr>
        <w:t xml:space="preserve"> рублей. </w:t>
      </w:r>
    </w:p>
    <w:p w:rsidR="00E339DC" w:rsidRPr="00D6626A" w:rsidRDefault="00E339DC" w:rsidP="00A5524C">
      <w:pPr>
        <w:autoSpaceDE w:val="0"/>
        <w:autoSpaceDN w:val="0"/>
        <w:adjustRightInd w:val="0"/>
        <w:spacing w:after="60" w:line="262" w:lineRule="exact"/>
        <w:ind w:firstLine="720"/>
        <w:jc w:val="both"/>
        <w:rPr>
          <w:rFonts w:ascii="Times New Roman" w:eastAsia="Calibri" w:hAnsi="Times New Roman" w:cs="Times New Roman"/>
          <w:i/>
          <w:sz w:val="24"/>
          <w:szCs w:val="24"/>
        </w:rPr>
      </w:pPr>
      <w:r w:rsidRPr="00D6626A">
        <w:rPr>
          <w:rFonts w:ascii="Times New Roman" w:eastAsia="Calibri" w:hAnsi="Times New Roman" w:cs="Times New Roman"/>
          <w:i/>
          <w:sz w:val="24"/>
          <w:szCs w:val="24"/>
        </w:rPr>
        <w:t>Второй вариант: «4.1.</w:t>
      </w:r>
      <w:r w:rsidRPr="00D6626A">
        <w:rPr>
          <w:rFonts w:ascii="Times New Roman" w:eastAsia="Calibri" w:hAnsi="Times New Roman" w:cs="Times New Roman"/>
          <w:i/>
          <w:sz w:val="24"/>
          <w:szCs w:val="24"/>
        </w:rPr>
        <w:tab/>
        <w:t>Цена Контракта устанавливается в соответствии с протоколом ________</w:t>
      </w:r>
      <w:r w:rsidR="009D3E56">
        <w:rPr>
          <w:rFonts w:ascii="Times New Roman" w:eastAsia="Calibri" w:hAnsi="Times New Roman" w:cs="Times New Roman"/>
          <w:i/>
          <w:sz w:val="24"/>
          <w:szCs w:val="24"/>
        </w:rPr>
        <w:t>____</w:t>
      </w:r>
      <w:r w:rsidRPr="00D6626A">
        <w:rPr>
          <w:rFonts w:ascii="Times New Roman" w:eastAsia="Calibri" w:hAnsi="Times New Roman" w:cs="Times New Roman"/>
          <w:i/>
          <w:sz w:val="24"/>
          <w:szCs w:val="24"/>
        </w:rPr>
        <w:t xml:space="preserve"> от «__» ________ 2</w:t>
      </w:r>
      <w:r w:rsidR="009D3E56">
        <w:rPr>
          <w:rFonts w:ascii="Times New Roman" w:eastAsia="Calibri" w:hAnsi="Times New Roman" w:cs="Times New Roman"/>
          <w:i/>
          <w:sz w:val="24"/>
          <w:szCs w:val="24"/>
        </w:rPr>
        <w:t>019 года и составляет _______</w:t>
      </w:r>
      <w:r w:rsidRPr="00D6626A">
        <w:rPr>
          <w:rFonts w:ascii="Times New Roman" w:eastAsia="Calibri" w:hAnsi="Times New Roman" w:cs="Times New Roman"/>
          <w:i/>
          <w:sz w:val="24"/>
          <w:szCs w:val="24"/>
        </w:rPr>
        <w:t xml:space="preserve"> (__</w:t>
      </w:r>
      <w:r w:rsidR="00AC513E">
        <w:rPr>
          <w:rFonts w:ascii="Times New Roman" w:eastAsia="Calibri" w:hAnsi="Times New Roman" w:cs="Times New Roman"/>
          <w:i/>
          <w:sz w:val="24"/>
          <w:szCs w:val="24"/>
        </w:rPr>
        <w:t>________</w:t>
      </w:r>
      <w:r w:rsidRPr="00D6626A">
        <w:rPr>
          <w:rFonts w:ascii="Times New Roman" w:eastAsia="Calibri" w:hAnsi="Times New Roman" w:cs="Times New Roman"/>
          <w:i/>
          <w:sz w:val="24"/>
          <w:szCs w:val="24"/>
        </w:rPr>
        <w:t xml:space="preserve">) рублей __ копеек, без НДС» (В случае если настоящий контракт будет заключен с </w:t>
      </w:r>
      <w:proofErr w:type="gramStart"/>
      <w:r w:rsidR="00084EBD">
        <w:rPr>
          <w:rFonts w:ascii="Times New Roman" w:eastAsia="Calibri" w:hAnsi="Times New Roman" w:cs="Times New Roman"/>
          <w:i/>
          <w:sz w:val="24"/>
          <w:szCs w:val="24"/>
        </w:rPr>
        <w:t>Исполнител</w:t>
      </w:r>
      <w:r w:rsidR="00DE2895">
        <w:rPr>
          <w:rFonts w:ascii="Times New Roman" w:eastAsia="Calibri" w:hAnsi="Times New Roman" w:cs="Times New Roman"/>
          <w:i/>
          <w:sz w:val="24"/>
          <w:szCs w:val="24"/>
        </w:rPr>
        <w:t>е</w:t>
      </w:r>
      <w:r w:rsidRPr="00D6626A">
        <w:rPr>
          <w:rFonts w:ascii="Times New Roman" w:eastAsia="Calibri" w:hAnsi="Times New Roman" w:cs="Times New Roman"/>
          <w:i/>
          <w:sz w:val="24"/>
          <w:szCs w:val="24"/>
        </w:rPr>
        <w:t>м</w:t>
      </w:r>
      <w:proofErr w:type="gramEnd"/>
      <w:r w:rsidRPr="00D6626A">
        <w:rPr>
          <w:rFonts w:ascii="Times New Roman" w:eastAsia="Calibri" w:hAnsi="Times New Roman" w:cs="Times New Roman"/>
          <w:i/>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p>
    <w:p w:rsidR="00E339DC" w:rsidRDefault="00E339DC" w:rsidP="004A12A9">
      <w:pPr>
        <w:autoSpaceDE w:val="0"/>
        <w:autoSpaceDN w:val="0"/>
        <w:adjustRightInd w:val="0"/>
        <w:spacing w:after="0" w:line="260" w:lineRule="exact"/>
        <w:ind w:firstLine="720"/>
        <w:jc w:val="both"/>
        <w:rPr>
          <w:rFonts w:ascii="Times New Roman" w:eastAsia="Calibri" w:hAnsi="Times New Roman" w:cs="Times New Roman"/>
          <w:sz w:val="24"/>
          <w:szCs w:val="24"/>
        </w:rPr>
      </w:pPr>
      <w:r w:rsidRPr="0014213B">
        <w:rPr>
          <w:rFonts w:ascii="Times New Roman" w:eastAsia="Calibri" w:hAnsi="Times New Roman" w:cs="Times New Roman"/>
          <w:sz w:val="24"/>
          <w:szCs w:val="24"/>
        </w:rPr>
        <w:t>Цена Контракта включает в себя все расходы исполнителя, связанные с исполнением обязательств, предусмотренных Контрактом</w:t>
      </w:r>
      <w:bookmarkStart w:id="0" w:name="_GoBack"/>
      <w:bookmarkEnd w:id="0"/>
      <w:r w:rsidRPr="00E339DC">
        <w:rPr>
          <w:rFonts w:ascii="Times New Roman" w:eastAsia="Calibri" w:hAnsi="Times New Roman" w:cs="Times New Roman"/>
          <w:sz w:val="24"/>
          <w:szCs w:val="24"/>
        </w:rPr>
        <w:t xml:space="preserve">, в том числе стоимость работ, расходных и иных материалов, все подлежащие к уплате налоги, сборы и другие обязательные платежи, а также все прочие расходы, необходимые для выполнения Исполнителем всех обязательств по Контракту. </w:t>
      </w:r>
    </w:p>
    <w:p w:rsidR="00FE642C" w:rsidRDefault="00FE642C" w:rsidP="004A12A9">
      <w:pPr>
        <w:autoSpaceDE w:val="0"/>
        <w:autoSpaceDN w:val="0"/>
        <w:adjustRightInd w:val="0"/>
        <w:spacing w:after="0" w:line="260" w:lineRule="exact"/>
        <w:ind w:firstLine="567"/>
        <w:jc w:val="both"/>
        <w:rPr>
          <w:rFonts w:ascii="Times New Roman" w:eastAsia="Calibri" w:hAnsi="Times New Roman" w:cs="Times New Roman"/>
          <w:sz w:val="24"/>
          <w:szCs w:val="24"/>
        </w:rPr>
      </w:pPr>
      <w:r w:rsidRPr="00FE642C">
        <w:rPr>
          <w:rFonts w:ascii="Times New Roman" w:eastAsia="Calibri" w:hAnsi="Times New Roman" w:cs="Times New Roman"/>
          <w:sz w:val="24"/>
          <w:szCs w:val="24"/>
        </w:rPr>
        <w:t>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настоящим контрактом.</w:t>
      </w:r>
    </w:p>
    <w:p w:rsidR="00E339DC" w:rsidRDefault="00E339DC" w:rsidP="004A12A9">
      <w:pPr>
        <w:autoSpaceDE w:val="0"/>
        <w:autoSpaceDN w:val="0"/>
        <w:adjustRightInd w:val="0"/>
        <w:spacing w:after="60" w:line="260" w:lineRule="exact"/>
        <w:ind w:firstLine="567"/>
        <w:jc w:val="both"/>
        <w:rPr>
          <w:rFonts w:ascii="Times New Roman" w:eastAsia="Calibri" w:hAnsi="Times New Roman" w:cs="Times New Roman"/>
          <w:sz w:val="24"/>
          <w:szCs w:val="24"/>
        </w:rPr>
      </w:pPr>
      <w:r w:rsidRPr="00E339DC">
        <w:rPr>
          <w:rFonts w:ascii="Times New Roman" w:eastAsia="Calibri" w:hAnsi="Times New Roman" w:cs="Times New Roman"/>
          <w:sz w:val="24"/>
          <w:szCs w:val="24"/>
        </w:rPr>
        <w:t xml:space="preserve">Все риски, связанные с изменением себестоимости выполняемых работ, в том числе в связи с инфляцией, на протяжении действия контракта несет </w:t>
      </w:r>
      <w:r w:rsidR="00084EBD">
        <w:rPr>
          <w:rFonts w:ascii="Times New Roman" w:eastAsia="Calibri" w:hAnsi="Times New Roman" w:cs="Times New Roman"/>
          <w:sz w:val="24"/>
          <w:szCs w:val="24"/>
        </w:rPr>
        <w:t>Исполнитель</w:t>
      </w:r>
      <w:r w:rsidRPr="00E33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15612" w:rsidRPr="00815612" w:rsidRDefault="00815612" w:rsidP="004A12A9">
      <w:pPr>
        <w:pStyle w:val="af"/>
        <w:numPr>
          <w:ilvl w:val="1"/>
          <w:numId w:val="29"/>
        </w:numPr>
        <w:autoSpaceDE w:val="0"/>
        <w:autoSpaceDN w:val="0"/>
        <w:adjustRightInd w:val="0"/>
        <w:spacing w:after="60" w:line="260" w:lineRule="exact"/>
        <w:ind w:left="0" w:firstLine="567"/>
        <w:rPr>
          <w:rFonts w:eastAsia="Calibri"/>
        </w:rPr>
      </w:pPr>
      <w:r w:rsidRPr="00815612">
        <w:rPr>
          <w:rFonts w:eastAsia="Calibri"/>
        </w:rPr>
        <w:t>Цена Контракта может быть изменена по соглашению сторон в соответствии с п.п.1, 6 ч.1. ст.95 Федерального закона от 05.04.2013 № 44-ФЗ.</w:t>
      </w:r>
    </w:p>
    <w:p w:rsidR="0041683D" w:rsidRPr="00DE2895" w:rsidRDefault="0041683D" w:rsidP="004A12A9">
      <w:pPr>
        <w:pStyle w:val="af"/>
        <w:numPr>
          <w:ilvl w:val="1"/>
          <w:numId w:val="29"/>
        </w:numPr>
        <w:spacing w:after="60" w:line="260" w:lineRule="exact"/>
        <w:ind w:left="0" w:firstLine="567"/>
        <w:rPr>
          <w:color w:val="000000"/>
          <w:kern w:val="2"/>
        </w:rPr>
      </w:pPr>
      <w:r w:rsidRPr="00DE2895">
        <w:t>Источник финансирования:</w:t>
      </w:r>
      <w:r w:rsidRPr="00DE2895">
        <w:tab/>
      </w:r>
      <w:r w:rsidRPr="00DE2895">
        <w:rPr>
          <w:color w:val="000000"/>
          <w:kern w:val="2"/>
        </w:rPr>
        <w:t xml:space="preserve">бюджет муниципального образования «Поселок Вольгинский» Петушинского района Владимирской области (местный). </w:t>
      </w:r>
      <w:r w:rsidR="006B57DA" w:rsidRPr="00DE2895">
        <w:rPr>
          <w:color w:val="000000"/>
          <w:kern w:val="2"/>
        </w:rPr>
        <w:t>Расчеты по контракту осуществляются в рублях.</w:t>
      </w:r>
    </w:p>
    <w:p w:rsidR="0041683D" w:rsidRPr="006B57DA" w:rsidRDefault="0041683D" w:rsidP="004A12A9">
      <w:pPr>
        <w:pStyle w:val="af"/>
        <w:numPr>
          <w:ilvl w:val="1"/>
          <w:numId w:val="29"/>
        </w:numPr>
        <w:autoSpaceDE w:val="0"/>
        <w:autoSpaceDN w:val="0"/>
        <w:adjustRightInd w:val="0"/>
        <w:spacing w:line="260" w:lineRule="exact"/>
        <w:ind w:left="0" w:firstLine="567"/>
      </w:pPr>
      <w:r w:rsidRPr="006B57DA">
        <w:t>Оплата оказанных по настоящему Контракту услуг производится, по безналичному расчету, в следующем порядке:</w:t>
      </w:r>
    </w:p>
    <w:p w:rsidR="0041683D" w:rsidRPr="0041683D" w:rsidRDefault="00D6626A" w:rsidP="004A12A9">
      <w:pPr>
        <w:autoSpaceDE w:val="0"/>
        <w:autoSpaceDN w:val="0"/>
        <w:adjustRightInd w:val="0"/>
        <w:spacing w:after="0" w:line="26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1683D" w:rsidRPr="0041683D">
        <w:rPr>
          <w:rFonts w:ascii="Times New Roman" w:eastAsia="Times New Roman" w:hAnsi="Times New Roman" w:cs="Times New Roman"/>
          <w:sz w:val="24"/>
          <w:szCs w:val="24"/>
        </w:rPr>
        <w:t>.1. Авансирование выполняемых Исполнителю по настоящему Контракту услуг не предусмотрено.</w:t>
      </w:r>
    </w:p>
    <w:p w:rsidR="0041683D" w:rsidRPr="0041683D" w:rsidRDefault="00D6626A" w:rsidP="004A12A9">
      <w:pPr>
        <w:widowControl w:val="0"/>
        <w:tabs>
          <w:tab w:val="left" w:pos="851"/>
          <w:tab w:val="left" w:pos="1418"/>
        </w:tabs>
        <w:suppressAutoHyphens/>
        <w:spacing w:after="0" w:line="260"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imes New Roman"/>
          <w:sz w:val="24"/>
          <w:szCs w:val="24"/>
          <w:lang w:eastAsia="en-US" w:bidi="en-US"/>
        </w:rPr>
        <w:t>3.3</w:t>
      </w:r>
      <w:r w:rsidR="0041683D" w:rsidRPr="0041683D">
        <w:rPr>
          <w:rFonts w:ascii="Times New Roman" w:eastAsia="Lucida Sans Unicode" w:hAnsi="Times New Roman" w:cs="Times New Roman"/>
          <w:sz w:val="24"/>
          <w:szCs w:val="24"/>
          <w:lang w:eastAsia="en-US" w:bidi="en-US"/>
        </w:rPr>
        <w:t>.2.</w:t>
      </w:r>
      <w:r w:rsidR="0041683D" w:rsidRPr="0041683D">
        <w:rPr>
          <w:rFonts w:ascii="Times New Roman" w:eastAsia="Lucida Sans Unicode" w:hAnsi="Times New Roman" w:cs="Tahoma"/>
          <w:color w:val="000000"/>
          <w:sz w:val="24"/>
          <w:szCs w:val="24"/>
          <w:lang w:eastAsia="en-US" w:bidi="en-US"/>
        </w:rPr>
        <w:tab/>
        <w:t xml:space="preserve">Оплата по Контракту осуществляется по факту оказания и принятия услуги, в течение 15 (Пятнадцати) рабочих дней с момента подписания </w:t>
      </w:r>
      <w:r w:rsidR="006B57DA">
        <w:rPr>
          <w:rFonts w:ascii="Times New Roman" w:eastAsia="Lucida Sans Unicode" w:hAnsi="Times New Roman" w:cs="Tahoma"/>
          <w:color w:val="000000"/>
          <w:sz w:val="24"/>
          <w:szCs w:val="24"/>
          <w:lang w:eastAsia="en-US" w:bidi="en-US"/>
        </w:rPr>
        <w:t>С</w:t>
      </w:r>
      <w:r w:rsidR="0041683D" w:rsidRPr="0041683D">
        <w:rPr>
          <w:rFonts w:ascii="Times New Roman" w:eastAsia="Lucida Sans Unicode" w:hAnsi="Times New Roman" w:cs="Tahoma"/>
          <w:color w:val="000000"/>
          <w:sz w:val="24"/>
          <w:szCs w:val="24"/>
          <w:lang w:eastAsia="en-US" w:bidi="en-US"/>
        </w:rPr>
        <w:t xml:space="preserve">торонами, акта, свидетельствующего об оказании услуг и предъявления Исполнителем счета, </w:t>
      </w:r>
      <w:proofErr w:type="gramStart"/>
      <w:r w:rsidR="0041683D" w:rsidRPr="0041683D">
        <w:rPr>
          <w:rFonts w:ascii="Times New Roman" w:eastAsia="Lucida Sans Unicode" w:hAnsi="Times New Roman" w:cs="Tahoma"/>
          <w:color w:val="000000"/>
          <w:sz w:val="24"/>
          <w:szCs w:val="24"/>
          <w:lang w:eastAsia="en-US" w:bidi="en-US"/>
        </w:rPr>
        <w:t>счет-фактуры</w:t>
      </w:r>
      <w:proofErr w:type="gramEnd"/>
      <w:r w:rsidR="0041683D" w:rsidRPr="0041683D">
        <w:rPr>
          <w:rFonts w:ascii="Times New Roman" w:eastAsia="Lucida Sans Unicode" w:hAnsi="Times New Roman" w:cs="Tahoma"/>
          <w:color w:val="000000"/>
          <w:sz w:val="24"/>
          <w:szCs w:val="24"/>
          <w:lang w:eastAsia="en-US" w:bidi="en-US"/>
        </w:rPr>
        <w:t xml:space="preserve"> (Исполнитель, имеющий право на освобождение от уплаты НДС, счет-фактуру не предоставляет), путем перечисления денежных средств на расчетный счет Исполнителя.</w:t>
      </w:r>
    </w:p>
    <w:p w:rsidR="0041683D" w:rsidRDefault="00D6626A" w:rsidP="004A12A9">
      <w:pPr>
        <w:widowControl w:val="0"/>
        <w:tabs>
          <w:tab w:val="left" w:pos="851"/>
          <w:tab w:val="left" w:pos="1418"/>
        </w:tabs>
        <w:suppressAutoHyphens/>
        <w:spacing w:after="60" w:line="260"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3.3</w:t>
      </w:r>
      <w:r w:rsidR="0041683D" w:rsidRPr="0041683D">
        <w:rPr>
          <w:rFonts w:ascii="Times New Roman" w:eastAsia="Lucida Sans Unicode" w:hAnsi="Times New Roman" w:cs="Tahoma"/>
          <w:color w:val="000000"/>
          <w:sz w:val="24"/>
          <w:szCs w:val="24"/>
          <w:lang w:eastAsia="en-US" w:bidi="en-US"/>
        </w:rPr>
        <w:t>.3. Обязательство Заказчика по оплате считается исполненным в момент зачисления денежных средств на расчетный счет Исполнителя.</w:t>
      </w:r>
    </w:p>
    <w:p w:rsidR="006B57DA" w:rsidRPr="004A12A9" w:rsidRDefault="00D6626A" w:rsidP="004A12A9">
      <w:pPr>
        <w:widowControl w:val="0"/>
        <w:tabs>
          <w:tab w:val="left" w:pos="851"/>
          <w:tab w:val="left" w:pos="1418"/>
        </w:tabs>
        <w:suppressAutoHyphens/>
        <w:spacing w:after="120" w:line="260"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3.4</w:t>
      </w:r>
      <w:r w:rsidR="006B57DA">
        <w:rPr>
          <w:rFonts w:ascii="Times New Roman" w:eastAsia="Lucida Sans Unicode" w:hAnsi="Times New Roman" w:cs="Tahoma"/>
          <w:color w:val="000000"/>
          <w:sz w:val="24"/>
          <w:szCs w:val="24"/>
          <w:lang w:eastAsia="en-US" w:bidi="en-US"/>
        </w:rPr>
        <w:t>.</w:t>
      </w:r>
      <w:r w:rsidR="006B57DA">
        <w:rPr>
          <w:rFonts w:ascii="Times New Roman" w:eastAsia="Lucida Sans Unicode" w:hAnsi="Times New Roman" w:cs="Tahoma"/>
          <w:color w:val="000000"/>
          <w:sz w:val="24"/>
          <w:szCs w:val="24"/>
          <w:lang w:eastAsia="en-US" w:bidi="en-US"/>
        </w:rPr>
        <w:tab/>
      </w:r>
      <w:r w:rsidR="006B57DA" w:rsidRPr="004A12A9">
        <w:rPr>
          <w:rFonts w:ascii="Times New Roman" w:eastAsia="Lucida Sans Unicode" w:hAnsi="Times New Roman" w:cs="Tahoma"/>
          <w:color w:val="000000"/>
          <w:sz w:val="24"/>
          <w:szCs w:val="24"/>
          <w:lang w:eastAsia="en-US" w:bidi="en-US"/>
        </w:rPr>
        <w:t xml:space="preserve">В случае, если контракт заключается с юридическим или физическим лицом, в том </w:t>
      </w:r>
      <w:proofErr w:type="gramStart"/>
      <w:r w:rsidR="006B57DA" w:rsidRPr="004A12A9">
        <w:rPr>
          <w:rFonts w:ascii="Times New Roman" w:eastAsia="Lucida Sans Unicode" w:hAnsi="Times New Roman" w:cs="Tahoma"/>
          <w:color w:val="000000"/>
          <w:sz w:val="24"/>
          <w:szCs w:val="24"/>
          <w:lang w:eastAsia="en-US" w:bidi="en-US"/>
        </w:rPr>
        <w:t>числе</w:t>
      </w:r>
      <w:proofErr w:type="gramEnd"/>
      <w:r w:rsidR="006B57DA" w:rsidRPr="004A12A9">
        <w:rPr>
          <w:rFonts w:ascii="Times New Roman" w:eastAsia="Lucida Sans Unicode" w:hAnsi="Times New Roman" w:cs="Tahoma"/>
          <w:color w:val="000000"/>
          <w:sz w:val="24"/>
          <w:szCs w:val="24"/>
          <w:lang w:eastAsia="en-US" w:bidi="en-US"/>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683D" w:rsidRPr="0041683D" w:rsidRDefault="0041683D" w:rsidP="00AC513E">
      <w:pPr>
        <w:widowControl w:val="0"/>
        <w:tabs>
          <w:tab w:val="left" w:pos="0"/>
          <w:tab w:val="num" w:pos="851"/>
          <w:tab w:val="num" w:pos="2422"/>
        </w:tabs>
        <w:suppressAutoHyphens/>
        <w:spacing w:before="240" w:after="120" w:line="240" w:lineRule="auto"/>
        <w:ind w:firstLine="425"/>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 xml:space="preserve">4. ПРАВА И ОБЯЗАННОСТИ </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4.1. Исполнитель  обязан:</w:t>
      </w:r>
    </w:p>
    <w:p w:rsidR="001D5E19" w:rsidRDefault="00084EBD" w:rsidP="00084EB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Pr>
          <w:rFonts w:ascii="Times New Roman" w:eastAsia="Times New Roman" w:hAnsi="Times New Roman" w:cs="Times New Roman"/>
          <w:color w:val="000000"/>
          <w:sz w:val="24"/>
          <w:szCs w:val="24"/>
        </w:rPr>
        <w:tab/>
      </w:r>
      <w:r w:rsidR="0041683D" w:rsidRPr="0041683D">
        <w:rPr>
          <w:rFonts w:ascii="Times New Roman" w:eastAsia="Times New Roman" w:hAnsi="Times New Roman" w:cs="Times New Roman"/>
          <w:color w:val="000000"/>
          <w:sz w:val="24"/>
          <w:szCs w:val="24"/>
        </w:rPr>
        <w:t xml:space="preserve">Оказать услуги в соответствии с условиями </w:t>
      </w:r>
      <w:r w:rsidR="001D5E19">
        <w:rPr>
          <w:rFonts w:ascii="Times New Roman" w:eastAsia="Times New Roman" w:hAnsi="Times New Roman" w:cs="Times New Roman"/>
          <w:color w:val="000000"/>
          <w:sz w:val="24"/>
          <w:szCs w:val="24"/>
        </w:rPr>
        <w:t>настоящего контракта.</w:t>
      </w:r>
    </w:p>
    <w:p w:rsidR="000F193B" w:rsidRPr="000F193B" w:rsidRDefault="000F193B" w:rsidP="00084EBD">
      <w:pPr>
        <w:widowControl w:val="0"/>
        <w:suppressAutoHyphens/>
        <w:spacing w:after="0" w:line="100" w:lineRule="atLeast"/>
        <w:ind w:firstLine="567"/>
        <w:jc w:val="both"/>
        <w:rPr>
          <w:rFonts w:ascii="Calibri" w:eastAsia="Calibri" w:hAnsi="Calibri" w:cs="Times New Roman"/>
          <w:lang w:eastAsia="ar-SA"/>
        </w:rPr>
      </w:pPr>
      <w:r>
        <w:rPr>
          <w:rFonts w:ascii="Times New Roman" w:eastAsia="Calibri" w:hAnsi="Times New Roman" w:cs="Times New Roman"/>
          <w:kern w:val="2"/>
          <w:sz w:val="24"/>
          <w:szCs w:val="24"/>
          <w:lang w:eastAsia="ar-SA"/>
        </w:rPr>
        <w:t>4.1</w:t>
      </w:r>
      <w:r w:rsidR="00084EBD">
        <w:rPr>
          <w:rFonts w:ascii="Times New Roman" w:eastAsia="Calibri" w:hAnsi="Times New Roman" w:cs="Times New Roman"/>
          <w:kern w:val="2"/>
          <w:sz w:val="24"/>
          <w:szCs w:val="24"/>
          <w:lang w:eastAsia="ar-SA"/>
        </w:rPr>
        <w:t>.2.</w:t>
      </w:r>
      <w:r w:rsidR="00084EBD">
        <w:rPr>
          <w:rFonts w:ascii="Times New Roman" w:eastAsia="Calibri" w:hAnsi="Times New Roman" w:cs="Times New Roman"/>
          <w:kern w:val="2"/>
          <w:sz w:val="24"/>
          <w:szCs w:val="24"/>
          <w:lang w:eastAsia="ar-SA"/>
        </w:rPr>
        <w:tab/>
      </w:r>
      <w:r w:rsidRPr="000F193B">
        <w:rPr>
          <w:rFonts w:ascii="Times New Roman" w:eastAsia="Calibri" w:hAnsi="Times New Roman" w:cs="Times New Roman"/>
          <w:sz w:val="24"/>
          <w:szCs w:val="24"/>
          <w:lang w:eastAsia="ar-SA"/>
        </w:rPr>
        <w:t>Оказывать услуги с привлечением технически исправно</w:t>
      </w:r>
      <w:r>
        <w:rPr>
          <w:rFonts w:ascii="Times New Roman" w:eastAsia="Calibri" w:hAnsi="Times New Roman" w:cs="Times New Roman"/>
          <w:sz w:val="24"/>
          <w:szCs w:val="24"/>
          <w:lang w:eastAsia="ar-SA"/>
        </w:rPr>
        <w:t>го</w:t>
      </w:r>
      <w:r w:rsidRPr="000F193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оборудования.</w:t>
      </w:r>
    </w:p>
    <w:p w:rsidR="000F193B" w:rsidRPr="000F193B" w:rsidRDefault="000F193B" w:rsidP="00084EBD">
      <w:pPr>
        <w:suppressAutoHyphens/>
        <w:spacing w:after="0" w:line="1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r w:rsidR="00815612">
        <w:rPr>
          <w:rFonts w:ascii="Times New Roman" w:eastAsia="Times New Roman" w:hAnsi="Times New Roman" w:cs="Times New Roman"/>
          <w:sz w:val="24"/>
          <w:szCs w:val="24"/>
          <w:lang w:eastAsia="ar-SA"/>
        </w:rPr>
        <w:t>.3.</w:t>
      </w:r>
      <w:r w:rsidR="00815612">
        <w:rPr>
          <w:rFonts w:ascii="Times New Roman" w:eastAsia="Times New Roman" w:hAnsi="Times New Roman" w:cs="Times New Roman"/>
          <w:sz w:val="24"/>
          <w:szCs w:val="24"/>
          <w:lang w:eastAsia="ar-SA"/>
        </w:rPr>
        <w:tab/>
      </w:r>
      <w:r w:rsidRPr="000F193B">
        <w:rPr>
          <w:rFonts w:ascii="Times New Roman" w:eastAsia="Times New Roman" w:hAnsi="Times New Roman" w:cs="Times New Roman"/>
          <w:sz w:val="24"/>
          <w:szCs w:val="24"/>
          <w:lang w:eastAsia="ar-SA"/>
        </w:rPr>
        <w:t>Соблюдать нормативные сроки по оказанию услуг, предусмотренных данным Контрактом.</w:t>
      </w:r>
    </w:p>
    <w:p w:rsidR="000F193B" w:rsidRPr="000F193B" w:rsidRDefault="000F193B" w:rsidP="00084EBD">
      <w:pPr>
        <w:suppressAutoHyphens/>
        <w:spacing w:after="0" w:line="1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r w:rsidRPr="000F193B">
        <w:rPr>
          <w:rFonts w:ascii="Times New Roman" w:eastAsia="Times New Roman" w:hAnsi="Times New Roman" w:cs="Times New Roman"/>
          <w:sz w:val="24"/>
          <w:szCs w:val="24"/>
          <w:lang w:eastAsia="ar-SA"/>
        </w:rPr>
        <w:t>.4</w:t>
      </w:r>
      <w:r w:rsidR="00084EBD">
        <w:rPr>
          <w:rFonts w:ascii="Times New Roman" w:eastAsia="Times New Roman" w:hAnsi="Times New Roman" w:cs="Times New Roman"/>
          <w:sz w:val="24"/>
          <w:szCs w:val="24"/>
          <w:lang w:eastAsia="ar-SA"/>
        </w:rPr>
        <w:t>.</w:t>
      </w:r>
      <w:r w:rsidR="00084EBD">
        <w:rPr>
          <w:rFonts w:ascii="Times New Roman" w:eastAsia="Times New Roman" w:hAnsi="Times New Roman" w:cs="Times New Roman"/>
          <w:sz w:val="24"/>
          <w:szCs w:val="24"/>
          <w:lang w:eastAsia="ar-SA"/>
        </w:rPr>
        <w:tab/>
      </w:r>
      <w:r w:rsidRPr="000F193B">
        <w:rPr>
          <w:rFonts w:ascii="Times New Roman" w:eastAsia="Times New Roman" w:hAnsi="Times New Roman" w:cs="Times New Roman"/>
          <w:sz w:val="24"/>
          <w:szCs w:val="24"/>
          <w:lang w:eastAsia="ar-SA"/>
        </w:rPr>
        <w:t>Вести по установленной форме учет оказанных услуг.</w:t>
      </w:r>
    </w:p>
    <w:p w:rsidR="000F193B" w:rsidRPr="000F193B" w:rsidRDefault="000F193B" w:rsidP="00084EBD">
      <w:pPr>
        <w:suppressAutoHyphens/>
        <w:spacing w:after="0" w:line="100" w:lineRule="atLeast"/>
        <w:ind w:firstLine="567"/>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sz w:val="24"/>
          <w:szCs w:val="24"/>
          <w:lang w:eastAsia="ar-SA"/>
        </w:rPr>
        <w:t>4.1.5</w:t>
      </w:r>
      <w:r w:rsidRPr="000F193B">
        <w:rPr>
          <w:rFonts w:ascii="Times New Roman" w:eastAsia="Times New Roman" w:hAnsi="Times New Roman" w:cs="Times New Roman"/>
          <w:sz w:val="24"/>
          <w:szCs w:val="24"/>
          <w:lang w:eastAsia="ar-SA"/>
        </w:rPr>
        <w:t>.</w:t>
      </w:r>
      <w:r w:rsidR="00084EBD">
        <w:rPr>
          <w:rFonts w:ascii="Times New Roman" w:eastAsia="Times New Roman" w:hAnsi="Times New Roman" w:cs="Times New Roman"/>
          <w:sz w:val="24"/>
          <w:szCs w:val="24"/>
          <w:lang w:eastAsia="ar-SA"/>
        </w:rPr>
        <w:tab/>
      </w:r>
      <w:r w:rsidRPr="000F193B">
        <w:rPr>
          <w:rFonts w:ascii="Times New Roman" w:eastAsia="Times New Roman" w:hAnsi="Times New Roman" w:cs="Times New Roman"/>
          <w:sz w:val="24"/>
          <w:szCs w:val="24"/>
          <w:lang w:eastAsia="ar-SA"/>
        </w:rPr>
        <w:t xml:space="preserve">Представлять Заказчику подписанные акты </w:t>
      </w:r>
      <w:r>
        <w:rPr>
          <w:rFonts w:ascii="Times New Roman" w:eastAsia="Times New Roman" w:hAnsi="Times New Roman" w:cs="Times New Roman"/>
          <w:sz w:val="24"/>
          <w:szCs w:val="24"/>
          <w:lang w:eastAsia="ar-SA"/>
        </w:rPr>
        <w:t xml:space="preserve">оказанных </w:t>
      </w:r>
      <w:r w:rsidRPr="000F193B">
        <w:rPr>
          <w:rFonts w:ascii="Times New Roman" w:eastAsia="Times New Roman" w:hAnsi="Times New Roman" w:cs="Times New Roman"/>
          <w:sz w:val="24"/>
          <w:szCs w:val="24"/>
          <w:lang w:eastAsia="ar-SA"/>
        </w:rPr>
        <w:t>услуг.</w:t>
      </w:r>
    </w:p>
    <w:p w:rsidR="000F193B" w:rsidRPr="000F193B" w:rsidRDefault="000F193B" w:rsidP="00084EBD">
      <w:pPr>
        <w:widowControl w:val="0"/>
        <w:suppressAutoHyphens/>
        <w:spacing w:after="0" w:line="100" w:lineRule="atLeast"/>
        <w:ind w:firstLine="567"/>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4.1.6</w:t>
      </w:r>
      <w:r w:rsidR="00084EBD">
        <w:rPr>
          <w:rFonts w:ascii="Times New Roman" w:eastAsia="Calibri" w:hAnsi="Times New Roman" w:cs="Times New Roman"/>
          <w:kern w:val="2"/>
          <w:sz w:val="24"/>
          <w:szCs w:val="24"/>
          <w:lang w:eastAsia="ar-SA"/>
        </w:rPr>
        <w:t>.</w:t>
      </w:r>
      <w:r w:rsidR="00084EBD">
        <w:rPr>
          <w:rFonts w:ascii="Times New Roman" w:eastAsia="Calibri" w:hAnsi="Times New Roman" w:cs="Times New Roman"/>
          <w:kern w:val="2"/>
          <w:sz w:val="24"/>
          <w:szCs w:val="24"/>
          <w:lang w:eastAsia="ar-SA"/>
        </w:rPr>
        <w:tab/>
      </w:r>
      <w:r w:rsidRPr="000F193B">
        <w:rPr>
          <w:rFonts w:ascii="Times New Roman" w:eastAsia="Calibri" w:hAnsi="Times New Roman" w:cs="Times New Roman"/>
          <w:kern w:val="2"/>
          <w:sz w:val="24"/>
          <w:szCs w:val="24"/>
          <w:lang w:eastAsia="ar-SA"/>
        </w:rPr>
        <w:t>Исполнять полученные в ходе оказания услуг, указания Заказчика, если они не противоречат условиям настоящего Контракта.</w:t>
      </w:r>
    </w:p>
    <w:p w:rsidR="000F193B" w:rsidRPr="000F193B" w:rsidRDefault="000F193B" w:rsidP="00084EBD">
      <w:pPr>
        <w:widowControl w:val="0"/>
        <w:suppressAutoHyphens/>
        <w:spacing w:after="0" w:line="100" w:lineRule="atLeast"/>
        <w:ind w:firstLine="567"/>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4.1.7</w:t>
      </w:r>
      <w:r w:rsidR="00084EBD">
        <w:rPr>
          <w:rFonts w:ascii="Times New Roman" w:eastAsia="Calibri" w:hAnsi="Times New Roman" w:cs="Times New Roman"/>
          <w:kern w:val="2"/>
          <w:sz w:val="24"/>
          <w:szCs w:val="24"/>
          <w:lang w:eastAsia="ar-SA"/>
        </w:rPr>
        <w:t>.</w:t>
      </w:r>
      <w:r w:rsidR="00084EBD">
        <w:rPr>
          <w:rFonts w:ascii="Times New Roman" w:eastAsia="Calibri" w:hAnsi="Times New Roman" w:cs="Times New Roman"/>
          <w:kern w:val="2"/>
          <w:sz w:val="24"/>
          <w:szCs w:val="24"/>
          <w:lang w:eastAsia="ar-SA"/>
        </w:rPr>
        <w:tab/>
      </w:r>
      <w:r w:rsidRPr="000F193B">
        <w:rPr>
          <w:rFonts w:ascii="Times New Roman" w:eastAsia="Calibri" w:hAnsi="Times New Roman" w:cs="Times New Roman"/>
          <w:kern w:val="2"/>
          <w:sz w:val="24"/>
          <w:szCs w:val="24"/>
          <w:lang w:eastAsia="ar-SA"/>
        </w:rPr>
        <w:t>Соблюдать требования закона и иных правовых актов об охране окружающей среды и о безопасности работ.</w:t>
      </w:r>
    </w:p>
    <w:p w:rsidR="000F193B" w:rsidRPr="000F193B" w:rsidRDefault="000F193B" w:rsidP="00084EBD">
      <w:pPr>
        <w:widowControl w:val="0"/>
        <w:suppressAutoHyphens/>
        <w:spacing w:after="0" w:line="100" w:lineRule="atLeast"/>
        <w:ind w:firstLine="567"/>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4.1.8</w:t>
      </w:r>
      <w:r w:rsidRPr="000F193B">
        <w:rPr>
          <w:rFonts w:ascii="Times New Roman" w:eastAsia="Calibri" w:hAnsi="Times New Roman" w:cs="Times New Roman"/>
          <w:kern w:val="2"/>
          <w:sz w:val="24"/>
          <w:szCs w:val="24"/>
          <w:lang w:eastAsia="ar-SA"/>
        </w:rPr>
        <w:t xml:space="preserve">. </w:t>
      </w:r>
      <w:r w:rsidR="00084EBD">
        <w:rPr>
          <w:rFonts w:ascii="Times New Roman" w:eastAsia="Calibri" w:hAnsi="Times New Roman" w:cs="Times New Roman"/>
          <w:kern w:val="2"/>
          <w:sz w:val="24"/>
          <w:szCs w:val="24"/>
          <w:lang w:eastAsia="ar-SA"/>
        </w:rPr>
        <w:tab/>
      </w:r>
      <w:r w:rsidRPr="000F193B">
        <w:rPr>
          <w:rFonts w:ascii="Times New Roman" w:eastAsia="Calibri" w:hAnsi="Times New Roman" w:cs="Times New Roman"/>
          <w:kern w:val="2"/>
          <w:sz w:val="24"/>
          <w:szCs w:val="24"/>
          <w:lang w:eastAsia="ar-SA"/>
        </w:rPr>
        <w:t>В кратчайшие сроки исправлять недостатки и несоответствия требованиям условий настоящего Контракта, обнаруженные в оказанных услугах.</w:t>
      </w:r>
    </w:p>
    <w:p w:rsidR="0041683D" w:rsidRPr="0041683D" w:rsidRDefault="0041683D" w:rsidP="00084EB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w:t>
      </w:r>
      <w:r w:rsidR="00084EBD">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в срок не менее </w:t>
      </w:r>
      <w:r w:rsidR="000F193B">
        <w:rPr>
          <w:rFonts w:ascii="Times New Roman" w:eastAsia="Times New Roman" w:hAnsi="Times New Roman" w:cs="Times New Roman"/>
          <w:sz w:val="24"/>
          <w:szCs w:val="24"/>
        </w:rPr>
        <w:t>10 (десяти)</w:t>
      </w:r>
      <w:r w:rsidRPr="0041683D">
        <w:rPr>
          <w:rFonts w:ascii="Times New Roman" w:eastAsia="Times New Roman" w:hAnsi="Times New Roman" w:cs="Times New Roman"/>
          <w:sz w:val="24"/>
          <w:szCs w:val="24"/>
        </w:rPr>
        <w:t xml:space="preserve"> дней с момента получения этого требования.</w:t>
      </w:r>
    </w:p>
    <w:p w:rsidR="0041683D" w:rsidRDefault="0041683D" w:rsidP="00084EB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sz w:val="24"/>
          <w:szCs w:val="24"/>
        </w:rPr>
        <w:t>4.1.1</w:t>
      </w:r>
      <w:r w:rsidR="00084EBD">
        <w:rPr>
          <w:rFonts w:ascii="Times New Roman" w:eastAsia="Times New Roman" w:hAnsi="Times New Roman" w:cs="Times New Roman"/>
          <w:sz w:val="24"/>
          <w:szCs w:val="24"/>
        </w:rPr>
        <w:t>0</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r>
      <w:r w:rsidRPr="0041683D">
        <w:rPr>
          <w:rFonts w:ascii="Times New Roman" w:eastAsia="Times New Roman" w:hAnsi="Times New Roman" w:cs="Times New Roman"/>
          <w:color w:val="000000"/>
          <w:sz w:val="24"/>
          <w:szCs w:val="24"/>
        </w:rPr>
        <w:t xml:space="preserve">Немедленно предупредить Заказчика и до получения от него указаний приостановить работу при обнаружении не зависящих от </w:t>
      </w:r>
      <w:r w:rsidR="00084EBD">
        <w:rPr>
          <w:rFonts w:ascii="Times New Roman" w:eastAsia="Times New Roman" w:hAnsi="Times New Roman" w:cs="Times New Roman"/>
          <w:color w:val="000000"/>
          <w:sz w:val="24"/>
          <w:szCs w:val="24"/>
        </w:rPr>
        <w:t>Исполнител</w:t>
      </w:r>
      <w:r w:rsidR="00DE2895">
        <w:rPr>
          <w:rFonts w:ascii="Times New Roman" w:eastAsia="Times New Roman" w:hAnsi="Times New Roman" w:cs="Times New Roman"/>
          <w:color w:val="000000"/>
          <w:sz w:val="24"/>
          <w:szCs w:val="24"/>
        </w:rPr>
        <w:t>я</w:t>
      </w:r>
      <w:r w:rsidRPr="0041683D">
        <w:rPr>
          <w:rFonts w:ascii="Times New Roman" w:eastAsia="Times New Roman" w:hAnsi="Times New Roman" w:cs="Times New Roman"/>
          <w:color w:val="000000"/>
          <w:sz w:val="24"/>
          <w:szCs w:val="24"/>
        </w:rPr>
        <w:t xml:space="preserve"> обстоятельств, которые грозят годности результатов оказанных услуг либо создают невозможность ее завершения в срок.</w:t>
      </w:r>
    </w:p>
    <w:p w:rsidR="00084EBD" w:rsidRPr="0041683D" w:rsidRDefault="00084EBD" w:rsidP="00084EB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4.1.11.</w:t>
      </w:r>
      <w:r>
        <w:rPr>
          <w:rFonts w:ascii="Times New Roman" w:eastAsia="Times New Roman" w:hAnsi="Times New Roman" w:cs="Times New Roman"/>
          <w:color w:val="000000"/>
          <w:sz w:val="24"/>
          <w:szCs w:val="24"/>
        </w:rPr>
        <w:tab/>
      </w:r>
      <w:r w:rsidRPr="00084EBD">
        <w:rPr>
          <w:rFonts w:ascii="Times New Roman" w:eastAsia="Times New Roman" w:hAnsi="Times New Roman" w:cs="Times New Roman"/>
          <w:color w:val="000000"/>
          <w:sz w:val="24"/>
          <w:szCs w:val="24"/>
        </w:rPr>
        <w:t>Выполнить иные обязательства, предусмотренные настоящим Контрактом и действующим законодательством Российской Федерации.</w:t>
      </w:r>
    </w:p>
    <w:p w:rsidR="0041683D" w:rsidRPr="0041683D" w:rsidRDefault="0041683D" w:rsidP="00DE2895">
      <w:pPr>
        <w:autoSpaceDE w:val="0"/>
        <w:autoSpaceDN w:val="0"/>
        <w:adjustRightInd w:val="0"/>
        <w:spacing w:before="60" w:after="60" w:line="240" w:lineRule="auto"/>
        <w:ind w:firstLine="567"/>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 xml:space="preserve">4.2. </w:t>
      </w:r>
      <w:r w:rsidR="00FE642C">
        <w:rPr>
          <w:rFonts w:ascii="Times New Roman" w:eastAsia="Times New Roman" w:hAnsi="Times New Roman" w:cs="Times New Roman"/>
          <w:b/>
          <w:sz w:val="24"/>
          <w:szCs w:val="24"/>
        </w:rPr>
        <w:t xml:space="preserve"> </w:t>
      </w:r>
      <w:r w:rsidRPr="0041683D">
        <w:rPr>
          <w:rFonts w:ascii="Times New Roman" w:eastAsia="Times New Roman" w:hAnsi="Times New Roman" w:cs="Times New Roman"/>
          <w:b/>
          <w:sz w:val="24"/>
          <w:szCs w:val="24"/>
        </w:rPr>
        <w:t>Исполнителя</w:t>
      </w:r>
      <w:r w:rsidR="00FE642C">
        <w:rPr>
          <w:rFonts w:ascii="Times New Roman" w:eastAsia="Times New Roman" w:hAnsi="Times New Roman" w:cs="Times New Roman"/>
          <w:b/>
          <w:sz w:val="24"/>
          <w:szCs w:val="24"/>
        </w:rPr>
        <w:t xml:space="preserve"> вправе</w:t>
      </w:r>
      <w:r w:rsidRPr="0041683D">
        <w:rPr>
          <w:rFonts w:ascii="Times New Roman" w:eastAsia="Times New Roman" w:hAnsi="Times New Roman" w:cs="Times New Roman"/>
          <w:b/>
          <w:sz w:val="24"/>
          <w:szCs w:val="24"/>
        </w:rPr>
        <w:t>:</w:t>
      </w:r>
    </w:p>
    <w:p w:rsidR="0041683D" w:rsidRPr="0041683D" w:rsidRDefault="0041683D" w:rsidP="00DE28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4.2.1.</w:t>
      </w:r>
      <w:r w:rsidRPr="0041683D">
        <w:rPr>
          <w:rFonts w:ascii="Times New Roman" w:eastAsia="Times New Roman" w:hAnsi="Times New Roman" w:cs="Times New Roman"/>
          <w:sz w:val="24"/>
          <w:szCs w:val="24"/>
        </w:rPr>
        <w:tab/>
        <w:t>Требовать оплаты оказанных услуг в размере и порядке, предусмотренных настоящим контрактом.</w:t>
      </w:r>
    </w:p>
    <w:p w:rsidR="0041683D" w:rsidRPr="0041683D" w:rsidRDefault="0041683D" w:rsidP="00DE28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4.2.2.</w:t>
      </w:r>
      <w:r w:rsidRPr="0041683D">
        <w:rPr>
          <w:rFonts w:ascii="Times New Roman" w:eastAsia="Times New Roman" w:hAnsi="Times New Roman" w:cs="Times New Roman"/>
          <w:color w:val="000000"/>
          <w:sz w:val="24"/>
          <w:szCs w:val="24"/>
        </w:rPr>
        <w:tab/>
        <w:t xml:space="preserve">С согласия Заказчика </w:t>
      </w:r>
      <w:r w:rsidR="000F193B">
        <w:rPr>
          <w:rFonts w:ascii="Times New Roman" w:eastAsia="Times New Roman" w:hAnsi="Times New Roman" w:cs="Times New Roman"/>
          <w:color w:val="000000"/>
          <w:sz w:val="24"/>
          <w:szCs w:val="24"/>
        </w:rPr>
        <w:t>оказать услуги</w:t>
      </w:r>
      <w:r w:rsidRPr="0041683D">
        <w:rPr>
          <w:rFonts w:ascii="Times New Roman" w:eastAsia="Times New Roman" w:hAnsi="Times New Roman" w:cs="Times New Roman"/>
          <w:color w:val="000000"/>
          <w:sz w:val="24"/>
          <w:szCs w:val="24"/>
        </w:rPr>
        <w:t xml:space="preserve"> досрочно.</w:t>
      </w:r>
    </w:p>
    <w:p w:rsidR="0041683D" w:rsidRPr="0041683D" w:rsidRDefault="0041683D" w:rsidP="00DE28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4.2.3.</w:t>
      </w:r>
      <w:r w:rsidRPr="0041683D">
        <w:rPr>
          <w:rFonts w:ascii="Times New Roman" w:eastAsia="Times New Roman" w:hAnsi="Times New Roman" w:cs="Times New Roman"/>
          <w:color w:val="000000"/>
          <w:sz w:val="24"/>
          <w:szCs w:val="24"/>
        </w:rPr>
        <w:tab/>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683D" w:rsidRPr="0041683D" w:rsidRDefault="0041683D" w:rsidP="00DE28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4.2.4.</w:t>
      </w:r>
      <w:r w:rsidRPr="0041683D">
        <w:rPr>
          <w:rFonts w:ascii="Times New Roman" w:eastAsia="Times New Roman" w:hAnsi="Times New Roman" w:cs="Times New Roman"/>
          <w:sz w:val="24"/>
          <w:szCs w:val="24"/>
        </w:rPr>
        <w:tab/>
        <w:t>Направлять Заказчику запросы и получать от него разъяснения и уточнения по вопросам оказания услуг в рамках настоящего контракта.</w:t>
      </w:r>
    </w:p>
    <w:p w:rsidR="000F193B" w:rsidRPr="000F193B" w:rsidRDefault="0041683D" w:rsidP="000F193B">
      <w:pPr>
        <w:pStyle w:val="1fc"/>
        <w:widowControl w:val="0"/>
        <w:ind w:firstLine="567"/>
        <w:jc w:val="both"/>
        <w:rPr>
          <w:rFonts w:ascii="Times New Roman" w:hAnsi="Times New Roman"/>
          <w:b/>
          <w:kern w:val="2"/>
          <w:sz w:val="24"/>
          <w:szCs w:val="24"/>
        </w:rPr>
      </w:pPr>
      <w:r w:rsidRPr="0041683D">
        <w:rPr>
          <w:rFonts w:ascii="Times New Roman" w:eastAsia="Times New Roman" w:hAnsi="Times New Roman"/>
          <w:sz w:val="24"/>
          <w:szCs w:val="24"/>
        </w:rPr>
        <w:t>4.2.5.</w:t>
      </w:r>
      <w:r w:rsidRPr="0041683D">
        <w:rPr>
          <w:rFonts w:ascii="Times New Roman" w:eastAsia="Times New Roman" w:hAnsi="Times New Roman"/>
          <w:sz w:val="24"/>
          <w:szCs w:val="24"/>
        </w:rPr>
        <w:tab/>
      </w:r>
      <w:r w:rsidR="000F193B" w:rsidRPr="000F193B">
        <w:rPr>
          <w:rFonts w:ascii="Times New Roman" w:hAnsi="Times New Roman"/>
          <w:kern w:val="2"/>
          <w:sz w:val="24"/>
          <w:szCs w:val="24"/>
        </w:rPr>
        <w:t>Осуществлять иные права, предусмотренные настоящим Контрактом и действующим законодательством Российской Федерации.</w:t>
      </w:r>
    </w:p>
    <w:p w:rsidR="0041683D" w:rsidRPr="0041683D" w:rsidRDefault="00DE2895" w:rsidP="00DE2895">
      <w:pPr>
        <w:autoSpaceDE w:val="0"/>
        <w:autoSpaceDN w:val="0"/>
        <w:adjustRightInd w:val="0"/>
        <w:spacing w:before="120" w:after="6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41683D" w:rsidRPr="0041683D">
        <w:rPr>
          <w:rFonts w:ascii="Times New Roman" w:eastAsia="Times New Roman" w:hAnsi="Times New Roman" w:cs="Times New Roman"/>
          <w:b/>
          <w:sz w:val="24"/>
          <w:szCs w:val="24"/>
        </w:rPr>
        <w:t>.</w:t>
      </w:r>
      <w:r w:rsidR="0041683D" w:rsidRPr="0041683D">
        <w:rPr>
          <w:rFonts w:ascii="Times New Roman" w:eastAsia="Times New Roman" w:hAnsi="Times New Roman" w:cs="Times New Roman"/>
          <w:b/>
          <w:sz w:val="24"/>
          <w:szCs w:val="24"/>
        </w:rPr>
        <w:tab/>
        <w:t>Заказчик обязан:</w:t>
      </w:r>
    </w:p>
    <w:p w:rsidR="0041683D" w:rsidRPr="0041683D" w:rsidRDefault="00DE2895" w:rsidP="00DE289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1683D" w:rsidRPr="0041683D">
        <w:rPr>
          <w:rFonts w:ascii="Times New Roman" w:eastAsia="Times New Roman" w:hAnsi="Times New Roman" w:cs="Times New Roman"/>
          <w:sz w:val="24"/>
          <w:szCs w:val="24"/>
        </w:rPr>
        <w:t>.1.</w:t>
      </w:r>
      <w:r w:rsidR="0041683D" w:rsidRPr="0041683D">
        <w:rPr>
          <w:rFonts w:ascii="Times New Roman" w:eastAsia="Times New Roman" w:hAnsi="Times New Roman" w:cs="Times New Roman"/>
          <w:sz w:val="24"/>
          <w:szCs w:val="24"/>
        </w:rPr>
        <w:tab/>
        <w:t>Своевременно принять и оплатить оказанные  услуги в соответствии с условиями настоящего контракта.</w:t>
      </w:r>
    </w:p>
    <w:p w:rsidR="0041683D" w:rsidRPr="0041683D" w:rsidRDefault="00DE2895" w:rsidP="00DE289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1683D" w:rsidRPr="0041683D">
        <w:rPr>
          <w:rFonts w:ascii="Times New Roman" w:eastAsia="Times New Roman" w:hAnsi="Times New Roman" w:cs="Times New Roman"/>
          <w:sz w:val="24"/>
          <w:szCs w:val="24"/>
        </w:rPr>
        <w:t>.2.</w:t>
      </w:r>
      <w:r w:rsidR="0041683D" w:rsidRPr="0041683D">
        <w:rPr>
          <w:rFonts w:ascii="Times New Roman" w:eastAsia="Times New Roman" w:hAnsi="Times New Roman" w:cs="Times New Roman"/>
          <w:sz w:val="24"/>
          <w:szCs w:val="24"/>
        </w:rPr>
        <w:tab/>
        <w:t>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41683D" w:rsidRPr="0041683D" w:rsidRDefault="00DE2895" w:rsidP="00DE289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1683D" w:rsidRPr="0041683D">
        <w:rPr>
          <w:rFonts w:ascii="Times New Roman" w:eastAsia="Times New Roman" w:hAnsi="Times New Roman" w:cs="Times New Roman"/>
          <w:sz w:val="24"/>
          <w:szCs w:val="24"/>
        </w:rPr>
        <w:t>.3.</w:t>
      </w:r>
      <w:r w:rsidR="0041683D" w:rsidRPr="0041683D">
        <w:rPr>
          <w:rFonts w:ascii="Times New Roman" w:eastAsia="Times New Roman" w:hAnsi="Times New Roman" w:cs="Times New Roman"/>
          <w:sz w:val="24"/>
          <w:szCs w:val="24"/>
        </w:rPr>
        <w:tab/>
        <w:t xml:space="preserve">Осуществлять </w:t>
      </w:r>
      <w:proofErr w:type="gramStart"/>
      <w:r w:rsidR="0041683D" w:rsidRPr="0041683D">
        <w:rPr>
          <w:rFonts w:ascii="Times New Roman" w:eastAsia="Times New Roman" w:hAnsi="Times New Roman" w:cs="Times New Roman"/>
          <w:sz w:val="24"/>
          <w:szCs w:val="24"/>
        </w:rPr>
        <w:t>контроль за</w:t>
      </w:r>
      <w:proofErr w:type="gramEnd"/>
      <w:r w:rsidR="0041683D" w:rsidRPr="0041683D">
        <w:rPr>
          <w:rFonts w:ascii="Times New Roman" w:eastAsia="Times New Roman" w:hAnsi="Times New Roman" w:cs="Times New Roman"/>
          <w:sz w:val="24"/>
          <w:szCs w:val="24"/>
        </w:rPr>
        <w:t xml:space="preserve"> исполнением Исполнителем условий контракта в соответствии с законодательством Российской Федерации. </w:t>
      </w:r>
    </w:p>
    <w:p w:rsidR="0041683D" w:rsidRPr="0041683D" w:rsidRDefault="00DE2895" w:rsidP="00DE289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1683D" w:rsidRPr="0041683D">
        <w:rPr>
          <w:rFonts w:ascii="Times New Roman" w:eastAsia="Times New Roman" w:hAnsi="Times New Roman" w:cs="Times New Roman"/>
          <w:sz w:val="24"/>
          <w:szCs w:val="24"/>
        </w:rPr>
        <w:t>.4.</w:t>
      </w:r>
      <w:r w:rsidR="0041683D" w:rsidRPr="0041683D">
        <w:rPr>
          <w:rFonts w:ascii="Times New Roman" w:eastAsia="Times New Roman" w:hAnsi="Times New Roman" w:cs="Times New Roman"/>
          <w:sz w:val="24"/>
          <w:szCs w:val="24"/>
        </w:rPr>
        <w:tab/>
        <w:t>Заказчик обязан с участием Исполнителя осмотреть и принять результат оказанных услуг, а при обнаружении отступлений от Контракта, ухудшающих результат услуг, или иных недостатков немедленно заявить об этом Исполнителю.</w:t>
      </w:r>
    </w:p>
    <w:p w:rsidR="0041683D" w:rsidRPr="0041683D" w:rsidRDefault="00DE2895" w:rsidP="00DE2895">
      <w:pPr>
        <w:widowControl w:val="0"/>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1683D"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5</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Требовать уплату неустойки (штрафов, пеней), согласно ч.6 ст.34 Федерального закона №44-ФЗ.</w:t>
      </w:r>
    </w:p>
    <w:p w:rsidR="0041683D" w:rsidRPr="0041683D" w:rsidRDefault="00DE2895" w:rsidP="00DE2895">
      <w:pPr>
        <w:widowControl w:val="0"/>
        <w:shd w:val="clear" w:color="auto" w:fill="FFFFFF"/>
        <w:tabs>
          <w:tab w:val="left" w:pos="0"/>
        </w:tabs>
        <w:spacing w:before="60" w:after="6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41683D" w:rsidRPr="0041683D">
        <w:rPr>
          <w:rFonts w:ascii="Times New Roman" w:eastAsia="Times New Roman" w:hAnsi="Times New Roman" w:cs="Times New Roman"/>
          <w:b/>
          <w:sz w:val="24"/>
          <w:szCs w:val="24"/>
        </w:rPr>
        <w:t>.</w:t>
      </w:r>
      <w:r w:rsidR="0041683D" w:rsidRPr="0041683D">
        <w:rPr>
          <w:rFonts w:ascii="Times New Roman" w:eastAsia="Times New Roman" w:hAnsi="Times New Roman" w:cs="Times New Roman"/>
          <w:b/>
          <w:sz w:val="24"/>
          <w:szCs w:val="24"/>
        </w:rPr>
        <w:tab/>
        <w:t>Заказчик вправе:</w:t>
      </w:r>
    </w:p>
    <w:p w:rsidR="0041683D" w:rsidRPr="0041683D" w:rsidRDefault="00DE2895"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4.4</w:t>
      </w:r>
      <w:r w:rsidR="0041683D" w:rsidRPr="0041683D">
        <w:rPr>
          <w:rFonts w:ascii="Times New Roman" w:eastAsia="Times New Roman" w:hAnsi="Times New Roman" w:cs="Times New Roman"/>
          <w:sz w:val="24"/>
          <w:szCs w:val="24"/>
        </w:rPr>
        <w:t>.1.</w:t>
      </w:r>
      <w:r w:rsidR="0041683D" w:rsidRPr="0041683D">
        <w:rPr>
          <w:rFonts w:ascii="Times New Roman" w:eastAsia="Times New Roman" w:hAnsi="Times New Roman" w:cs="Times New Roman"/>
          <w:sz w:val="24"/>
          <w:szCs w:val="24"/>
        </w:rPr>
        <w:tab/>
      </w:r>
      <w:r w:rsidR="0041683D" w:rsidRPr="0041683D">
        <w:rPr>
          <w:rFonts w:ascii="Times New Roman" w:eastAsia="Times New Roman" w:hAnsi="Times New Roman" w:cs="Times New Roman"/>
          <w:color w:val="000000"/>
          <w:sz w:val="24"/>
          <w:szCs w:val="24"/>
        </w:rPr>
        <w:t>Требовать от Исполнителя:</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надлежащего исполнения обязательств в соответствии с условиями настоящего контракта;</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представления  надлежащим  образом оформленных документов,  предусмотренных настоящим контрактом.</w:t>
      </w:r>
    </w:p>
    <w:p w:rsidR="0041683D" w:rsidRPr="0041683D" w:rsidRDefault="00DE2895"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41683D" w:rsidRPr="0041683D">
        <w:rPr>
          <w:rFonts w:ascii="Times New Roman" w:eastAsia="Times New Roman" w:hAnsi="Times New Roman" w:cs="Times New Roman"/>
          <w:color w:val="000000"/>
          <w:sz w:val="24"/>
          <w:szCs w:val="24"/>
        </w:rPr>
        <w:t>.2.</w:t>
      </w:r>
      <w:r w:rsidR="0041683D" w:rsidRPr="0041683D">
        <w:rPr>
          <w:rFonts w:ascii="Times New Roman" w:eastAsia="Times New Roman" w:hAnsi="Times New Roman" w:cs="Times New Roman"/>
          <w:color w:val="000000"/>
          <w:sz w:val="24"/>
          <w:szCs w:val="24"/>
        </w:rPr>
        <w:tab/>
        <w:t>Запрашивать и получать от Исполнителя любую информацию и документы, связанные с исполнением условий настоящего контракта.</w:t>
      </w:r>
    </w:p>
    <w:p w:rsidR="0041683D" w:rsidRPr="00DE2895" w:rsidRDefault="0041683D" w:rsidP="00815612">
      <w:pPr>
        <w:pStyle w:val="af"/>
        <w:widowControl w:val="0"/>
        <w:numPr>
          <w:ilvl w:val="2"/>
          <w:numId w:val="31"/>
        </w:numPr>
        <w:shd w:val="clear" w:color="auto" w:fill="FFFFFF"/>
        <w:tabs>
          <w:tab w:val="left" w:pos="0"/>
        </w:tabs>
        <w:ind w:left="0" w:firstLine="567"/>
        <w:contextualSpacing/>
        <w:rPr>
          <w:b/>
        </w:rPr>
      </w:pPr>
      <w:r w:rsidRPr="00DE2895">
        <w:t xml:space="preserve">Отказаться от оплаты работы (этапа работы) в случае несоответствия результатов выполненной работы требованиям, установленным Контрактом. </w:t>
      </w:r>
    </w:p>
    <w:p w:rsidR="0041683D" w:rsidRPr="00DE2895" w:rsidRDefault="0041683D" w:rsidP="00815612">
      <w:pPr>
        <w:pStyle w:val="af"/>
        <w:widowControl w:val="0"/>
        <w:numPr>
          <w:ilvl w:val="2"/>
          <w:numId w:val="31"/>
        </w:numPr>
        <w:shd w:val="clear" w:color="auto" w:fill="FFFFFF"/>
        <w:tabs>
          <w:tab w:val="left" w:pos="0"/>
        </w:tabs>
        <w:ind w:left="0" w:firstLine="567"/>
        <w:contextualSpacing/>
      </w:pPr>
      <w:r w:rsidRPr="00DE2895">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41683D" w:rsidRPr="0041683D" w:rsidRDefault="0041683D" w:rsidP="00DE2895">
      <w:pPr>
        <w:widowControl w:val="0"/>
        <w:numPr>
          <w:ilvl w:val="2"/>
          <w:numId w:val="3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При обнаружении в ходе </w:t>
      </w:r>
      <w:r w:rsidR="000F193B">
        <w:rPr>
          <w:rFonts w:ascii="Times New Roman" w:hAnsi="Times New Roman" w:cs="Times New Roman"/>
          <w:sz w:val="24"/>
          <w:szCs w:val="24"/>
        </w:rPr>
        <w:t>оказания услуг</w:t>
      </w:r>
      <w:r w:rsidRPr="0041683D">
        <w:rPr>
          <w:rFonts w:ascii="Times New Roman" w:hAnsi="Times New Roman" w:cs="Times New Roman"/>
          <w:sz w:val="24"/>
          <w:szCs w:val="24"/>
        </w:rPr>
        <w:t xml:space="preserve"> отступлений от условий контракта, которые могут ухудшить качество </w:t>
      </w:r>
      <w:r w:rsidR="000F193B">
        <w:rPr>
          <w:rFonts w:ascii="Times New Roman" w:hAnsi="Times New Roman" w:cs="Times New Roman"/>
          <w:sz w:val="24"/>
          <w:szCs w:val="24"/>
        </w:rPr>
        <w:t>оказываемых услуг</w:t>
      </w:r>
      <w:r w:rsidRPr="0041683D">
        <w:rPr>
          <w:rFonts w:ascii="Times New Roman" w:hAnsi="Times New Roman" w:cs="Times New Roman"/>
          <w:sz w:val="24"/>
          <w:szCs w:val="24"/>
        </w:rPr>
        <w:t xml:space="preserve">, или иных недостатков, немедленно заявить об этом </w:t>
      </w:r>
      <w:r w:rsidR="000F193B">
        <w:rPr>
          <w:rFonts w:ascii="Times New Roman" w:hAnsi="Times New Roman" w:cs="Times New Roman"/>
          <w:sz w:val="24"/>
          <w:szCs w:val="24"/>
        </w:rPr>
        <w:t>Исполнителю</w:t>
      </w:r>
      <w:r w:rsidRPr="0041683D">
        <w:rPr>
          <w:rFonts w:ascii="Times New Roman" w:hAnsi="Times New Roman" w:cs="Times New Roman"/>
          <w:sz w:val="24"/>
          <w:szCs w:val="24"/>
        </w:rPr>
        <w:t xml:space="preserve"> в письменной форме, назначив срок их устранения.</w:t>
      </w:r>
    </w:p>
    <w:p w:rsidR="0041683D" w:rsidRPr="0041683D" w:rsidRDefault="0041683D" w:rsidP="00DE2895">
      <w:pPr>
        <w:widowControl w:val="0"/>
        <w:numPr>
          <w:ilvl w:val="2"/>
          <w:numId w:val="3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41683D">
        <w:rPr>
          <w:rFonts w:ascii="Times New Roman" w:hAnsi="Times New Roman" w:cs="Times New Roman"/>
          <w:sz w:val="24"/>
          <w:szCs w:val="24"/>
        </w:rPr>
        <w:t xml:space="preserve">В случае неисполнения или ненадлежащего исполнения Исполнителем своих </w:t>
      </w:r>
      <w:r w:rsidRPr="0041683D">
        <w:rPr>
          <w:rFonts w:ascii="Times New Roman" w:hAnsi="Times New Roman" w:cs="Times New Roman"/>
          <w:sz w:val="24"/>
          <w:szCs w:val="24"/>
        </w:rPr>
        <w:lastRenderedPageBreak/>
        <w:t>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Исполнителю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41683D" w:rsidRPr="0041683D" w:rsidRDefault="00DE2895"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w:t>
      </w:r>
      <w:r w:rsidR="0041683D" w:rsidRPr="0041683D">
        <w:rPr>
          <w:rFonts w:ascii="Times New Roman" w:eastAsia="Times New Roman" w:hAnsi="Times New Roman" w:cs="Times New Roman"/>
          <w:color w:val="000000"/>
          <w:sz w:val="24"/>
          <w:szCs w:val="24"/>
        </w:rPr>
        <w:t>.</w:t>
      </w:r>
      <w:r w:rsidR="0041683D" w:rsidRPr="0041683D">
        <w:rPr>
          <w:rFonts w:ascii="Times New Roman" w:eastAsia="Times New Roman" w:hAnsi="Times New Roman" w:cs="Times New Roman"/>
          <w:color w:val="000000"/>
          <w:sz w:val="24"/>
          <w:szCs w:val="24"/>
        </w:rPr>
        <w:tab/>
        <w:t xml:space="preserve">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контракта, а также потребовать возмещения </w:t>
      </w:r>
      <w:proofErr w:type="gramStart"/>
      <w:r w:rsidR="0041683D" w:rsidRPr="0041683D">
        <w:rPr>
          <w:rFonts w:ascii="Times New Roman" w:eastAsia="Times New Roman" w:hAnsi="Times New Roman" w:cs="Times New Roman"/>
          <w:color w:val="000000"/>
          <w:sz w:val="24"/>
          <w:szCs w:val="24"/>
        </w:rPr>
        <w:t>убытков</w:t>
      </w:r>
      <w:proofErr w:type="gramEnd"/>
      <w:r w:rsidR="0041683D" w:rsidRPr="0041683D">
        <w:rPr>
          <w:rFonts w:ascii="Times New Roman" w:eastAsia="Times New Roman" w:hAnsi="Times New Roman" w:cs="Times New Roman"/>
          <w:color w:val="000000"/>
          <w:sz w:val="24"/>
          <w:szCs w:val="24"/>
        </w:rPr>
        <w:t xml:space="preserve"> если во время оказания услуг станет очевидным, что она не будет выполнена надлежащим образом.</w:t>
      </w:r>
    </w:p>
    <w:p w:rsidR="0041683D" w:rsidRPr="0041683D" w:rsidRDefault="00DE2895"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41683D" w:rsidRPr="0041683D">
        <w:rPr>
          <w:rFonts w:ascii="Times New Roman" w:eastAsia="Times New Roman" w:hAnsi="Times New Roman" w:cs="Times New Roman"/>
          <w:color w:val="000000"/>
          <w:sz w:val="24"/>
          <w:szCs w:val="24"/>
        </w:rPr>
        <w:t>.8.</w:t>
      </w:r>
      <w:r w:rsidR="0041683D" w:rsidRPr="0041683D">
        <w:rPr>
          <w:rFonts w:ascii="Times New Roman" w:eastAsia="Times New Roman" w:hAnsi="Times New Roman" w:cs="Times New Roman"/>
          <w:color w:val="000000"/>
          <w:sz w:val="24"/>
          <w:szCs w:val="24"/>
        </w:rPr>
        <w:tab/>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683D" w:rsidRPr="0041683D" w:rsidRDefault="00DE2895"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41683D" w:rsidRPr="0041683D">
        <w:rPr>
          <w:rFonts w:ascii="Times New Roman" w:eastAsia="Times New Roman" w:hAnsi="Times New Roman" w:cs="Times New Roman"/>
          <w:color w:val="000000"/>
          <w:sz w:val="24"/>
          <w:szCs w:val="24"/>
        </w:rPr>
        <w:t>.9.</w:t>
      </w:r>
      <w:r w:rsidR="0041683D" w:rsidRPr="0041683D">
        <w:rPr>
          <w:rFonts w:ascii="Times New Roman" w:eastAsia="Times New Roman" w:hAnsi="Times New Roman" w:cs="Times New Roman"/>
          <w:color w:val="000000"/>
          <w:sz w:val="24"/>
          <w:szCs w:val="24"/>
        </w:rPr>
        <w:tab/>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41683D" w:rsidRDefault="00DE2895"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41683D" w:rsidRPr="0041683D">
        <w:rPr>
          <w:rFonts w:ascii="Times New Roman" w:eastAsia="Times New Roman" w:hAnsi="Times New Roman" w:cs="Times New Roman"/>
          <w:color w:val="000000"/>
          <w:sz w:val="24"/>
          <w:szCs w:val="24"/>
        </w:rPr>
        <w:t>.10.</w:t>
      </w:r>
      <w:r w:rsidR="0041683D" w:rsidRPr="0041683D">
        <w:rPr>
          <w:rFonts w:ascii="Times New Roman" w:eastAsia="Times New Roman" w:hAnsi="Times New Roman" w:cs="Times New Roman"/>
          <w:color w:val="000000"/>
          <w:sz w:val="24"/>
          <w:szCs w:val="24"/>
        </w:rPr>
        <w:tab/>
        <w:t>Осуществлять иные права, предусмотренные настоящим Контрактом и (или)  законодательством Российской Федерации.</w:t>
      </w:r>
    </w:p>
    <w:p w:rsidR="00DE2895" w:rsidRPr="00DE2895" w:rsidRDefault="00DE2895" w:rsidP="004A12A9">
      <w:pPr>
        <w:pStyle w:val="af"/>
        <w:numPr>
          <w:ilvl w:val="0"/>
          <w:numId w:val="31"/>
        </w:numPr>
        <w:autoSpaceDE w:val="0"/>
        <w:autoSpaceDN w:val="0"/>
        <w:adjustRightInd w:val="0"/>
        <w:spacing w:before="240" w:after="120"/>
        <w:ind w:left="0" w:firstLine="567"/>
        <w:jc w:val="center"/>
        <w:rPr>
          <w:b/>
          <w:color w:val="000000"/>
        </w:rPr>
      </w:pPr>
      <w:r w:rsidRPr="00DE2895">
        <w:rPr>
          <w:b/>
          <w:color w:val="000000"/>
        </w:rPr>
        <w:t>ОБЕСПЕЧЕНИЕ ИСПОЛНЕНИЯ КОНТРАКТА</w:t>
      </w:r>
    </w:p>
    <w:p w:rsidR="00DE2895" w:rsidRPr="00DE2895" w:rsidRDefault="00DE2895" w:rsidP="00DE2895">
      <w:pPr>
        <w:pStyle w:val="af"/>
        <w:numPr>
          <w:ilvl w:val="1"/>
          <w:numId w:val="32"/>
        </w:numPr>
        <w:autoSpaceDE w:val="0"/>
        <w:autoSpaceDN w:val="0"/>
        <w:adjustRightInd w:val="0"/>
        <w:ind w:left="0" w:firstLine="567"/>
        <w:rPr>
          <w:color w:val="000000"/>
        </w:rPr>
      </w:pPr>
      <w:r w:rsidRPr="00DE2895">
        <w:rPr>
          <w:color w:val="000000"/>
        </w:rPr>
        <w:t xml:space="preserve">Исполнение настоящего Контракта обеспечивается 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E2895" w:rsidRPr="00DE2895" w:rsidRDefault="00DE2895" w:rsidP="00DE2895">
      <w:pPr>
        <w:pStyle w:val="af"/>
        <w:numPr>
          <w:ilvl w:val="1"/>
          <w:numId w:val="32"/>
        </w:numPr>
        <w:autoSpaceDE w:val="0"/>
        <w:autoSpaceDN w:val="0"/>
        <w:adjustRightInd w:val="0"/>
        <w:ind w:left="0" w:firstLine="567"/>
        <w:rPr>
          <w:color w:val="000000"/>
        </w:rPr>
      </w:pPr>
      <w:r w:rsidRPr="00DE2895">
        <w:rPr>
          <w:color w:val="000000"/>
        </w:rPr>
        <w:t xml:space="preserve">Способ обеспечения исполнения Контракта определяется </w:t>
      </w:r>
      <w:r>
        <w:rPr>
          <w:color w:val="000000"/>
        </w:rPr>
        <w:t>Исполнителем</w:t>
      </w:r>
      <w:r w:rsidRPr="00DE2895">
        <w:rPr>
          <w:color w:val="000000"/>
        </w:rPr>
        <w:t xml:space="preserve"> самостоятельно.</w:t>
      </w:r>
    </w:p>
    <w:p w:rsidR="00DE2895" w:rsidRPr="00DE2895" w:rsidRDefault="00DE2895" w:rsidP="00DE2895">
      <w:pPr>
        <w:pStyle w:val="af"/>
        <w:numPr>
          <w:ilvl w:val="1"/>
          <w:numId w:val="32"/>
        </w:numPr>
        <w:autoSpaceDE w:val="0"/>
        <w:autoSpaceDN w:val="0"/>
        <w:adjustRightInd w:val="0"/>
        <w:ind w:left="0" w:firstLine="567"/>
        <w:rPr>
          <w:color w:val="000000"/>
        </w:rPr>
      </w:pPr>
      <w:r w:rsidRPr="00DE2895">
        <w:rPr>
          <w:color w:val="000000"/>
        </w:rPr>
        <w:t>Размер обеспечения исполнения Контракта составляет</w:t>
      </w:r>
      <w:proofErr w:type="gramStart"/>
      <w:r w:rsidRPr="00DE2895">
        <w:rPr>
          <w:color w:val="000000"/>
        </w:rPr>
        <w:t xml:space="preserve"> </w:t>
      </w:r>
      <w:r>
        <w:rPr>
          <w:color w:val="000000"/>
        </w:rPr>
        <w:t>___________</w:t>
      </w:r>
      <w:r w:rsidRPr="00DE2895">
        <w:rPr>
          <w:color w:val="000000"/>
        </w:rPr>
        <w:t xml:space="preserve"> (</w:t>
      </w:r>
      <w:r>
        <w:rPr>
          <w:color w:val="000000"/>
        </w:rPr>
        <w:t>_________________________________</w:t>
      </w:r>
      <w:r w:rsidRPr="00DE2895">
        <w:rPr>
          <w:color w:val="000000"/>
        </w:rPr>
        <w:t xml:space="preserve">) </w:t>
      </w:r>
      <w:proofErr w:type="gramEnd"/>
      <w:r w:rsidRPr="00DE2895">
        <w:rPr>
          <w:color w:val="000000"/>
        </w:rPr>
        <w:t xml:space="preserve">рублей </w:t>
      </w:r>
      <w:r>
        <w:rPr>
          <w:color w:val="000000"/>
        </w:rPr>
        <w:t>___</w:t>
      </w:r>
      <w:r w:rsidRPr="00DE2895">
        <w:rPr>
          <w:color w:val="000000"/>
        </w:rPr>
        <w:t xml:space="preserve"> копеек, что составляет 5 % от цены контракта, в соответствии со ст. 96 Федерального закона от 05.04.2013 № 44-ФЗ.</w:t>
      </w:r>
    </w:p>
    <w:p w:rsidR="00DE2895" w:rsidRPr="00DE2895" w:rsidRDefault="00DE2895" w:rsidP="00DE2895">
      <w:pPr>
        <w:pStyle w:val="af"/>
        <w:numPr>
          <w:ilvl w:val="1"/>
          <w:numId w:val="32"/>
        </w:numPr>
        <w:autoSpaceDE w:val="0"/>
        <w:autoSpaceDN w:val="0"/>
        <w:adjustRightInd w:val="0"/>
        <w:ind w:left="0" w:firstLine="567"/>
        <w:rPr>
          <w:color w:val="000000"/>
        </w:rPr>
      </w:pPr>
      <w:proofErr w:type="gramStart"/>
      <w:r>
        <w:rPr>
          <w:color w:val="000000"/>
        </w:rPr>
        <w:t>Исполнитель</w:t>
      </w:r>
      <w:r w:rsidRPr="00DE2895">
        <w:rPr>
          <w:color w:val="000000"/>
        </w:rPr>
        <w:t xml:space="preserve">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w:t>
      </w:r>
      <w:r>
        <w:rPr>
          <w:color w:val="000000"/>
        </w:rPr>
        <w:t>Исполнителем</w:t>
      </w:r>
      <w:r w:rsidRPr="00DE2895">
        <w:rPr>
          <w:color w:val="000000"/>
        </w:rPr>
        <w:t xml:space="preserve">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roofErr w:type="gramEnd"/>
      <w:r w:rsidRPr="00DE2895">
        <w:rPr>
          <w:color w:val="000000"/>
        </w:rPr>
        <w:t xml:space="preserve">). Такая информация представляется участником закупки до заключения контракта. При этом сумма цен таких контрактов должна составлять не </w:t>
      </w:r>
      <w:proofErr w:type="gramStart"/>
      <w:r w:rsidRPr="00DE2895">
        <w:rPr>
          <w:color w:val="000000"/>
        </w:rPr>
        <w:t>менее начальной</w:t>
      </w:r>
      <w:proofErr w:type="gramEnd"/>
      <w:r w:rsidRPr="00DE2895">
        <w:rPr>
          <w:color w:val="000000"/>
        </w:rPr>
        <w:t xml:space="preserve"> (максимальной) цены контракта, указанной в извещении об осуществлении закупки и документации о закупке.</w:t>
      </w:r>
    </w:p>
    <w:p w:rsidR="00DE2895" w:rsidRPr="00DE2895" w:rsidRDefault="00DE2895" w:rsidP="00DE2895">
      <w:pPr>
        <w:pStyle w:val="af"/>
        <w:numPr>
          <w:ilvl w:val="1"/>
          <w:numId w:val="32"/>
        </w:numPr>
        <w:autoSpaceDE w:val="0"/>
        <w:autoSpaceDN w:val="0"/>
        <w:adjustRightInd w:val="0"/>
        <w:ind w:left="0" w:firstLine="567"/>
        <w:rPr>
          <w:color w:val="000000"/>
        </w:rPr>
      </w:pPr>
      <w:proofErr w:type="gramStart"/>
      <w:r w:rsidRPr="00DE2895">
        <w:rPr>
          <w:color w:val="000000"/>
        </w:rPr>
        <w:t xml:space="preserve">Если при проведении </w:t>
      </w:r>
      <w:r>
        <w:rPr>
          <w:color w:val="000000"/>
        </w:rPr>
        <w:t>открытого конкурса в электронной форме</w:t>
      </w:r>
      <w:r w:rsidRPr="00DE2895">
        <w:rPr>
          <w:color w:val="000000"/>
        </w:rPr>
        <w:t xml:space="preserve"> </w:t>
      </w:r>
      <w:r>
        <w:rPr>
          <w:color w:val="000000"/>
        </w:rPr>
        <w:t>Исполнителем</w:t>
      </w:r>
      <w:r w:rsidRPr="00DE2895">
        <w:rPr>
          <w:color w:val="000000"/>
        </w:rPr>
        <w:t xml:space="preserve">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 </w:t>
      </w:r>
      <w:r>
        <w:rPr>
          <w:color w:val="000000"/>
        </w:rPr>
        <w:t>5</w:t>
      </w:r>
      <w:r w:rsidRPr="00DE2895">
        <w:rPr>
          <w:color w:val="000000"/>
        </w:rPr>
        <w:t>.</w:t>
      </w:r>
      <w:r>
        <w:rPr>
          <w:color w:val="000000"/>
        </w:rPr>
        <w:t>3</w:t>
      </w:r>
      <w:r w:rsidRPr="00DE2895">
        <w:rPr>
          <w:color w:val="000000"/>
        </w:rPr>
        <w:t xml:space="preserve">. настоящего Контракта, или информации, подтверждающей добросовестность </w:t>
      </w:r>
      <w:r w:rsidR="00B70537">
        <w:rPr>
          <w:color w:val="000000"/>
        </w:rPr>
        <w:t>Исполнителя</w:t>
      </w:r>
      <w:r w:rsidRPr="00DE2895">
        <w:rPr>
          <w:color w:val="000000"/>
        </w:rPr>
        <w:t xml:space="preserve"> на дату подачи заявки с одновременным</w:t>
      </w:r>
      <w:proofErr w:type="gramEnd"/>
      <w:r w:rsidRPr="00DE2895">
        <w:rPr>
          <w:color w:val="000000"/>
        </w:rPr>
        <w:t xml:space="preserve"> предоставлением таким участником обеспечения исполнения контракта в размере обеспечения исполнения контракта, указанном п. </w:t>
      </w:r>
      <w:r w:rsidR="00B70537">
        <w:rPr>
          <w:color w:val="000000"/>
        </w:rPr>
        <w:t>5.3</w:t>
      </w:r>
      <w:r w:rsidRPr="00DE2895">
        <w:rPr>
          <w:color w:val="000000"/>
        </w:rPr>
        <w:t>. настоящего Контракта в соответствии с частью 3 статьи 37 Федерального закона №44-ФЗ.</w:t>
      </w:r>
    </w:p>
    <w:p w:rsidR="00DE2895" w:rsidRPr="00DE2895" w:rsidRDefault="00DE2895" w:rsidP="00DE2895">
      <w:pPr>
        <w:pStyle w:val="af"/>
        <w:numPr>
          <w:ilvl w:val="1"/>
          <w:numId w:val="32"/>
        </w:numPr>
        <w:autoSpaceDE w:val="0"/>
        <w:autoSpaceDN w:val="0"/>
        <w:adjustRightInd w:val="0"/>
        <w:ind w:left="0" w:firstLine="567"/>
        <w:rPr>
          <w:color w:val="000000"/>
        </w:rPr>
      </w:pPr>
      <w:r w:rsidRPr="00DE2895">
        <w:rPr>
          <w:color w:val="000000"/>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 xml:space="preserve">Возврат </w:t>
      </w:r>
      <w:r w:rsidR="00B70537">
        <w:rPr>
          <w:color w:val="000000"/>
        </w:rPr>
        <w:t>Исполнителю</w:t>
      </w:r>
      <w:r w:rsidRPr="00DE2895">
        <w:rPr>
          <w:color w:val="000000"/>
        </w:rPr>
        <w:t xml:space="preserve"> внесенного денежного обеспечения производится Заказчиком в течение 15 (пятнадцати) дней </w:t>
      </w:r>
      <w:proofErr w:type="gramStart"/>
      <w:r w:rsidRPr="00DE2895">
        <w:rPr>
          <w:color w:val="000000"/>
        </w:rPr>
        <w:t>с даты исполнения</w:t>
      </w:r>
      <w:proofErr w:type="gramEnd"/>
      <w:r w:rsidRPr="00DE2895">
        <w:rPr>
          <w:color w:val="000000"/>
        </w:rPr>
        <w:t xml:space="preserve"> </w:t>
      </w:r>
      <w:r w:rsidR="00B70537" w:rsidRPr="00B70537">
        <w:rPr>
          <w:color w:val="000000"/>
        </w:rPr>
        <w:t>Исполнителем</w:t>
      </w:r>
      <w:r w:rsidRPr="00DE2895">
        <w:rPr>
          <w:color w:val="000000"/>
        </w:rPr>
        <w:t xml:space="preserve"> обязательств, предусмотренных Контрактом. Днем предоставления обеспечения исполнения Контракта в </w:t>
      </w:r>
      <w:r w:rsidRPr="00DE2895">
        <w:rPr>
          <w:color w:val="000000"/>
        </w:rPr>
        <w:lastRenderedPageBreak/>
        <w:t>виде внесения денежных средств на указанный Заказчиком счет, считается день поступления денежных средств на расчетный счет Заказчика.</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В случае</w:t>
      </w:r>
      <w:proofErr w:type="gramStart"/>
      <w:r w:rsidRPr="00DE2895">
        <w:rPr>
          <w:color w:val="000000"/>
        </w:rPr>
        <w:t>,</w:t>
      </w:r>
      <w:proofErr w:type="gramEnd"/>
      <w:r w:rsidRPr="00DE2895">
        <w:rPr>
          <w:color w:val="000000"/>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B70537" w:rsidRPr="00B70537">
        <w:rPr>
          <w:color w:val="000000"/>
        </w:rPr>
        <w:t>Исполнителем</w:t>
      </w:r>
      <w:r w:rsidRPr="00DE2895">
        <w:rPr>
          <w:color w:val="000000"/>
        </w:rPr>
        <w:t xml:space="preserve"> своих обязательств по Контракту, </w:t>
      </w:r>
      <w:r w:rsidR="00B70537" w:rsidRPr="00B70537">
        <w:rPr>
          <w:color w:val="000000"/>
        </w:rPr>
        <w:t>Исполнител</w:t>
      </w:r>
      <w:r w:rsidR="00B70537">
        <w:rPr>
          <w:color w:val="000000"/>
        </w:rPr>
        <w:t>ь</w:t>
      </w:r>
      <w:r w:rsidRPr="00DE2895">
        <w:rPr>
          <w:color w:val="000000"/>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Банковская гарантия, предоставленная в обеспечение исполнения Контракта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 xml:space="preserve">В ходе исполнения Контракта </w:t>
      </w:r>
      <w:r w:rsidR="00B70537" w:rsidRPr="00B70537">
        <w:rPr>
          <w:color w:val="000000"/>
        </w:rPr>
        <w:t>Исполнител</w:t>
      </w:r>
      <w:r w:rsidR="00B70537">
        <w:rPr>
          <w:color w:val="000000"/>
        </w:rPr>
        <w:t>ь</w:t>
      </w:r>
      <w:r w:rsidRPr="00DE2895">
        <w:rPr>
          <w:color w:val="000000"/>
        </w:rPr>
        <w:t xml:space="preserve"> вправе предоставить Заказчику обеспечение исполнения Контракта, уменьшенное на размер выполненных обязательств, предусмотренных</w:t>
      </w:r>
      <w:r w:rsidR="00B70537">
        <w:rPr>
          <w:color w:val="000000"/>
        </w:rPr>
        <w:t xml:space="preserve"> Контрактом, </w:t>
      </w:r>
      <w:r w:rsidRPr="00DE2895">
        <w:rPr>
          <w:color w:val="000000"/>
        </w:rPr>
        <w:t>взамен ранее предоставленного обеспечения исполнения Контракта. При этом может быть изменен способ обеспечения исполнения Контракта.</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2895" w:rsidRPr="00DE2895" w:rsidRDefault="00DE2895" w:rsidP="00B70537">
      <w:pPr>
        <w:pStyle w:val="af"/>
        <w:numPr>
          <w:ilvl w:val="1"/>
          <w:numId w:val="32"/>
        </w:numPr>
        <w:autoSpaceDE w:val="0"/>
        <w:autoSpaceDN w:val="0"/>
        <w:adjustRightInd w:val="0"/>
        <w:ind w:left="0" w:firstLine="567"/>
        <w:rPr>
          <w:color w:val="000000"/>
        </w:rPr>
      </w:pPr>
      <w:r w:rsidRPr="00DE2895">
        <w:rPr>
          <w:color w:val="00000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w:t>
      </w:r>
      <w:r w:rsidR="00B70537">
        <w:rPr>
          <w:color w:val="000000"/>
        </w:rPr>
        <w:t>5.</w:t>
      </w:r>
      <w:r w:rsidRPr="00DE2895">
        <w:rPr>
          <w:color w:val="000000"/>
        </w:rPr>
        <w:t xml:space="preserve">11 Контракта, </w:t>
      </w:r>
      <w:r w:rsidR="004A12A9">
        <w:rPr>
          <w:color w:val="000000"/>
        </w:rPr>
        <w:t xml:space="preserve">частями </w:t>
      </w:r>
      <w:r w:rsidRPr="00DE2895">
        <w:rPr>
          <w:color w:val="000000"/>
        </w:rPr>
        <w:t>7.2 и 7.3 статьи 96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статьи 34 Федерального закона.</w:t>
      </w:r>
    </w:p>
    <w:p w:rsidR="0041683D" w:rsidRPr="00815612" w:rsidRDefault="00104B03" w:rsidP="00AC513E">
      <w:pPr>
        <w:autoSpaceDE w:val="0"/>
        <w:autoSpaceDN w:val="0"/>
        <w:adjustRightInd w:val="0"/>
        <w:spacing w:before="240" w:after="120" w:line="240" w:lineRule="auto"/>
        <w:ind w:firstLine="567"/>
        <w:jc w:val="center"/>
        <w:rPr>
          <w:rFonts w:ascii="Times New Roman" w:eastAsia="Times New Roman" w:hAnsi="Times New Roman" w:cs="Times New Roman"/>
          <w:b/>
          <w:sz w:val="24"/>
          <w:szCs w:val="24"/>
        </w:rPr>
      </w:pPr>
      <w:r w:rsidRPr="00815612">
        <w:rPr>
          <w:rFonts w:ascii="Times New Roman" w:eastAsia="Times New Roman" w:hAnsi="Times New Roman" w:cs="Times New Roman"/>
          <w:b/>
          <w:sz w:val="24"/>
          <w:szCs w:val="24"/>
        </w:rPr>
        <w:t>6</w:t>
      </w:r>
      <w:r w:rsidR="0041683D" w:rsidRPr="00815612">
        <w:rPr>
          <w:rFonts w:ascii="Times New Roman" w:eastAsia="Times New Roman" w:hAnsi="Times New Roman" w:cs="Times New Roman"/>
          <w:b/>
          <w:sz w:val="24"/>
          <w:szCs w:val="24"/>
        </w:rPr>
        <w:t>. ПОРЯДОК СДАЧИ И ПРИЕМКИ</w:t>
      </w:r>
    </w:p>
    <w:p w:rsidR="0041683D" w:rsidRPr="00815612"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15612">
        <w:rPr>
          <w:rFonts w:ascii="Times New Roman" w:eastAsia="Times New Roman" w:hAnsi="Times New Roman" w:cs="Times New Roman"/>
          <w:color w:val="000000"/>
          <w:sz w:val="24"/>
          <w:szCs w:val="24"/>
        </w:rPr>
        <w:t>6</w:t>
      </w:r>
      <w:r w:rsidR="0041683D" w:rsidRPr="00815612">
        <w:rPr>
          <w:rFonts w:ascii="Times New Roman" w:eastAsia="Times New Roman" w:hAnsi="Times New Roman" w:cs="Times New Roman"/>
          <w:color w:val="000000"/>
          <w:sz w:val="24"/>
          <w:szCs w:val="24"/>
        </w:rPr>
        <w:t>1.</w:t>
      </w:r>
      <w:r w:rsidR="0041683D" w:rsidRPr="00815612">
        <w:rPr>
          <w:rFonts w:ascii="Times New Roman" w:eastAsia="Times New Roman" w:hAnsi="Times New Roman" w:cs="Times New Roman"/>
          <w:color w:val="000000"/>
          <w:sz w:val="24"/>
          <w:szCs w:val="24"/>
        </w:rPr>
        <w:tab/>
        <w:t xml:space="preserve">По завершении оказания услуг, срок указан в п. </w:t>
      </w:r>
      <w:r w:rsidR="00264C9F" w:rsidRPr="00815612">
        <w:rPr>
          <w:rFonts w:ascii="Times New Roman" w:eastAsia="Times New Roman" w:hAnsi="Times New Roman" w:cs="Times New Roman"/>
          <w:color w:val="000000"/>
          <w:sz w:val="24"/>
          <w:szCs w:val="24"/>
        </w:rPr>
        <w:t>1.6.</w:t>
      </w:r>
      <w:r w:rsidR="0041683D" w:rsidRPr="00815612">
        <w:rPr>
          <w:rFonts w:ascii="Times New Roman" w:eastAsia="Times New Roman" w:hAnsi="Times New Roman" w:cs="Times New Roman"/>
          <w:color w:val="000000"/>
          <w:sz w:val="24"/>
          <w:szCs w:val="24"/>
        </w:rPr>
        <w:t>, Исполнитель уведомляет (в письменной форме или иным способом) Заказчика о факте завершения работ в соответствии с Контрактом.</w:t>
      </w:r>
    </w:p>
    <w:p w:rsidR="0041683D" w:rsidRPr="00815612" w:rsidRDefault="00104B03"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5612">
        <w:rPr>
          <w:rFonts w:ascii="Times New Roman" w:eastAsia="Times New Roman" w:hAnsi="Times New Roman" w:cs="Times New Roman"/>
          <w:color w:val="000000"/>
          <w:sz w:val="24"/>
          <w:szCs w:val="24"/>
        </w:rPr>
        <w:t>6</w:t>
      </w:r>
      <w:r w:rsidR="0041683D" w:rsidRPr="00815612">
        <w:rPr>
          <w:rFonts w:ascii="Times New Roman" w:eastAsia="Times New Roman" w:hAnsi="Times New Roman" w:cs="Times New Roman"/>
          <w:color w:val="000000"/>
          <w:sz w:val="24"/>
          <w:szCs w:val="24"/>
        </w:rPr>
        <w:t>.2.</w:t>
      </w:r>
      <w:r w:rsidR="0041683D" w:rsidRPr="00815612">
        <w:rPr>
          <w:rFonts w:ascii="Times New Roman" w:eastAsia="Times New Roman" w:hAnsi="Times New Roman" w:cs="Times New Roman"/>
          <w:color w:val="000000"/>
          <w:sz w:val="24"/>
          <w:szCs w:val="24"/>
        </w:rPr>
        <w:tab/>
        <w:t xml:space="preserve">Не позднее рабочего дня, следующего за днем уведомления Заказчика о факте </w:t>
      </w:r>
      <w:r w:rsidRPr="00815612">
        <w:rPr>
          <w:rFonts w:ascii="Times New Roman" w:eastAsia="Times New Roman" w:hAnsi="Times New Roman" w:cs="Times New Roman"/>
          <w:color w:val="000000"/>
          <w:sz w:val="24"/>
          <w:szCs w:val="24"/>
        </w:rPr>
        <w:t>оказания услуг</w:t>
      </w:r>
      <w:r w:rsidR="0041683D" w:rsidRPr="00815612">
        <w:rPr>
          <w:rFonts w:ascii="Times New Roman" w:eastAsia="Times New Roman" w:hAnsi="Times New Roman" w:cs="Times New Roman"/>
          <w:color w:val="000000"/>
          <w:sz w:val="24"/>
          <w:szCs w:val="24"/>
        </w:rPr>
        <w:t>, Исполнитель представляет Заказчику акт  приемки-сдачи в 2 (двух) экземплярах, а также иную необходимую отчетную документацию, подписанную Исполнителем.</w:t>
      </w:r>
    </w:p>
    <w:p w:rsidR="0041683D" w:rsidRPr="00815612"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15612">
        <w:rPr>
          <w:rFonts w:ascii="Times New Roman" w:eastAsia="Times New Roman" w:hAnsi="Times New Roman" w:cs="Times New Roman"/>
          <w:sz w:val="24"/>
          <w:szCs w:val="24"/>
        </w:rPr>
        <w:t>6</w:t>
      </w:r>
      <w:r w:rsidR="0041683D" w:rsidRPr="00815612">
        <w:rPr>
          <w:rFonts w:ascii="Times New Roman" w:eastAsia="Times New Roman" w:hAnsi="Times New Roman" w:cs="Times New Roman"/>
          <w:sz w:val="24"/>
          <w:szCs w:val="24"/>
        </w:rPr>
        <w:t>.3.</w:t>
      </w:r>
      <w:r w:rsidR="0041683D" w:rsidRPr="00815612">
        <w:rPr>
          <w:rFonts w:ascii="Times New Roman" w:eastAsia="Times New Roman" w:hAnsi="Times New Roman" w:cs="Times New Roman"/>
          <w:sz w:val="24"/>
          <w:szCs w:val="24"/>
        </w:rPr>
        <w:tab/>
        <w:t xml:space="preserve">В течение </w:t>
      </w:r>
      <w:r w:rsidR="00B70537" w:rsidRPr="00815612">
        <w:rPr>
          <w:rFonts w:ascii="Times New Roman" w:eastAsia="Times New Roman" w:hAnsi="Times New Roman" w:cs="Times New Roman"/>
          <w:sz w:val="24"/>
          <w:szCs w:val="24"/>
        </w:rPr>
        <w:t>5</w:t>
      </w:r>
      <w:r w:rsidR="0041683D" w:rsidRPr="00815612">
        <w:rPr>
          <w:rFonts w:ascii="Times New Roman" w:eastAsia="Times New Roman" w:hAnsi="Times New Roman" w:cs="Times New Roman"/>
          <w:sz w:val="24"/>
          <w:szCs w:val="24"/>
        </w:rPr>
        <w:t xml:space="preserve"> </w:t>
      </w:r>
      <w:r w:rsidRPr="00815612">
        <w:rPr>
          <w:rFonts w:ascii="Times New Roman" w:eastAsia="Times New Roman" w:hAnsi="Times New Roman" w:cs="Times New Roman"/>
          <w:sz w:val="24"/>
          <w:szCs w:val="24"/>
        </w:rPr>
        <w:t xml:space="preserve">(пяти) рабочих </w:t>
      </w:r>
      <w:r w:rsidR="0041683D" w:rsidRPr="00815612">
        <w:rPr>
          <w:rFonts w:ascii="Times New Roman" w:eastAsia="Times New Roman" w:hAnsi="Times New Roman" w:cs="Times New Roman"/>
          <w:sz w:val="24"/>
          <w:szCs w:val="24"/>
        </w:rPr>
        <w:t xml:space="preserve">дней после получения от </w:t>
      </w:r>
      <w:r w:rsidRPr="00815612">
        <w:rPr>
          <w:rFonts w:ascii="Times New Roman" w:eastAsia="Times New Roman" w:hAnsi="Times New Roman" w:cs="Times New Roman"/>
          <w:sz w:val="24"/>
          <w:szCs w:val="24"/>
        </w:rPr>
        <w:t>Исполнителя</w:t>
      </w:r>
      <w:r w:rsidR="0041683D" w:rsidRPr="00815612">
        <w:rPr>
          <w:rFonts w:ascii="Times New Roman" w:eastAsia="Times New Roman" w:hAnsi="Times New Roman" w:cs="Times New Roman"/>
          <w:sz w:val="24"/>
          <w:szCs w:val="24"/>
        </w:rPr>
        <w:t xml:space="preserve"> документов, указанных в п. </w:t>
      </w:r>
      <w:r w:rsidRPr="00815612">
        <w:rPr>
          <w:rFonts w:ascii="Times New Roman" w:eastAsia="Times New Roman" w:hAnsi="Times New Roman" w:cs="Times New Roman"/>
          <w:sz w:val="24"/>
          <w:szCs w:val="24"/>
        </w:rPr>
        <w:t>6</w:t>
      </w:r>
      <w:r w:rsidR="0041683D" w:rsidRPr="00815612">
        <w:rPr>
          <w:rFonts w:ascii="Times New Roman" w:eastAsia="Times New Roman" w:hAnsi="Times New Roman" w:cs="Times New Roman"/>
          <w:sz w:val="24"/>
          <w:szCs w:val="24"/>
        </w:rPr>
        <w:t xml:space="preserve">.2. Контракта, Заказчик рассматривает результаты и осуществляет приемку оказанных услуг по Контракту на предмет их соответствия объемам, качеству и иным требованиям, указанным в Контракте и, в случае отсутствия замечаний, направляет </w:t>
      </w:r>
      <w:r w:rsidRPr="00815612">
        <w:rPr>
          <w:rFonts w:ascii="Times New Roman" w:eastAsia="Times New Roman" w:hAnsi="Times New Roman" w:cs="Times New Roman"/>
          <w:sz w:val="24"/>
          <w:szCs w:val="24"/>
        </w:rPr>
        <w:t>Исполнителю</w:t>
      </w:r>
      <w:r w:rsidR="0041683D" w:rsidRPr="00815612">
        <w:rPr>
          <w:rFonts w:ascii="Times New Roman" w:eastAsia="Times New Roman" w:hAnsi="Times New Roman" w:cs="Times New Roman"/>
          <w:sz w:val="24"/>
          <w:szCs w:val="24"/>
        </w:rPr>
        <w:t xml:space="preserve"> вторые экземпляры акта приемки-сдачи, подписанные заказчиком</w:t>
      </w:r>
      <w:r w:rsidR="0041683D" w:rsidRPr="00815612">
        <w:rPr>
          <w:rFonts w:ascii="Times New Roman" w:eastAsia="Times New Roman" w:hAnsi="Times New Roman" w:cs="Times New Roman"/>
          <w:color w:val="000000"/>
          <w:sz w:val="24"/>
          <w:szCs w:val="24"/>
        </w:rPr>
        <w:t xml:space="preserve">.  </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5612">
        <w:rPr>
          <w:rFonts w:ascii="Times New Roman" w:eastAsia="Times New Roman" w:hAnsi="Times New Roman" w:cs="Times New Roman"/>
          <w:color w:val="000000"/>
          <w:sz w:val="24"/>
          <w:szCs w:val="24"/>
        </w:rPr>
        <w:t>6</w:t>
      </w:r>
      <w:r w:rsidR="0041683D" w:rsidRPr="00815612">
        <w:rPr>
          <w:rFonts w:ascii="Times New Roman" w:eastAsia="Times New Roman" w:hAnsi="Times New Roman" w:cs="Times New Roman"/>
          <w:color w:val="000000"/>
          <w:sz w:val="24"/>
          <w:szCs w:val="24"/>
        </w:rPr>
        <w:t>.4.</w:t>
      </w:r>
      <w:r w:rsidR="0041683D" w:rsidRPr="00815612">
        <w:rPr>
          <w:rFonts w:ascii="Times New Roman" w:eastAsia="Times New Roman" w:hAnsi="Times New Roman" w:cs="Times New Roman"/>
          <w:color w:val="000000"/>
          <w:sz w:val="24"/>
          <w:szCs w:val="24"/>
        </w:rPr>
        <w:tab/>
        <w:t>При отсутствии замечаний к оказанным услугам, Заказчик</w:t>
      </w:r>
      <w:r w:rsidR="0041683D" w:rsidRPr="0041683D">
        <w:rPr>
          <w:rFonts w:ascii="Times New Roman" w:eastAsia="Times New Roman" w:hAnsi="Times New Roman" w:cs="Times New Roman"/>
          <w:color w:val="000000"/>
          <w:sz w:val="24"/>
          <w:szCs w:val="24"/>
        </w:rPr>
        <w:t xml:space="preserve"> подписывает акт о приемки-сдачи.  </w:t>
      </w:r>
    </w:p>
    <w:p w:rsid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.5.</w:t>
      </w:r>
      <w:r w:rsidR="0041683D" w:rsidRPr="0041683D">
        <w:rPr>
          <w:rFonts w:ascii="Times New Roman" w:eastAsia="Times New Roman" w:hAnsi="Times New Roman" w:cs="Times New Roman"/>
          <w:color w:val="000000"/>
          <w:sz w:val="24"/>
          <w:szCs w:val="24"/>
        </w:rPr>
        <w:tab/>
        <w:t xml:space="preserve">При обнаружении любого несоответствия условиям настоящего контракта, об этом делается отметка в акте приемки-сдачи. Исполнитель обязан устранить замечания по объему и (или) качеству оказанных услуг в течение </w:t>
      </w:r>
      <w:r w:rsidR="00B70537">
        <w:rPr>
          <w:rFonts w:ascii="Times New Roman" w:eastAsia="Times New Roman" w:hAnsi="Times New Roman" w:cs="Times New Roman"/>
          <w:color w:val="000000"/>
          <w:sz w:val="24"/>
          <w:szCs w:val="24"/>
        </w:rPr>
        <w:t>10</w:t>
      </w:r>
      <w:r w:rsidRPr="00104B03">
        <w:rPr>
          <w:rFonts w:ascii="Times New Roman" w:eastAsia="Times New Roman" w:hAnsi="Times New Roman" w:cs="Times New Roman"/>
          <w:color w:val="000000"/>
          <w:sz w:val="24"/>
          <w:szCs w:val="24"/>
        </w:rPr>
        <w:t xml:space="preserve"> (</w:t>
      </w:r>
      <w:r w:rsidR="00B70537">
        <w:rPr>
          <w:rFonts w:ascii="Times New Roman" w:eastAsia="Times New Roman" w:hAnsi="Times New Roman" w:cs="Times New Roman"/>
          <w:color w:val="000000"/>
          <w:sz w:val="24"/>
          <w:szCs w:val="24"/>
        </w:rPr>
        <w:t>деся</w:t>
      </w:r>
      <w:r w:rsidRPr="00104B03">
        <w:rPr>
          <w:rFonts w:ascii="Times New Roman" w:eastAsia="Times New Roman" w:hAnsi="Times New Roman" w:cs="Times New Roman"/>
          <w:color w:val="000000"/>
          <w:sz w:val="24"/>
          <w:szCs w:val="24"/>
        </w:rPr>
        <w:t xml:space="preserve">ти) </w:t>
      </w:r>
      <w:r w:rsidR="0041683D" w:rsidRPr="0041683D">
        <w:rPr>
          <w:rFonts w:ascii="Times New Roman" w:eastAsia="Times New Roman" w:hAnsi="Times New Roman" w:cs="Times New Roman"/>
          <w:color w:val="000000"/>
          <w:sz w:val="24"/>
          <w:szCs w:val="24"/>
        </w:rPr>
        <w:t xml:space="preserve"> дней с момента получения такого требования. При этом все расходы, связанные с устранением выявленных несоответствий, возлагаются на Исполнителя.</w:t>
      </w:r>
    </w:p>
    <w:p w:rsidR="00264C9F" w:rsidRPr="00727239" w:rsidRDefault="00104B03" w:rsidP="00AC513E">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264C9F">
        <w:rPr>
          <w:rFonts w:ascii="Times New Roman" w:hAnsi="Times New Roman" w:cs="Times New Roman"/>
          <w:sz w:val="24"/>
          <w:szCs w:val="24"/>
        </w:rPr>
        <w:t>.6.</w:t>
      </w:r>
      <w:r w:rsidR="00264C9F">
        <w:rPr>
          <w:rFonts w:ascii="Times New Roman" w:hAnsi="Times New Roman" w:cs="Times New Roman"/>
          <w:sz w:val="24"/>
          <w:szCs w:val="24"/>
        </w:rPr>
        <w:tab/>
      </w:r>
      <w:r w:rsidR="00264C9F" w:rsidRPr="006A3FFA">
        <w:rPr>
          <w:rFonts w:ascii="Times New Roman" w:hAnsi="Times New Roman" w:cs="Times New Roman"/>
          <w:sz w:val="24"/>
          <w:szCs w:val="24"/>
        </w:rPr>
        <w:t xml:space="preserve">Для проверки соответствия качества </w:t>
      </w:r>
      <w:r w:rsidR="00727239">
        <w:rPr>
          <w:rFonts w:ascii="Times New Roman" w:hAnsi="Times New Roman" w:cs="Times New Roman"/>
          <w:sz w:val="24"/>
          <w:szCs w:val="24"/>
        </w:rPr>
        <w:t>оказа</w:t>
      </w:r>
      <w:r w:rsidR="00264C9F" w:rsidRPr="006A3FFA">
        <w:rPr>
          <w:rFonts w:ascii="Times New Roman" w:hAnsi="Times New Roman" w:cs="Times New Roman"/>
          <w:sz w:val="24"/>
          <w:szCs w:val="24"/>
        </w:rPr>
        <w:t xml:space="preserve">нных </w:t>
      </w:r>
      <w:r w:rsidR="00727239">
        <w:rPr>
          <w:rFonts w:ascii="Times New Roman" w:hAnsi="Times New Roman" w:cs="Times New Roman"/>
          <w:sz w:val="24"/>
          <w:szCs w:val="24"/>
        </w:rPr>
        <w:t>Исполнителем услуг</w:t>
      </w:r>
      <w:r w:rsidR="00264C9F" w:rsidRPr="006A3FFA">
        <w:rPr>
          <w:rFonts w:ascii="Times New Roman" w:hAnsi="Times New Roman" w:cs="Times New Roman"/>
          <w:sz w:val="24"/>
          <w:szCs w:val="24"/>
        </w:rPr>
        <w:t xml:space="preserve"> требованиям, указанным в Контракте,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(экспертиз) качества </w:t>
      </w:r>
      <w:r w:rsidR="00727239">
        <w:rPr>
          <w:rFonts w:ascii="Times New Roman" w:hAnsi="Times New Roman" w:cs="Times New Roman"/>
          <w:sz w:val="24"/>
          <w:szCs w:val="24"/>
        </w:rPr>
        <w:t>услуг</w:t>
      </w:r>
      <w:r w:rsidR="00264C9F" w:rsidRPr="006A3FFA">
        <w:rPr>
          <w:rFonts w:ascii="Times New Roman" w:hAnsi="Times New Roman" w:cs="Times New Roman"/>
          <w:sz w:val="24"/>
          <w:szCs w:val="24"/>
        </w:rPr>
        <w:t xml:space="preserve">, будут установлены их несоответствия требованиям, указанным в Контракте, возмещение расходов, понесенные Заказчиком в связи с проверкой (экспертизой), а также </w:t>
      </w:r>
      <w:r w:rsidR="00264C9F" w:rsidRPr="00727239">
        <w:rPr>
          <w:rFonts w:ascii="Times New Roman" w:hAnsi="Times New Roman" w:cs="Times New Roman"/>
          <w:sz w:val="24"/>
          <w:szCs w:val="24"/>
        </w:rPr>
        <w:t xml:space="preserve">возмещение причиненных Заказчику таким несоответствием убытков, возлагается на </w:t>
      </w:r>
      <w:r w:rsidR="00727239" w:rsidRPr="00727239">
        <w:rPr>
          <w:rFonts w:ascii="Times New Roman" w:hAnsi="Times New Roman" w:cs="Times New Roman"/>
          <w:sz w:val="24"/>
          <w:szCs w:val="24"/>
        </w:rPr>
        <w:t>Исполнителя</w:t>
      </w:r>
      <w:r w:rsidR="00264C9F" w:rsidRPr="00727239">
        <w:rPr>
          <w:rFonts w:ascii="Times New Roman" w:hAnsi="Times New Roman" w:cs="Times New Roman"/>
          <w:sz w:val="24"/>
          <w:szCs w:val="24"/>
        </w:rPr>
        <w:t>.</w:t>
      </w:r>
    </w:p>
    <w:p w:rsidR="0041683D" w:rsidRPr="0041683D"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7</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 xml:space="preserve">При наличии замечаний Заказчик, в течение </w:t>
      </w:r>
      <w:r w:rsidRPr="00104B03">
        <w:rPr>
          <w:rFonts w:ascii="Times New Roman" w:eastAsia="Times New Roman" w:hAnsi="Times New Roman" w:cs="Times New Roman"/>
          <w:color w:val="000000"/>
          <w:sz w:val="24"/>
          <w:szCs w:val="24"/>
        </w:rPr>
        <w:t xml:space="preserve">5 (пяти)  рабочих </w:t>
      </w:r>
      <w:r w:rsidR="0041683D" w:rsidRPr="00727239">
        <w:rPr>
          <w:rFonts w:ascii="Times New Roman" w:eastAsia="Times New Roman" w:hAnsi="Times New Roman" w:cs="Times New Roman"/>
          <w:color w:val="000000"/>
          <w:sz w:val="24"/>
          <w:szCs w:val="24"/>
        </w:rPr>
        <w:t xml:space="preserve">дней после получения от Исполнителя документов, указанных в п. </w:t>
      </w:r>
      <w:r w:rsidR="000751BB">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.2. Контракта, направляет Исполнителю запрос о предоставлении разъяснений касательно результатов услуг или</w:t>
      </w:r>
      <w:r w:rsidR="0041683D" w:rsidRPr="0041683D">
        <w:rPr>
          <w:rFonts w:ascii="Times New Roman" w:eastAsia="Times New Roman" w:hAnsi="Times New Roman" w:cs="Times New Roman"/>
          <w:color w:val="000000"/>
          <w:sz w:val="24"/>
          <w:szCs w:val="24"/>
        </w:rPr>
        <w:t xml:space="preserve"> мотивированный отказ от принятия результатов оказанных услуг, с перечнем выявленных недостатков и/или необходимых доработок и сроком их устранения.</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w:t>
      </w:r>
      <w:r w:rsidR="00264C9F">
        <w:rPr>
          <w:rFonts w:ascii="Times New Roman" w:eastAsia="Times New Roman" w:hAnsi="Times New Roman" w:cs="Times New Roman"/>
          <w:color w:val="000000"/>
          <w:sz w:val="24"/>
          <w:szCs w:val="24"/>
        </w:rPr>
        <w:t>8</w:t>
      </w:r>
      <w:r w:rsidR="0041683D" w:rsidRPr="0041683D">
        <w:rPr>
          <w:rFonts w:ascii="Times New Roman" w:eastAsia="Times New Roman" w:hAnsi="Times New Roman" w:cs="Times New Roman"/>
          <w:color w:val="000000"/>
          <w:sz w:val="24"/>
          <w:szCs w:val="24"/>
        </w:rPr>
        <w:t>.</w:t>
      </w:r>
      <w:r w:rsidR="0041683D" w:rsidRPr="0041683D">
        <w:rPr>
          <w:rFonts w:ascii="Times New Roman" w:eastAsia="Times New Roman" w:hAnsi="Times New Roman" w:cs="Times New Roman"/>
          <w:color w:val="000000"/>
          <w:sz w:val="24"/>
          <w:szCs w:val="24"/>
        </w:rPr>
        <w:tab/>
      </w:r>
      <w:proofErr w:type="gramStart"/>
      <w:r w:rsidR="0041683D" w:rsidRPr="0041683D">
        <w:rPr>
          <w:rFonts w:ascii="Times New Roman" w:eastAsia="Times New Roman" w:hAnsi="Times New Roman" w:cs="Times New Roman"/>
          <w:color w:val="000000"/>
          <w:sz w:val="24"/>
          <w:szCs w:val="24"/>
        </w:rPr>
        <w:t xml:space="preserve">В случае получения от Заказчика запроса о предоставлении разъяснений касательно оказанных услуг или отказа от принятия результатов оказанных услуг в связи с необходимостью устранения недостатков и/или доработки </w:t>
      </w:r>
      <w:r w:rsidR="00264C9F">
        <w:rPr>
          <w:rFonts w:ascii="Times New Roman" w:eastAsia="Times New Roman" w:hAnsi="Times New Roman" w:cs="Times New Roman"/>
          <w:color w:val="000000"/>
          <w:sz w:val="24"/>
          <w:szCs w:val="24"/>
        </w:rPr>
        <w:t>оказанных услуг</w:t>
      </w:r>
      <w:r w:rsidR="0041683D" w:rsidRPr="0041683D">
        <w:rPr>
          <w:rFonts w:ascii="Times New Roman" w:eastAsia="Times New Roman" w:hAnsi="Times New Roman" w:cs="Times New Roman"/>
          <w:color w:val="000000"/>
          <w:sz w:val="24"/>
          <w:szCs w:val="24"/>
        </w:rPr>
        <w:t xml:space="preserve"> Исполнитель обязуется в срок, установленный в запросе/отказе, предоставить разъяснения касательно результатов услуг или устранить указанные недостатки и/или произвести необходимые доработки за свой счет, а также предоставить Заказчику отчет</w:t>
      </w:r>
      <w:proofErr w:type="gramEnd"/>
      <w:r w:rsidR="0041683D" w:rsidRPr="0041683D">
        <w:rPr>
          <w:rFonts w:ascii="Times New Roman" w:eastAsia="Times New Roman" w:hAnsi="Times New Roman" w:cs="Times New Roman"/>
          <w:color w:val="000000"/>
          <w:sz w:val="24"/>
          <w:szCs w:val="24"/>
        </w:rPr>
        <w:t xml:space="preserve"> об устранении недостатков и/или </w:t>
      </w:r>
      <w:r w:rsidR="0041683D" w:rsidRPr="00727239">
        <w:rPr>
          <w:rFonts w:ascii="Times New Roman" w:eastAsia="Times New Roman" w:hAnsi="Times New Roman" w:cs="Times New Roman"/>
          <w:color w:val="000000"/>
          <w:sz w:val="24"/>
          <w:szCs w:val="24"/>
        </w:rPr>
        <w:t xml:space="preserve">выполнении необходимых доработок, а также повторно подписанные </w:t>
      </w:r>
      <w:r w:rsidR="00264C9F" w:rsidRPr="00727239">
        <w:rPr>
          <w:rFonts w:ascii="Times New Roman" w:eastAsia="Times New Roman" w:hAnsi="Times New Roman" w:cs="Times New Roman"/>
          <w:color w:val="000000"/>
          <w:sz w:val="24"/>
          <w:szCs w:val="24"/>
        </w:rPr>
        <w:t>Исполнителем</w:t>
      </w:r>
      <w:r w:rsidR="0041683D" w:rsidRPr="00727239">
        <w:rPr>
          <w:rFonts w:ascii="Times New Roman" w:eastAsia="Times New Roman" w:hAnsi="Times New Roman" w:cs="Times New Roman"/>
          <w:color w:val="000000"/>
          <w:sz w:val="24"/>
          <w:szCs w:val="24"/>
        </w:rPr>
        <w:t xml:space="preserve"> документы, указанные в п. </w:t>
      </w: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.2. Контракта.</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9</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В случае</w:t>
      </w:r>
      <w:proofErr w:type="gramStart"/>
      <w:r w:rsidR="0041683D" w:rsidRPr="00727239">
        <w:rPr>
          <w:rFonts w:ascii="Times New Roman" w:eastAsia="Times New Roman" w:hAnsi="Times New Roman" w:cs="Times New Roman"/>
          <w:color w:val="000000"/>
          <w:sz w:val="24"/>
          <w:szCs w:val="24"/>
        </w:rPr>
        <w:t>,</w:t>
      </w:r>
      <w:proofErr w:type="gramEnd"/>
      <w:r w:rsidR="0041683D" w:rsidRPr="00727239">
        <w:rPr>
          <w:rFonts w:ascii="Times New Roman" w:eastAsia="Times New Roman" w:hAnsi="Times New Roman" w:cs="Times New Roman"/>
          <w:color w:val="000000"/>
          <w:sz w:val="24"/>
          <w:szCs w:val="24"/>
        </w:rPr>
        <w:t xml:space="preserve"> если по результатам рассмотрения отчета об устранении недостатков и/или выполнении необходимых доработок, Заказчиком будет принято решение об устранении Исполнителем недостатков и/или выполнении необходимых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рассматривает результаты и осуществляет приемку оказанных услуг по Контракту на предмет их соответствия объемам, качеству и иным требованиям, указанным в Контракте и направляет Исполнителю вторые экземпляры акта приемки-сдачи, подписанные Заказчиком</w:t>
      </w:r>
      <w:r w:rsidR="00264C9F" w:rsidRPr="00727239">
        <w:rPr>
          <w:rFonts w:ascii="Times New Roman" w:eastAsia="Times New Roman" w:hAnsi="Times New Roman" w:cs="Times New Roman"/>
          <w:color w:val="000000"/>
          <w:sz w:val="24"/>
          <w:szCs w:val="24"/>
        </w:rPr>
        <w:t>.</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10</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Обязательства Исполнителя  по оказанию услуг,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приемки-сдачи.</w:t>
      </w:r>
    </w:p>
    <w:p w:rsidR="0041683D" w:rsidRPr="00727239" w:rsidRDefault="00104B03" w:rsidP="00A5524C">
      <w:pPr>
        <w:spacing w:before="120" w:after="120" w:line="240" w:lineRule="auto"/>
        <w:ind w:firstLine="567"/>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1683D" w:rsidRPr="00727239">
        <w:rPr>
          <w:rFonts w:ascii="Times New Roman" w:eastAsia="Times New Roman" w:hAnsi="Times New Roman" w:cs="Times New Roman"/>
          <w:b/>
          <w:sz w:val="24"/>
          <w:szCs w:val="24"/>
        </w:rPr>
        <w:t>. ОТВЕТСТВЕННОСТЬ СТОРОН</w:t>
      </w:r>
    </w:p>
    <w:p w:rsidR="0041683D" w:rsidRPr="00727239" w:rsidRDefault="00104B03" w:rsidP="00AC51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.1.</w:t>
      </w:r>
      <w:r w:rsidR="0041683D" w:rsidRPr="0072723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1683D" w:rsidRPr="0041683D" w:rsidRDefault="00104B03"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.2.</w:t>
      </w:r>
      <w:r w:rsidR="0041683D" w:rsidRPr="00727239">
        <w:rPr>
          <w:rFonts w:ascii="Times New Roman" w:eastAsia="Times New Roman" w:hAnsi="Times New Roman" w:cs="Times New Roman"/>
          <w:sz w:val="24"/>
          <w:szCs w:val="24"/>
        </w:rPr>
        <w:tab/>
      </w:r>
      <w:proofErr w:type="gramStart"/>
      <w:r w:rsidR="0041683D" w:rsidRPr="00727239">
        <w:rPr>
          <w:rFonts w:ascii="Times New Roman" w:eastAsia="Times New Roman" w:hAnsi="Times New Roman" w:cs="Times New Roman"/>
          <w:sz w:val="24"/>
          <w:szCs w:val="24"/>
        </w:rPr>
        <w:t xml:space="preserve">Размер штрафа устанавливается  Контрактом в порядке, установленном пунктами </w:t>
      </w:r>
      <w:r w:rsidR="000751BB">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 xml:space="preserve">.3 – </w:t>
      </w:r>
      <w:r w:rsidR="000751BB">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w:t>
      </w:r>
      <w:r w:rsidR="000751BB">
        <w:rPr>
          <w:rFonts w:ascii="Times New Roman" w:eastAsia="Times New Roman" w:hAnsi="Times New Roman" w:cs="Times New Roman"/>
          <w:sz w:val="24"/>
          <w:szCs w:val="24"/>
        </w:rPr>
        <w:t>5</w:t>
      </w:r>
      <w:r w:rsidR="0041683D" w:rsidRPr="00727239">
        <w:rPr>
          <w:rFonts w:ascii="Times New Roman" w:eastAsia="Times New Roman" w:hAnsi="Times New Roman" w:cs="Times New Roman"/>
          <w:sz w:val="24"/>
          <w:szCs w:val="24"/>
        </w:rPr>
        <w:t xml:space="preserve"> настоящего Контракта</w:t>
      </w:r>
      <w:r w:rsidR="0041683D" w:rsidRPr="0041683D">
        <w:rPr>
          <w:rFonts w:ascii="Times New Roman" w:eastAsia="Times New Roman" w:hAnsi="Times New Roman" w:cs="Times New Roman"/>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.3.</w:t>
      </w:r>
      <w:r w:rsidR="0041683D" w:rsidRPr="0041683D">
        <w:rPr>
          <w:rFonts w:ascii="Times New Roman" w:eastAsia="Times New Roman" w:hAnsi="Times New Roman" w:cs="Times New Roman"/>
          <w:sz w:val="24"/>
          <w:szCs w:val="24"/>
        </w:rPr>
        <w:tab/>
      </w:r>
      <w:proofErr w:type="gramStart"/>
      <w:r w:rsidR="0041683D" w:rsidRPr="0041683D">
        <w:rPr>
          <w:rFonts w:ascii="Times New Roman" w:eastAsia="Times New Roman" w:hAnsi="Times New Roman" w:cs="Times New Roman"/>
          <w:sz w:val="24"/>
          <w:szCs w:val="24"/>
        </w:rPr>
        <w:t xml:space="preserve">За каждый факт неисполнения или ненадлежащего исполнения  </w:t>
      </w:r>
      <w:r w:rsidR="0041683D" w:rsidRPr="0041683D">
        <w:rPr>
          <w:rFonts w:ascii="Times New Roman" w:eastAsia="Times New Roman" w:hAnsi="Times New Roman" w:cs="Times New Roman"/>
          <w:bCs/>
          <w:sz w:val="24"/>
          <w:szCs w:val="24"/>
        </w:rPr>
        <w:t>Исполнителем</w:t>
      </w:r>
      <w:r w:rsidR="0041683D" w:rsidRPr="0041683D">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w:t>
      </w:r>
      <w:r w:rsidR="00084EBD">
        <w:rPr>
          <w:rFonts w:ascii="Times New Roman" w:eastAsia="Times New Roman" w:hAnsi="Times New Roman" w:cs="Times New Roman"/>
          <w:sz w:val="24"/>
          <w:szCs w:val="24"/>
        </w:rPr>
        <w:t>подрядчика</w:t>
      </w:r>
      <w:r w:rsidR="0041683D" w:rsidRPr="0041683D">
        <w:rPr>
          <w:rFonts w:ascii="Times New Roman" w:eastAsia="Times New Roman" w:hAnsi="Times New Roman" w:cs="Times New Roman"/>
          <w:sz w:val="24"/>
          <w:szCs w:val="24"/>
        </w:rPr>
        <w:t>,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(далее</w:t>
      </w:r>
      <w:proofErr w:type="gramEnd"/>
      <w:r w:rsidR="0041683D" w:rsidRPr="0041683D">
        <w:rPr>
          <w:rFonts w:ascii="Times New Roman" w:eastAsia="Times New Roman" w:hAnsi="Times New Roman" w:cs="Times New Roman"/>
          <w:sz w:val="24"/>
          <w:szCs w:val="24"/>
        </w:rPr>
        <w:t xml:space="preserve"> – постановление Правительства):</w:t>
      </w:r>
    </w:p>
    <w:p w:rsidR="0041683D" w:rsidRPr="0041683D" w:rsidRDefault="0041683D" w:rsidP="00AC513E">
      <w:pPr>
        <w:spacing w:after="60" w:line="240" w:lineRule="auto"/>
        <w:ind w:firstLine="709"/>
        <w:jc w:val="both"/>
        <w:rPr>
          <w:rFonts w:ascii="Times New Roman" w:hAnsi="Times New Roman" w:cs="Times New Roman"/>
          <w:sz w:val="24"/>
          <w:szCs w:val="24"/>
        </w:rPr>
      </w:pPr>
      <w:r w:rsidRPr="0041683D">
        <w:rPr>
          <w:rFonts w:ascii="Times New Roman" w:hAnsi="Times New Roman" w:cs="Times New Roman"/>
          <w:sz w:val="24"/>
          <w:szCs w:val="24"/>
        </w:rPr>
        <w:t>а)</w:t>
      </w:r>
      <w:r w:rsidRPr="0041683D">
        <w:rPr>
          <w:rFonts w:ascii="Times New Roman" w:hAnsi="Times New Roman" w:cs="Times New Roman"/>
          <w:sz w:val="24"/>
          <w:szCs w:val="24"/>
        </w:rPr>
        <w:tab/>
        <w:t>3 процента цены контракта (этапа) в случае, если цена контракта (этапа) не превышает 3 млн. рублей.</w:t>
      </w:r>
    </w:p>
    <w:p w:rsidR="0041683D" w:rsidRPr="0041683D" w:rsidRDefault="000751BB" w:rsidP="00AC51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1683D" w:rsidRPr="0041683D">
        <w:rPr>
          <w:rFonts w:ascii="Times New Roman" w:hAnsi="Times New Roman" w:cs="Times New Roman"/>
          <w:sz w:val="24"/>
          <w:szCs w:val="24"/>
        </w:rPr>
        <w:t>.4.</w:t>
      </w:r>
      <w:r>
        <w:rPr>
          <w:rFonts w:ascii="Times New Roman" w:hAnsi="Times New Roman" w:cs="Times New Roman"/>
          <w:sz w:val="24"/>
          <w:szCs w:val="24"/>
        </w:rPr>
        <w:tab/>
      </w:r>
      <w:r w:rsidR="0041683D" w:rsidRPr="0041683D">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контрактом, не имеющих стоимостного выражения (в том </w:t>
      </w:r>
      <w:r w:rsidR="0041683D" w:rsidRPr="0041683D">
        <w:rPr>
          <w:rFonts w:ascii="Times New Roman" w:hAnsi="Times New Roman" w:cs="Times New Roman"/>
          <w:sz w:val="24"/>
          <w:szCs w:val="24"/>
        </w:rPr>
        <w:lastRenderedPageBreak/>
        <w:t xml:space="preserve">числе гарантийного обязательства), предусмотренных контрактом, Заказчик направляет Исполнителю требование об уплате штрафа в размере </w:t>
      </w:r>
      <w:r w:rsidR="00084EBD">
        <w:rPr>
          <w:rFonts w:ascii="Times New Roman" w:hAnsi="Times New Roman" w:cs="Times New Roman"/>
          <w:sz w:val="24"/>
          <w:szCs w:val="24"/>
        </w:rPr>
        <w:t>1000,00</w:t>
      </w:r>
      <w:r w:rsidR="0041683D" w:rsidRPr="0041683D">
        <w:rPr>
          <w:rFonts w:ascii="Times New Roman" w:hAnsi="Times New Roman" w:cs="Times New Roman"/>
          <w:sz w:val="24"/>
          <w:szCs w:val="24"/>
        </w:rPr>
        <w:t xml:space="preserve"> рублей.</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За каждый факт неисполнения </w:t>
      </w:r>
      <w:r w:rsidR="0041683D" w:rsidRPr="0041683D">
        <w:rPr>
          <w:rFonts w:ascii="Times New Roman" w:eastAsia="Times New Roman" w:hAnsi="Times New Roman" w:cs="Times New Roman"/>
          <w:bCs/>
          <w:sz w:val="24"/>
          <w:szCs w:val="24"/>
        </w:rPr>
        <w:t>Заказчиком</w:t>
      </w:r>
      <w:r w:rsidR="0041683D" w:rsidRPr="0041683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w:t>
      </w:r>
      <w:r w:rsidR="0041683D" w:rsidRPr="0041683D">
        <w:t xml:space="preserve"> </w:t>
      </w:r>
      <w:r w:rsidR="0041683D" w:rsidRPr="0041683D">
        <w:rPr>
          <w:rFonts w:ascii="Times New Roman" w:eastAsia="Times New Roman" w:hAnsi="Times New Roman" w:cs="Times New Roman"/>
          <w:sz w:val="24"/>
          <w:szCs w:val="24"/>
        </w:rPr>
        <w:t>установленном постановлением Правительства:</w:t>
      </w:r>
    </w:p>
    <w:p w:rsidR="0041683D" w:rsidRPr="0041683D" w:rsidRDefault="0041683D" w:rsidP="00AC513E">
      <w:pPr>
        <w:autoSpaceDE w:val="0"/>
        <w:adjustRightInd w:val="0"/>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а) 1000,00 рублей, если цена контракта не превышает 3 млн. рублей.</w:t>
      </w:r>
    </w:p>
    <w:p w:rsidR="0041683D" w:rsidRPr="00815612"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В случае просрочки исполнения </w:t>
      </w:r>
      <w:r w:rsidR="00084EBD">
        <w:rPr>
          <w:rFonts w:ascii="Times New Roman" w:eastAsia="Times New Roman" w:hAnsi="Times New Roman" w:cs="Times New Roman"/>
          <w:sz w:val="24"/>
          <w:szCs w:val="24"/>
        </w:rPr>
        <w:t>Исполнителе</w:t>
      </w:r>
      <w:r w:rsidR="0041683D" w:rsidRPr="0041683D">
        <w:rPr>
          <w:rFonts w:ascii="Times New Roman" w:eastAsia="Times New Roman" w:hAnsi="Times New Roman" w:cs="Times New Roman"/>
          <w:sz w:val="24"/>
          <w:szCs w:val="24"/>
        </w:rPr>
        <w:t xml:space="preserve">м обязательств по контракту, </w:t>
      </w:r>
      <w:r w:rsidR="0041683D" w:rsidRPr="00815612">
        <w:rPr>
          <w:rFonts w:ascii="Times New Roman" w:eastAsia="Times New Roman" w:hAnsi="Times New Roman" w:cs="Times New Roman"/>
          <w:sz w:val="24"/>
          <w:szCs w:val="24"/>
        </w:rPr>
        <w:t xml:space="preserve">Заказчик направляет </w:t>
      </w:r>
      <w:r w:rsidR="00084EBD" w:rsidRPr="00815612">
        <w:rPr>
          <w:rFonts w:ascii="Times New Roman" w:eastAsia="Times New Roman" w:hAnsi="Times New Roman" w:cs="Times New Roman"/>
          <w:sz w:val="24"/>
          <w:szCs w:val="24"/>
        </w:rPr>
        <w:t>Исполнителю</w:t>
      </w:r>
      <w:r w:rsidR="0041683D" w:rsidRPr="00815612">
        <w:rPr>
          <w:rFonts w:ascii="Times New Roman" w:eastAsia="Times New Roman" w:hAnsi="Times New Roman" w:cs="Times New Roman"/>
          <w:sz w:val="24"/>
          <w:szCs w:val="24"/>
        </w:rPr>
        <w:t xml:space="preserve">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84EBD" w:rsidRPr="00815612">
        <w:rPr>
          <w:rFonts w:ascii="Times New Roman" w:eastAsia="Times New Roman" w:hAnsi="Times New Roman" w:cs="Times New Roman"/>
          <w:sz w:val="24"/>
          <w:szCs w:val="24"/>
        </w:rPr>
        <w:t>Исполнителе</w:t>
      </w:r>
      <w:r w:rsidR="0041683D" w:rsidRPr="00815612">
        <w:rPr>
          <w:rFonts w:ascii="Times New Roman" w:eastAsia="Times New Roman" w:hAnsi="Times New Roman" w:cs="Times New Roman"/>
          <w:sz w:val="24"/>
          <w:szCs w:val="24"/>
        </w:rPr>
        <w:t xml:space="preserve">м. </w:t>
      </w:r>
    </w:p>
    <w:p w:rsidR="0041683D" w:rsidRPr="00815612" w:rsidRDefault="0041683D" w:rsidP="00AC513E">
      <w:pPr>
        <w:autoSpaceDE w:val="0"/>
        <w:adjustRightInd w:val="0"/>
        <w:spacing w:after="0" w:line="240" w:lineRule="auto"/>
        <w:ind w:firstLine="567"/>
        <w:jc w:val="both"/>
        <w:rPr>
          <w:rFonts w:ascii="Times New Roman" w:eastAsia="Times New Roman" w:hAnsi="Times New Roman" w:cs="Times New Roman"/>
          <w:sz w:val="24"/>
          <w:szCs w:val="24"/>
        </w:rPr>
      </w:pPr>
      <w:r w:rsidRPr="00815612">
        <w:rPr>
          <w:rFonts w:ascii="Times New Roman" w:eastAsia="Times New Roman" w:hAnsi="Times New Roman" w:cs="Times New Roman"/>
          <w:sz w:val="24"/>
          <w:szCs w:val="24"/>
        </w:rPr>
        <w:t xml:space="preserve">Пеня начисляется за каждый день просрочки исполнения </w:t>
      </w:r>
      <w:r w:rsidR="00084EBD" w:rsidRPr="00815612">
        <w:rPr>
          <w:rFonts w:ascii="Times New Roman" w:eastAsia="Times New Roman" w:hAnsi="Times New Roman" w:cs="Times New Roman"/>
          <w:sz w:val="24"/>
          <w:szCs w:val="24"/>
        </w:rPr>
        <w:t>Исполнителе</w:t>
      </w:r>
      <w:r w:rsidRPr="00815612">
        <w:rPr>
          <w:rFonts w:ascii="Times New Roman" w:eastAsia="Times New Roman" w:hAnsi="Times New Roman" w:cs="Times New Roman"/>
          <w:sz w:val="24"/>
          <w:szCs w:val="24"/>
        </w:rPr>
        <w:t>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sidRPr="00815612">
        <w:rPr>
          <w:rFonts w:ascii="Times New Roman" w:eastAsia="Times New Roman" w:hAnsi="Times New Roman" w:cs="Times New Roman"/>
          <w:sz w:val="24"/>
          <w:szCs w:val="24"/>
        </w:rPr>
        <w:t>7</w:t>
      </w:r>
      <w:r w:rsidR="0041683D" w:rsidRPr="00815612">
        <w:rPr>
          <w:rFonts w:ascii="Times New Roman" w:eastAsia="Times New Roman" w:hAnsi="Times New Roman" w:cs="Times New Roman"/>
          <w:sz w:val="24"/>
          <w:szCs w:val="24"/>
        </w:rPr>
        <w:t>.</w:t>
      </w:r>
      <w:r w:rsidRPr="00815612">
        <w:rPr>
          <w:rFonts w:ascii="Times New Roman" w:eastAsia="Times New Roman" w:hAnsi="Times New Roman" w:cs="Times New Roman"/>
          <w:sz w:val="24"/>
          <w:szCs w:val="24"/>
        </w:rPr>
        <w:t>7</w:t>
      </w:r>
      <w:r w:rsidR="0041683D" w:rsidRPr="00815612">
        <w:rPr>
          <w:rFonts w:ascii="Times New Roman" w:eastAsia="Times New Roman" w:hAnsi="Times New Roman" w:cs="Times New Roman"/>
          <w:sz w:val="24"/>
          <w:szCs w:val="24"/>
        </w:rPr>
        <w:t>.</w:t>
      </w:r>
      <w:r w:rsidR="0041683D" w:rsidRPr="00815612">
        <w:rPr>
          <w:rFonts w:ascii="Times New Roman" w:eastAsia="Times New Roman" w:hAnsi="Times New Roman" w:cs="Times New Roman"/>
          <w:sz w:val="24"/>
          <w:szCs w:val="24"/>
        </w:rPr>
        <w:tab/>
        <w:t xml:space="preserve">Общая сумма начисленной неустойки (штрафов, пени) за неисполнение или ненадлежащее исполнение </w:t>
      </w:r>
      <w:r w:rsidR="00084EBD" w:rsidRPr="00815612">
        <w:rPr>
          <w:rFonts w:ascii="Times New Roman" w:eastAsia="Times New Roman" w:hAnsi="Times New Roman" w:cs="Times New Roman"/>
          <w:sz w:val="24"/>
          <w:szCs w:val="24"/>
        </w:rPr>
        <w:t>Исполнителе</w:t>
      </w:r>
      <w:r w:rsidR="0041683D" w:rsidRPr="00815612">
        <w:rPr>
          <w:rFonts w:ascii="Times New Roman" w:eastAsia="Times New Roman" w:hAnsi="Times New Roman" w:cs="Times New Roman"/>
          <w:sz w:val="24"/>
          <w:szCs w:val="24"/>
        </w:rPr>
        <w:t>м обязательств</w:t>
      </w:r>
      <w:r w:rsidR="0041683D" w:rsidRPr="0041683D">
        <w:rPr>
          <w:rFonts w:ascii="Times New Roman" w:eastAsia="Times New Roman" w:hAnsi="Times New Roman" w:cs="Times New Roman"/>
          <w:sz w:val="24"/>
          <w:szCs w:val="24"/>
        </w:rPr>
        <w:t>, предусмотренных Контрактом, не может превышать цену Контракта.</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В случае просрочки исполнения Заказчиком обязательств </w:t>
      </w:r>
      <w:r w:rsidR="00084EBD">
        <w:rPr>
          <w:rFonts w:ascii="Times New Roman" w:eastAsia="Times New Roman" w:hAnsi="Times New Roman" w:cs="Times New Roman"/>
          <w:sz w:val="24"/>
          <w:szCs w:val="24"/>
        </w:rPr>
        <w:t>Исполнитель</w:t>
      </w:r>
      <w:r w:rsidR="0041683D" w:rsidRPr="0041683D">
        <w:rPr>
          <w:rFonts w:ascii="Times New Roman" w:eastAsia="Times New Roman" w:hAnsi="Times New Roman" w:cs="Times New Roman"/>
          <w:sz w:val="24"/>
          <w:szCs w:val="24"/>
        </w:rPr>
        <w:t xml:space="preserve">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15612" w:rsidRPr="00022BFB" w:rsidRDefault="00815612" w:rsidP="00815612">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Pr>
          <w:rFonts w:ascii="Times New Roman" w:eastAsia="Times New Roman" w:hAnsi="Times New Roman" w:cs="Times New Roman"/>
          <w:sz w:val="24"/>
          <w:szCs w:val="24"/>
        </w:rPr>
        <w:tab/>
      </w:r>
      <w:r w:rsidRPr="00022BFB">
        <w:rPr>
          <w:rFonts w:ascii="Times New Roman" w:eastAsia="Times New Roman" w:hAnsi="Times New Roman" w:cs="Times New Roman"/>
          <w:sz w:val="24"/>
          <w:szCs w:val="24"/>
        </w:rPr>
        <w:t>В случае</w:t>
      </w:r>
      <w:proofErr w:type="gramStart"/>
      <w:r w:rsidRPr="00022BFB">
        <w:rPr>
          <w:rFonts w:ascii="Times New Roman" w:eastAsia="Times New Roman" w:hAnsi="Times New Roman" w:cs="Times New Roman"/>
          <w:sz w:val="24"/>
          <w:szCs w:val="24"/>
        </w:rPr>
        <w:t>,</w:t>
      </w:r>
      <w:proofErr w:type="gramEnd"/>
      <w:r w:rsidRPr="00022BFB">
        <w:rPr>
          <w:rFonts w:ascii="Times New Roman" w:eastAsia="Times New Roman" w:hAnsi="Times New Roman" w:cs="Times New Roman"/>
          <w:sz w:val="24"/>
          <w:szCs w:val="24"/>
        </w:rPr>
        <w:t xml:space="preserve"> если Заказчик понес убытки вследствие ненадлежащего исполнения </w:t>
      </w:r>
      <w:r>
        <w:rPr>
          <w:rFonts w:ascii="Times New Roman" w:eastAsia="Times New Roman" w:hAnsi="Times New Roman" w:cs="Times New Roman"/>
          <w:sz w:val="24"/>
          <w:szCs w:val="24"/>
        </w:rPr>
        <w:t>Исполнителем</w:t>
      </w:r>
      <w:r w:rsidRPr="00022BFB">
        <w:rPr>
          <w:rFonts w:ascii="Times New Roman" w:eastAsia="Times New Roman" w:hAnsi="Times New Roman" w:cs="Times New Roman"/>
          <w:sz w:val="24"/>
          <w:szCs w:val="24"/>
        </w:rPr>
        <w:t xml:space="preserve"> своих обязательств по Контракту, </w:t>
      </w:r>
      <w:r>
        <w:rPr>
          <w:rFonts w:ascii="Times New Roman" w:eastAsia="Times New Roman" w:hAnsi="Times New Roman" w:cs="Times New Roman"/>
          <w:sz w:val="24"/>
          <w:szCs w:val="24"/>
        </w:rPr>
        <w:t>Исполнитель</w:t>
      </w:r>
      <w:r w:rsidRPr="00022BFB">
        <w:rPr>
          <w:rFonts w:ascii="Times New Roman" w:eastAsia="Times New Roman" w:hAnsi="Times New Roman" w:cs="Times New Roman"/>
          <w:sz w:val="24"/>
          <w:szCs w:val="24"/>
        </w:rPr>
        <w:t xml:space="preserve"> обязан возместить такие убытки Заказчику независимо от уплаты неустойки.</w:t>
      </w:r>
    </w:p>
    <w:p w:rsidR="00815612" w:rsidRPr="00022BFB" w:rsidRDefault="004A12A9" w:rsidP="00815612">
      <w:pPr>
        <w:autoSpaceDE w:val="0"/>
        <w:adjustRightInd w:val="0"/>
        <w:spacing w:after="0" w:line="240" w:lineRule="auto"/>
        <w:ind w:firstLine="567"/>
        <w:jc w:val="both"/>
        <w:rPr>
          <w:rFonts w:ascii="Times New Roman" w:eastAsia="Times New Roman" w:hAnsi="Times New Roman" w:cs="Times New Roman"/>
          <w:sz w:val="24"/>
          <w:szCs w:val="24"/>
        </w:rPr>
      </w:pPr>
      <w:r w:rsidRPr="00B702D9">
        <w:rPr>
          <w:rFonts w:ascii="Times New Roman" w:eastAsia="Times New Roman" w:hAnsi="Times New Roman" w:cs="Times New Roman"/>
          <w:sz w:val="24"/>
          <w:szCs w:val="24"/>
        </w:rPr>
        <w:t>7</w:t>
      </w:r>
      <w:r w:rsidR="00815612" w:rsidRPr="00022BFB">
        <w:rPr>
          <w:rFonts w:ascii="Times New Roman" w:eastAsia="Times New Roman" w:hAnsi="Times New Roman" w:cs="Times New Roman"/>
          <w:sz w:val="24"/>
          <w:szCs w:val="24"/>
        </w:rPr>
        <w:t>.1</w:t>
      </w:r>
      <w:r w:rsidR="00815612">
        <w:rPr>
          <w:rFonts w:ascii="Times New Roman" w:eastAsia="Times New Roman" w:hAnsi="Times New Roman" w:cs="Times New Roman"/>
          <w:sz w:val="24"/>
          <w:szCs w:val="24"/>
        </w:rPr>
        <w:t>1</w:t>
      </w:r>
      <w:r w:rsidR="00815612" w:rsidRPr="00022BFB">
        <w:rPr>
          <w:rFonts w:ascii="Times New Roman" w:eastAsia="Times New Roman" w:hAnsi="Times New Roman" w:cs="Times New Roman"/>
          <w:sz w:val="24"/>
          <w:szCs w:val="24"/>
        </w:rPr>
        <w:t>.</w:t>
      </w:r>
      <w:r w:rsidR="00815612" w:rsidRPr="00022BF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815612" w:rsidRPr="00022BFB" w:rsidRDefault="004A12A9" w:rsidP="00815612">
      <w:pPr>
        <w:autoSpaceDE w:val="0"/>
        <w:adjustRightInd w:val="0"/>
        <w:spacing w:after="0" w:line="240" w:lineRule="auto"/>
        <w:ind w:firstLine="567"/>
        <w:jc w:val="both"/>
        <w:rPr>
          <w:rFonts w:ascii="Times New Roman" w:eastAsia="Times New Roman" w:hAnsi="Times New Roman" w:cs="Times New Roman"/>
          <w:sz w:val="24"/>
          <w:szCs w:val="24"/>
        </w:rPr>
      </w:pPr>
      <w:r w:rsidRPr="00B702D9">
        <w:rPr>
          <w:rFonts w:ascii="Times New Roman" w:eastAsia="Times New Roman" w:hAnsi="Times New Roman" w:cs="Times New Roman"/>
          <w:sz w:val="24"/>
          <w:szCs w:val="24"/>
        </w:rPr>
        <w:t>7</w:t>
      </w:r>
      <w:r w:rsidR="00815612" w:rsidRPr="00022BFB">
        <w:rPr>
          <w:rFonts w:ascii="Times New Roman" w:eastAsia="Times New Roman" w:hAnsi="Times New Roman" w:cs="Times New Roman"/>
          <w:sz w:val="24"/>
          <w:szCs w:val="24"/>
        </w:rPr>
        <w:t>.1</w:t>
      </w:r>
      <w:r w:rsidR="00815612">
        <w:rPr>
          <w:rFonts w:ascii="Times New Roman" w:eastAsia="Times New Roman" w:hAnsi="Times New Roman" w:cs="Times New Roman"/>
          <w:sz w:val="24"/>
          <w:szCs w:val="24"/>
        </w:rPr>
        <w:t>2</w:t>
      </w:r>
      <w:r w:rsidR="00815612" w:rsidRPr="00022BFB">
        <w:rPr>
          <w:rFonts w:ascii="Times New Roman" w:eastAsia="Times New Roman" w:hAnsi="Times New Roman" w:cs="Times New Roman"/>
          <w:sz w:val="24"/>
          <w:szCs w:val="24"/>
        </w:rPr>
        <w:t>.</w:t>
      </w:r>
      <w:r w:rsidR="00815612" w:rsidRPr="00022BF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5612" w:rsidRDefault="004A12A9" w:rsidP="00815612">
      <w:pPr>
        <w:autoSpaceDE w:val="0"/>
        <w:adjustRightInd w:val="0"/>
        <w:spacing w:after="0" w:line="240" w:lineRule="auto"/>
        <w:ind w:firstLine="567"/>
        <w:jc w:val="both"/>
        <w:rPr>
          <w:rFonts w:ascii="Times New Roman" w:eastAsia="Times New Roman" w:hAnsi="Times New Roman" w:cs="Times New Roman"/>
          <w:sz w:val="24"/>
          <w:szCs w:val="24"/>
        </w:rPr>
      </w:pPr>
      <w:r w:rsidRPr="00B702D9">
        <w:rPr>
          <w:rFonts w:ascii="Times New Roman" w:eastAsia="Times New Roman" w:hAnsi="Times New Roman" w:cs="Times New Roman"/>
          <w:sz w:val="24"/>
          <w:szCs w:val="24"/>
        </w:rPr>
        <w:t>7</w:t>
      </w:r>
      <w:r w:rsidR="00815612" w:rsidRPr="00022BFB">
        <w:rPr>
          <w:rFonts w:ascii="Times New Roman" w:eastAsia="Times New Roman" w:hAnsi="Times New Roman" w:cs="Times New Roman"/>
          <w:sz w:val="24"/>
          <w:szCs w:val="24"/>
        </w:rPr>
        <w:t>.1</w:t>
      </w:r>
      <w:r w:rsidR="00815612">
        <w:rPr>
          <w:rFonts w:ascii="Times New Roman" w:eastAsia="Times New Roman" w:hAnsi="Times New Roman" w:cs="Times New Roman"/>
          <w:sz w:val="24"/>
          <w:szCs w:val="24"/>
        </w:rPr>
        <w:t>3</w:t>
      </w:r>
      <w:r w:rsidR="00815612" w:rsidRPr="00022BFB">
        <w:rPr>
          <w:rFonts w:ascii="Times New Roman" w:eastAsia="Times New Roman" w:hAnsi="Times New Roman" w:cs="Times New Roman"/>
          <w:sz w:val="24"/>
          <w:szCs w:val="24"/>
        </w:rPr>
        <w:t>.</w:t>
      </w:r>
      <w:r w:rsidR="00815612" w:rsidRPr="00022BFB">
        <w:rPr>
          <w:rFonts w:ascii="Times New Roman" w:eastAsia="Times New Roman" w:hAnsi="Times New Roman" w:cs="Times New Roman"/>
          <w:sz w:val="24"/>
          <w:szCs w:val="24"/>
        </w:rPr>
        <w:tab/>
        <w:t xml:space="preserve">В случае расторжения Контракта в связи с ненадлежащим исполнением </w:t>
      </w:r>
      <w:r w:rsidR="00815612">
        <w:rPr>
          <w:rFonts w:ascii="Times New Roman" w:eastAsia="Times New Roman" w:hAnsi="Times New Roman" w:cs="Times New Roman"/>
          <w:sz w:val="24"/>
          <w:szCs w:val="24"/>
        </w:rPr>
        <w:t>Исполнителе</w:t>
      </w:r>
      <w:r w:rsidR="00815612" w:rsidRPr="00022BFB">
        <w:rPr>
          <w:rFonts w:ascii="Times New Roman" w:eastAsia="Times New Roman" w:hAnsi="Times New Roman" w:cs="Times New Roman"/>
          <w:sz w:val="24"/>
          <w:szCs w:val="24"/>
        </w:rPr>
        <w:t xml:space="preserve">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w:t>
      </w:r>
      <w:r w:rsidR="00815612">
        <w:rPr>
          <w:rFonts w:ascii="Times New Roman" w:eastAsia="Times New Roman" w:hAnsi="Times New Roman" w:cs="Times New Roman"/>
          <w:sz w:val="24"/>
          <w:szCs w:val="24"/>
        </w:rPr>
        <w:t>7</w:t>
      </w:r>
      <w:r w:rsidR="00815612" w:rsidRPr="00022BFB">
        <w:rPr>
          <w:rFonts w:ascii="Times New Roman" w:eastAsia="Times New Roman" w:hAnsi="Times New Roman" w:cs="Times New Roman"/>
          <w:sz w:val="24"/>
          <w:szCs w:val="24"/>
        </w:rPr>
        <w:t>.3</w:t>
      </w:r>
      <w:r w:rsidR="00815612">
        <w:rPr>
          <w:rFonts w:ascii="Times New Roman" w:eastAsia="Times New Roman" w:hAnsi="Times New Roman" w:cs="Times New Roman"/>
          <w:sz w:val="24"/>
          <w:szCs w:val="24"/>
        </w:rPr>
        <w:t>.</w:t>
      </w:r>
      <w:r w:rsidR="00815612" w:rsidRPr="00022BFB">
        <w:rPr>
          <w:rFonts w:ascii="Times New Roman" w:eastAsia="Times New Roman" w:hAnsi="Times New Roman" w:cs="Times New Roman"/>
          <w:sz w:val="24"/>
          <w:szCs w:val="24"/>
        </w:rPr>
        <w:t xml:space="preserve"> </w:t>
      </w:r>
      <w:r w:rsidR="00815612">
        <w:rPr>
          <w:rFonts w:ascii="Times New Roman" w:eastAsia="Times New Roman" w:hAnsi="Times New Roman" w:cs="Times New Roman"/>
          <w:sz w:val="24"/>
          <w:szCs w:val="24"/>
        </w:rPr>
        <w:t>-</w:t>
      </w:r>
      <w:r w:rsidR="00815612" w:rsidRPr="00022BFB">
        <w:rPr>
          <w:rFonts w:ascii="Times New Roman" w:eastAsia="Times New Roman" w:hAnsi="Times New Roman" w:cs="Times New Roman"/>
          <w:sz w:val="24"/>
          <w:szCs w:val="24"/>
        </w:rPr>
        <w:t xml:space="preserve"> </w:t>
      </w:r>
      <w:r w:rsidR="00815612">
        <w:rPr>
          <w:rFonts w:ascii="Times New Roman" w:eastAsia="Times New Roman" w:hAnsi="Times New Roman" w:cs="Times New Roman"/>
          <w:sz w:val="24"/>
          <w:szCs w:val="24"/>
        </w:rPr>
        <w:t>7</w:t>
      </w:r>
      <w:r w:rsidR="00815612" w:rsidRPr="00022BFB">
        <w:rPr>
          <w:rFonts w:ascii="Times New Roman" w:eastAsia="Times New Roman" w:hAnsi="Times New Roman" w:cs="Times New Roman"/>
          <w:sz w:val="24"/>
          <w:szCs w:val="24"/>
        </w:rPr>
        <w:t>.</w:t>
      </w:r>
      <w:r w:rsidR="00815612">
        <w:rPr>
          <w:rFonts w:ascii="Times New Roman" w:eastAsia="Times New Roman" w:hAnsi="Times New Roman" w:cs="Times New Roman"/>
          <w:sz w:val="24"/>
          <w:szCs w:val="24"/>
        </w:rPr>
        <w:t>4</w:t>
      </w:r>
      <w:r w:rsidR="00815612" w:rsidRPr="00022BFB">
        <w:rPr>
          <w:rFonts w:ascii="Times New Roman" w:eastAsia="Times New Roman" w:hAnsi="Times New Roman" w:cs="Times New Roman"/>
          <w:sz w:val="24"/>
          <w:szCs w:val="24"/>
        </w:rPr>
        <w:t>.</w:t>
      </w:r>
    </w:p>
    <w:p w:rsidR="0030423D" w:rsidRPr="0098264E" w:rsidRDefault="000751BB" w:rsidP="004A12A9">
      <w:pPr>
        <w:autoSpaceDE w:val="0"/>
        <w:adjustRightInd w:val="0"/>
        <w:spacing w:before="240" w:after="12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30423D" w:rsidRPr="0098264E">
        <w:rPr>
          <w:rFonts w:ascii="Times New Roman" w:eastAsia="Times New Roman" w:hAnsi="Times New Roman" w:cs="Times New Roman"/>
          <w:b/>
          <w:sz w:val="24"/>
          <w:szCs w:val="24"/>
        </w:rPr>
        <w:t>СРОК ДЕЙСТВИЯ КОНТРАКТА</w:t>
      </w:r>
      <w:r w:rsidR="00084EBD">
        <w:rPr>
          <w:rFonts w:ascii="Times New Roman" w:eastAsia="Times New Roman" w:hAnsi="Times New Roman" w:cs="Times New Roman"/>
          <w:b/>
          <w:sz w:val="24"/>
          <w:szCs w:val="24"/>
        </w:rPr>
        <w:t xml:space="preserve">, </w:t>
      </w:r>
      <w:r w:rsidR="00DE2895">
        <w:rPr>
          <w:rFonts w:ascii="Times New Roman" w:eastAsia="Times New Roman" w:hAnsi="Times New Roman" w:cs="Times New Roman"/>
          <w:b/>
          <w:sz w:val="24"/>
          <w:szCs w:val="24"/>
        </w:rPr>
        <w:t>ИЗМЕНЕНИЕ КОНТРАКТА</w:t>
      </w:r>
    </w:p>
    <w:p w:rsidR="003042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0423D" w:rsidRPr="0030423D">
        <w:rPr>
          <w:rFonts w:ascii="Times New Roman" w:eastAsia="Times New Roman" w:hAnsi="Times New Roman" w:cs="Times New Roman"/>
          <w:sz w:val="24"/>
          <w:szCs w:val="24"/>
        </w:rPr>
        <w:t>.1.</w:t>
      </w:r>
      <w:r w:rsidR="0030423D" w:rsidRPr="0030423D">
        <w:rPr>
          <w:rFonts w:ascii="Times New Roman" w:eastAsia="Times New Roman" w:hAnsi="Times New Roman" w:cs="Times New Roman"/>
          <w:sz w:val="24"/>
          <w:szCs w:val="24"/>
        </w:rPr>
        <w:tab/>
        <w:t>Контра</w:t>
      </w:r>
      <w:proofErr w:type="gramStart"/>
      <w:r w:rsidR="0030423D" w:rsidRPr="0030423D">
        <w:rPr>
          <w:rFonts w:ascii="Times New Roman" w:eastAsia="Times New Roman" w:hAnsi="Times New Roman" w:cs="Times New Roman"/>
          <w:sz w:val="24"/>
          <w:szCs w:val="24"/>
        </w:rPr>
        <w:t>кт вст</w:t>
      </w:r>
      <w:proofErr w:type="gramEnd"/>
      <w:r w:rsidR="0030423D" w:rsidRPr="0030423D">
        <w:rPr>
          <w:rFonts w:ascii="Times New Roman" w:eastAsia="Times New Roman" w:hAnsi="Times New Roman" w:cs="Times New Roman"/>
          <w:sz w:val="24"/>
          <w:szCs w:val="24"/>
        </w:rPr>
        <w:t xml:space="preserve">упает в силу с момента его подписания Сторонами и действует до </w:t>
      </w:r>
      <w:r w:rsidR="00084EBD">
        <w:rPr>
          <w:rFonts w:ascii="Times New Roman" w:eastAsia="Times New Roman" w:hAnsi="Times New Roman" w:cs="Times New Roman"/>
          <w:sz w:val="24"/>
          <w:szCs w:val="24"/>
        </w:rPr>
        <w:t>31.12.2019</w:t>
      </w:r>
      <w:r w:rsidR="0030423D" w:rsidRPr="0030423D">
        <w:rPr>
          <w:rFonts w:ascii="Times New Roman" w:eastAsia="Times New Roman" w:hAnsi="Times New Roman" w:cs="Times New Roman"/>
          <w:sz w:val="24"/>
          <w:szCs w:val="24"/>
        </w:rPr>
        <w:t>.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w:t>
      </w:r>
    </w:p>
    <w:p w:rsidR="00084EBD" w:rsidRPr="00084EBD" w:rsidRDefault="00DE2895" w:rsidP="00084EBD">
      <w:pPr>
        <w:tabs>
          <w:tab w:val="left" w:pos="426"/>
          <w:tab w:val="left" w:pos="709"/>
          <w:tab w:val="left" w:pos="1418"/>
        </w:tabs>
        <w:suppressAutoHyphens/>
        <w:spacing w:after="0" w:line="100" w:lineRule="atLeast"/>
        <w:ind w:firstLine="567"/>
        <w:jc w:val="both"/>
        <w:rPr>
          <w:rFonts w:ascii="Times New Roman" w:eastAsia="Times New Roman" w:hAnsi="Times New Roman" w:cs="Times New Roman"/>
          <w:color w:val="000000"/>
          <w:spacing w:val="4"/>
          <w:sz w:val="24"/>
          <w:szCs w:val="24"/>
          <w:lang w:eastAsia="ar-SA"/>
        </w:rPr>
      </w:pPr>
      <w:r>
        <w:rPr>
          <w:rFonts w:ascii="Times New Roman" w:eastAsia="Times New Roman" w:hAnsi="Times New Roman" w:cs="Times New Roman"/>
          <w:sz w:val="24"/>
          <w:szCs w:val="24"/>
          <w:lang w:eastAsia="ar-SA"/>
        </w:rPr>
        <w:t>8.2.</w:t>
      </w:r>
      <w:r>
        <w:rPr>
          <w:rFonts w:ascii="Times New Roman" w:eastAsia="Times New Roman" w:hAnsi="Times New Roman" w:cs="Times New Roman"/>
          <w:sz w:val="24"/>
          <w:szCs w:val="24"/>
          <w:lang w:eastAsia="ar-SA"/>
        </w:rPr>
        <w:tab/>
      </w:r>
      <w:r w:rsidR="00084EBD" w:rsidRPr="00084EBD">
        <w:rPr>
          <w:rFonts w:ascii="Times New Roman" w:eastAsia="Times New Roman" w:hAnsi="Times New Roman" w:cs="Times New Roman"/>
          <w:sz w:val="24"/>
          <w:szCs w:val="24"/>
          <w:lang w:eastAsia="ar-SA"/>
        </w:rPr>
        <w:t xml:space="preserve">Изменение положений настоящего Контракта допускается в случаях, предусмотренных законодательством Российской Федерации.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w:t>
      </w:r>
    </w:p>
    <w:p w:rsidR="00084EBD" w:rsidRPr="00084EBD" w:rsidRDefault="00DE2895" w:rsidP="00084EBD">
      <w:pPr>
        <w:tabs>
          <w:tab w:val="left" w:pos="426"/>
          <w:tab w:val="left" w:pos="709"/>
        </w:tabs>
        <w:suppressAutoHyphens/>
        <w:spacing w:after="0" w:line="1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pacing w:val="4"/>
          <w:sz w:val="24"/>
          <w:szCs w:val="24"/>
          <w:lang w:eastAsia="ar-SA"/>
        </w:rPr>
        <w:t>8.3</w:t>
      </w:r>
      <w:r w:rsidR="00084EBD" w:rsidRPr="00084EBD">
        <w:rPr>
          <w:rFonts w:ascii="Times New Roman" w:eastAsia="Times New Roman" w:hAnsi="Times New Roman" w:cs="Times New Roman"/>
          <w:color w:val="000000"/>
          <w:spacing w:val="4"/>
          <w:sz w:val="24"/>
          <w:szCs w:val="24"/>
          <w:lang w:eastAsia="ar-SA"/>
        </w:rPr>
        <w:t xml:space="preserve">. По письменному предложению </w:t>
      </w:r>
      <w:r w:rsidR="00084EBD" w:rsidRPr="00084EBD">
        <w:rPr>
          <w:rFonts w:ascii="Times New Roman" w:eastAsia="Times New Roman" w:hAnsi="Times New Roman" w:cs="Times New Roman"/>
          <w:color w:val="000000"/>
          <w:sz w:val="24"/>
          <w:szCs w:val="24"/>
          <w:lang w:eastAsia="ar-SA"/>
        </w:rPr>
        <w:t>Заказчика,  в ходе исполнения Контракта, Стороны вправе</w:t>
      </w:r>
      <w:r w:rsidR="00084EBD" w:rsidRPr="00084EBD">
        <w:rPr>
          <w:rFonts w:ascii="Times New Roman" w:eastAsia="Times New Roman" w:hAnsi="Times New Roman" w:cs="Times New Roman"/>
          <w:sz w:val="24"/>
          <w:szCs w:val="24"/>
          <w:lang w:eastAsia="ar-SA"/>
        </w:rPr>
        <w:t xml:space="preserve"> увеличить, предусмотренное Контрактом, объем работ не более чем на десять процентов или уменьшить предусмотренное Контрактом объем работ, не более чем на десять процентов. </w:t>
      </w:r>
      <w:r w:rsidR="00084EBD" w:rsidRPr="00084EBD">
        <w:rPr>
          <w:rFonts w:ascii="Times New Roman" w:eastAsia="Times New Roman" w:hAnsi="Times New Roman" w:cs="Times New Roman"/>
          <w:sz w:val="24"/>
          <w:szCs w:val="24"/>
          <w:lang w:eastAsia="ar-SA"/>
        </w:rPr>
        <w:lastRenderedPageBreak/>
        <w:t xml:space="preserve">При этом, по соглашению Сторон, допускается изменение с учетом </w:t>
      </w:r>
      <w:proofErr w:type="gramStart"/>
      <w:r w:rsidR="00084EBD" w:rsidRPr="00084EBD">
        <w:rPr>
          <w:rFonts w:ascii="Times New Roman" w:eastAsia="Times New Roman" w:hAnsi="Times New Roman" w:cs="Times New Roman"/>
          <w:sz w:val="24"/>
          <w:szCs w:val="24"/>
          <w:lang w:eastAsia="ar-SA"/>
        </w:rPr>
        <w:t>положений бюджетного законодательства Российской Федерации цены Контракта</w:t>
      </w:r>
      <w:proofErr w:type="gramEnd"/>
      <w:r w:rsidR="00084EBD" w:rsidRPr="00084EBD">
        <w:rPr>
          <w:rFonts w:ascii="Times New Roman" w:eastAsia="Times New Roman" w:hAnsi="Times New Roman" w:cs="Times New Roman"/>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объема услуги.  </w:t>
      </w:r>
    </w:p>
    <w:p w:rsidR="00084EBD" w:rsidRPr="00084EBD" w:rsidRDefault="00DE2895" w:rsidP="00084EBD">
      <w:pPr>
        <w:widowControl w:val="0"/>
        <w:tabs>
          <w:tab w:val="left" w:pos="426"/>
          <w:tab w:val="left" w:pos="709"/>
        </w:tabs>
        <w:suppressAutoHyphens/>
        <w:spacing w:after="0" w:line="100" w:lineRule="atLeast"/>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8.4</w:t>
      </w:r>
      <w:r w:rsidR="00084EBD" w:rsidRPr="00084EBD">
        <w:rPr>
          <w:rFonts w:ascii="Times New Roman" w:eastAsia="Calibri" w:hAnsi="Times New Roman" w:cs="Times New Roman"/>
          <w:sz w:val="24"/>
          <w:szCs w:val="24"/>
          <w:lang w:eastAsia="ar-SA"/>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 </w:t>
      </w:r>
    </w:p>
    <w:p w:rsidR="000751BB" w:rsidRPr="0041683D" w:rsidRDefault="000751BB" w:rsidP="00AC513E">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41683D">
        <w:rPr>
          <w:rFonts w:ascii="Times New Roman" w:eastAsia="Times New Roman" w:hAnsi="Times New Roman" w:cs="Times New Roman"/>
          <w:b/>
          <w:sz w:val="24"/>
          <w:szCs w:val="24"/>
        </w:rPr>
        <w:t>. ОБСТОЯТЕЛЬСТВА НЕПРЕОДОЛИМОЙ СИЛЫ (</w:t>
      </w:r>
      <w:proofErr w:type="gramStart"/>
      <w:r w:rsidRPr="0041683D">
        <w:rPr>
          <w:rFonts w:ascii="Times New Roman" w:eastAsia="Times New Roman" w:hAnsi="Times New Roman" w:cs="Times New Roman"/>
          <w:b/>
          <w:sz w:val="24"/>
          <w:szCs w:val="24"/>
        </w:rPr>
        <w:t>ФОРС</w:t>
      </w:r>
      <w:proofErr w:type="gramEnd"/>
      <w:r w:rsidRPr="0041683D">
        <w:rPr>
          <w:rFonts w:ascii="Times New Roman" w:eastAsia="Times New Roman" w:hAnsi="Times New Roman" w:cs="Times New Roman"/>
          <w:b/>
          <w:sz w:val="24"/>
          <w:szCs w:val="24"/>
        </w:rPr>
        <w:t xml:space="preserve"> - МАЖОР)</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ab/>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.3.</w:t>
      </w:r>
      <w:r w:rsidRPr="0041683D">
        <w:rPr>
          <w:rFonts w:ascii="Times New Roman" w:eastAsia="Times New Roman" w:hAnsi="Times New Roman" w:cs="Times New Roman"/>
          <w:sz w:val="24"/>
          <w:szCs w:val="24"/>
        </w:rPr>
        <w:tab/>
        <w:t>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Контрактных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41683D">
        <w:rPr>
          <w:rFonts w:ascii="Times New Roman" w:eastAsia="Times New Roman" w:hAnsi="Times New Roman" w:cs="Times New Roman"/>
          <w:sz w:val="24"/>
          <w:szCs w:val="24"/>
        </w:rPr>
        <w:t>е</w:t>
      </w:r>
      <w:proofErr w:type="gramEnd"/>
      <w:r w:rsidRPr="0041683D">
        <w:rPr>
          <w:rFonts w:ascii="Times New Roman" w:eastAsia="Times New Roman" w:hAnsi="Times New Roman" w:cs="Times New Roman"/>
          <w:sz w:val="24"/>
          <w:szCs w:val="24"/>
        </w:rPr>
        <w:t xml:space="preserve"> освобождения от ответственности.</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.4.</w:t>
      </w:r>
      <w:r w:rsidRPr="0041683D">
        <w:rPr>
          <w:rFonts w:ascii="Times New Roman" w:eastAsia="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41683D">
        <w:rPr>
          <w:rFonts w:ascii="Times New Roman" w:eastAsia="Times New Roman" w:hAnsi="Times New Roman" w:cs="Times New Roman"/>
          <w:sz w:val="24"/>
          <w:szCs w:val="24"/>
        </w:rPr>
        <w:t>ств пр</w:t>
      </w:r>
      <w:proofErr w:type="gramEnd"/>
      <w:r w:rsidRPr="0041683D">
        <w:rPr>
          <w:rFonts w:ascii="Times New Roman" w:eastAsia="Times New Roman" w:hAnsi="Times New Roman" w:cs="Times New Roman"/>
          <w:sz w:val="24"/>
          <w:szCs w:val="24"/>
        </w:rPr>
        <w:t>иостанавливается, и санкции за неисполнение Контрактных обязательств не применяются.</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Контрактных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0751BB" w:rsidRPr="0041683D" w:rsidRDefault="000751BB" w:rsidP="00AC513E">
      <w:pPr>
        <w:autoSpaceDE w:val="0"/>
        <w:autoSpaceDN w:val="0"/>
        <w:adjustRightInd w:val="0"/>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ab/>
        <w:t xml:space="preserve">Если действие обстоятельств непреодолимой силы продолжается более 3 месяцев, Стороны должны договориться о судьбе настоящего Контракта. </w:t>
      </w:r>
    </w:p>
    <w:p w:rsidR="0041683D" w:rsidRPr="0041683D" w:rsidRDefault="0041683D" w:rsidP="00AC513E">
      <w:pPr>
        <w:autoSpaceDE w:val="0"/>
        <w:adjustRightInd w:val="0"/>
        <w:spacing w:before="240" w:after="120" w:line="240" w:lineRule="auto"/>
        <w:ind w:firstLine="567"/>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10. РАСТОРЖЕНИЕ КОНТРАКТА</w:t>
      </w:r>
    </w:p>
    <w:p w:rsidR="0041683D" w:rsidRPr="0041683D" w:rsidRDefault="0041683D" w:rsidP="00AC513E">
      <w:pPr>
        <w:numPr>
          <w:ilvl w:val="1"/>
          <w:numId w:val="23"/>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Контракт может быть расторгнут:</w:t>
      </w:r>
    </w:p>
    <w:p w:rsidR="0041683D" w:rsidRPr="0041683D" w:rsidRDefault="0041683D" w:rsidP="00AC513E">
      <w:pPr>
        <w:autoSpaceDE w:val="0"/>
        <w:spacing w:after="0" w:line="240" w:lineRule="auto"/>
        <w:ind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по соглашению Сторон;</w:t>
      </w:r>
    </w:p>
    <w:p w:rsidR="0041683D" w:rsidRPr="0041683D" w:rsidRDefault="0041683D" w:rsidP="00AC513E">
      <w:pPr>
        <w:autoSpaceDE w:val="0"/>
        <w:spacing w:after="0" w:line="240" w:lineRule="auto"/>
        <w:ind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по решению суда;</w:t>
      </w:r>
    </w:p>
    <w:p w:rsidR="0041683D" w:rsidRPr="0041683D" w:rsidRDefault="0041683D" w:rsidP="00AC513E">
      <w:pPr>
        <w:autoSpaceDE w:val="0"/>
        <w:spacing w:after="0" w:line="240" w:lineRule="auto"/>
        <w:ind w:firstLine="567"/>
        <w:jc w:val="both"/>
        <w:rPr>
          <w:rFonts w:ascii="Times New Roman" w:hAnsi="Times New Roman" w:cs="Times New Roman"/>
          <w:sz w:val="24"/>
          <w:szCs w:val="24"/>
        </w:rPr>
      </w:pPr>
      <w:r w:rsidRPr="0041683D">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41683D" w:rsidRPr="0041683D" w:rsidRDefault="0041683D" w:rsidP="00AC513E">
      <w:pPr>
        <w:numPr>
          <w:ilvl w:val="1"/>
          <w:numId w:val="23"/>
        </w:numPr>
        <w:suppressAutoHyphens/>
        <w:autoSpaceDE w:val="0"/>
        <w:spacing w:after="0" w:line="240" w:lineRule="auto"/>
        <w:ind w:left="0" w:firstLine="567"/>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w:t>
      </w:r>
      <w:proofErr w:type="gramStart"/>
      <w:r w:rsidRPr="0041683D">
        <w:rPr>
          <w:rFonts w:ascii="Times New Roman" w:hAnsi="Times New Roman" w:cs="Times New Roman"/>
          <w:sz w:val="24"/>
          <w:szCs w:val="24"/>
          <w:lang w:eastAsia="ar-SA"/>
        </w:rPr>
        <w:t>с даты</w:t>
      </w:r>
      <w:proofErr w:type="gramEnd"/>
      <w:r w:rsidRPr="0041683D">
        <w:rPr>
          <w:rFonts w:ascii="Times New Roman" w:hAnsi="Times New Roman" w:cs="Times New Roman"/>
          <w:sz w:val="24"/>
          <w:szCs w:val="24"/>
          <w:lang w:eastAsia="ar-SA"/>
        </w:rPr>
        <w:t xml:space="preserve"> его получения.</w:t>
      </w:r>
    </w:p>
    <w:p w:rsidR="0041683D" w:rsidRPr="0041683D" w:rsidRDefault="0041683D" w:rsidP="00AC513E">
      <w:pPr>
        <w:numPr>
          <w:ilvl w:val="1"/>
          <w:numId w:val="23"/>
        </w:numPr>
        <w:spacing w:after="0" w:line="240" w:lineRule="auto"/>
        <w:ind w:left="0" w:firstLine="567"/>
        <w:contextualSpacing/>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41683D" w:rsidRPr="00727239" w:rsidRDefault="0041683D" w:rsidP="00AC513E">
      <w:pPr>
        <w:numPr>
          <w:ilvl w:val="1"/>
          <w:numId w:val="23"/>
        </w:numPr>
        <w:autoSpaceDE w:val="0"/>
        <w:spacing w:after="0" w:line="240" w:lineRule="auto"/>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Уведомления Заказчика и </w:t>
      </w:r>
      <w:r w:rsidR="00084EBD">
        <w:rPr>
          <w:rFonts w:ascii="Times New Roman" w:eastAsia="Times New Roman" w:hAnsi="Times New Roman" w:cs="Times New Roman"/>
          <w:sz w:val="24"/>
          <w:szCs w:val="24"/>
        </w:rPr>
        <w:t>Исполнителя</w:t>
      </w:r>
      <w:r w:rsidRPr="00727239">
        <w:rPr>
          <w:rFonts w:ascii="Times New Roman" w:eastAsia="Times New Roman" w:hAnsi="Times New Roman" w:cs="Times New Roman"/>
          <w:sz w:val="24"/>
          <w:szCs w:val="24"/>
        </w:rPr>
        <w:t xml:space="preserve">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41683D" w:rsidRPr="0041683D" w:rsidRDefault="0041683D" w:rsidP="00AC513E">
      <w:pPr>
        <w:numPr>
          <w:ilvl w:val="1"/>
          <w:numId w:val="23"/>
        </w:numPr>
        <w:autoSpaceDE w:val="0"/>
        <w:spacing w:after="0" w:line="240" w:lineRule="auto"/>
        <w:ind w:left="0" w:firstLine="567"/>
        <w:contextualSpacing/>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41683D" w:rsidRPr="0041683D" w:rsidRDefault="0041683D" w:rsidP="00AC513E">
      <w:pPr>
        <w:numPr>
          <w:ilvl w:val="1"/>
          <w:numId w:val="23"/>
        </w:numPr>
        <w:autoSpaceDE w:val="0"/>
        <w:spacing w:after="0" w:line="240" w:lineRule="auto"/>
        <w:ind w:left="0"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В случае расторжения Контракта по соглашению </w:t>
      </w:r>
      <w:r w:rsidR="00084EBD">
        <w:rPr>
          <w:rFonts w:ascii="Times New Roman" w:eastAsia="Times New Roman" w:hAnsi="Times New Roman" w:cs="Times New Roman"/>
          <w:sz w:val="24"/>
          <w:szCs w:val="24"/>
        </w:rPr>
        <w:t>Исполнитель</w:t>
      </w:r>
      <w:r w:rsidRPr="0041683D">
        <w:rPr>
          <w:rFonts w:ascii="Times New Roman" w:eastAsia="Times New Roman" w:hAnsi="Times New Roman" w:cs="Times New Roman"/>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084EBD">
        <w:rPr>
          <w:rFonts w:ascii="Times New Roman" w:eastAsia="Times New Roman" w:hAnsi="Times New Roman" w:cs="Times New Roman"/>
          <w:sz w:val="24"/>
          <w:szCs w:val="24"/>
        </w:rPr>
        <w:t>Исполнителя</w:t>
      </w:r>
      <w:r w:rsidRPr="0041683D">
        <w:rPr>
          <w:rFonts w:ascii="Times New Roman" w:eastAsia="Times New Roman" w:hAnsi="Times New Roman" w:cs="Times New Roman"/>
          <w:sz w:val="24"/>
          <w:szCs w:val="24"/>
        </w:rPr>
        <w:t xml:space="preserve"> за фактически исполненные обязательства по Контракту. </w:t>
      </w:r>
    </w:p>
    <w:p w:rsidR="0041683D" w:rsidRPr="0041683D" w:rsidRDefault="0041683D" w:rsidP="00AC513E">
      <w:pPr>
        <w:numPr>
          <w:ilvl w:val="1"/>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Заказчик вправе обратиться </w:t>
      </w:r>
      <w:proofErr w:type="gramStart"/>
      <w:r w:rsidRPr="0041683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41683D">
        <w:rPr>
          <w:rFonts w:ascii="Times New Roman" w:hAnsi="Times New Roman" w:cs="Times New Roman"/>
          <w:sz w:val="24"/>
          <w:szCs w:val="24"/>
        </w:rPr>
        <w:t xml:space="preserve">: </w:t>
      </w:r>
    </w:p>
    <w:p w:rsidR="0041683D" w:rsidRPr="0041683D" w:rsidRDefault="0041683D" w:rsidP="00AC513E">
      <w:pPr>
        <w:numPr>
          <w:ilvl w:val="2"/>
          <w:numId w:val="23"/>
        </w:numPr>
        <w:spacing w:after="0" w:line="240" w:lineRule="auto"/>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41683D">
        <w:rPr>
          <w:rFonts w:ascii="Times New Roman" w:hAnsi="Times New Roman" w:cs="Times New Roman"/>
          <w:sz w:val="24"/>
          <w:szCs w:val="24"/>
        </w:rPr>
        <w:t>с даты получения</w:t>
      </w:r>
      <w:proofErr w:type="gramEnd"/>
      <w:r w:rsidRPr="0041683D">
        <w:rPr>
          <w:rFonts w:ascii="Times New Roman" w:hAnsi="Times New Roman" w:cs="Times New Roman"/>
          <w:sz w:val="24"/>
          <w:szCs w:val="24"/>
        </w:rPr>
        <w:t xml:space="preserve"> предложения о расторжении Контракта. </w:t>
      </w:r>
    </w:p>
    <w:p w:rsidR="0041683D" w:rsidRPr="0041683D" w:rsidRDefault="0041683D" w:rsidP="00AC513E">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При существенном нарушении условий Контракта </w:t>
      </w:r>
      <w:r w:rsidR="00084EBD">
        <w:rPr>
          <w:rFonts w:ascii="Times New Roman" w:hAnsi="Times New Roman" w:cs="Times New Roman"/>
          <w:sz w:val="24"/>
          <w:szCs w:val="24"/>
        </w:rPr>
        <w:t>Исполнителе</w:t>
      </w:r>
      <w:r w:rsidRPr="0041683D">
        <w:rPr>
          <w:rFonts w:ascii="Times New Roman" w:hAnsi="Times New Roman" w:cs="Times New Roman"/>
          <w:sz w:val="24"/>
          <w:szCs w:val="24"/>
        </w:rPr>
        <w:t xml:space="preserve">м; </w:t>
      </w:r>
    </w:p>
    <w:p w:rsidR="0041683D" w:rsidRPr="0041683D" w:rsidRDefault="0041683D" w:rsidP="00AC513E">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В случае просрочки исполнения обязательств по выполнению Работ более чем на 5 (пять) календарных дней;</w:t>
      </w:r>
    </w:p>
    <w:p w:rsidR="0041683D" w:rsidRPr="0041683D" w:rsidRDefault="0041683D" w:rsidP="00AC513E">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В случае неоднократного нарушения сроков выполнения Работ – более двух раз более чем на 3 (три) календарных дня; </w:t>
      </w:r>
    </w:p>
    <w:p w:rsidR="0041683D" w:rsidRPr="0041683D" w:rsidRDefault="0041683D" w:rsidP="00A5524C">
      <w:pPr>
        <w:numPr>
          <w:ilvl w:val="2"/>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1683D" w:rsidRPr="00727239" w:rsidRDefault="0041683D" w:rsidP="00A5524C">
      <w:pPr>
        <w:numPr>
          <w:ilvl w:val="2"/>
          <w:numId w:val="23"/>
        </w:numPr>
        <w:autoSpaceDE w:val="0"/>
        <w:spacing w:after="0" w:line="270" w:lineRule="exact"/>
        <w:ind w:left="0" w:firstLine="567"/>
        <w:jc w:val="both"/>
        <w:rPr>
          <w:rFonts w:ascii="Times New Roman" w:hAnsi="Times New Roman" w:cs="Times New Roman"/>
          <w:sz w:val="24"/>
          <w:szCs w:val="24"/>
        </w:rPr>
      </w:pPr>
      <w:r w:rsidRPr="00727239">
        <w:rPr>
          <w:rFonts w:ascii="Times New Roman" w:hAnsi="Times New Roman" w:cs="Times New Roman"/>
          <w:sz w:val="24"/>
          <w:szCs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 44-ФЗ.</w:t>
      </w:r>
    </w:p>
    <w:p w:rsidR="0041683D" w:rsidRPr="00727239" w:rsidRDefault="0041683D" w:rsidP="00A5524C">
      <w:pPr>
        <w:numPr>
          <w:ilvl w:val="1"/>
          <w:numId w:val="23"/>
        </w:numPr>
        <w:autoSpaceDE w:val="0"/>
        <w:spacing w:after="0" w:line="270" w:lineRule="exact"/>
        <w:ind w:left="0" w:firstLine="567"/>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084EBD">
        <w:rPr>
          <w:rFonts w:ascii="Times New Roman" w:hAnsi="Times New Roman" w:cs="Times New Roman"/>
          <w:sz w:val="24"/>
          <w:szCs w:val="24"/>
        </w:rPr>
        <w:t>Исполнитель</w:t>
      </w:r>
      <w:r w:rsidRPr="00727239">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084EBD">
        <w:rPr>
          <w:rFonts w:ascii="Times New Roman" w:hAnsi="Times New Roman" w:cs="Times New Roman"/>
          <w:sz w:val="24"/>
          <w:szCs w:val="24"/>
        </w:rPr>
        <w:t>Исполнителя</w:t>
      </w:r>
      <w:r w:rsidRPr="00727239">
        <w:rPr>
          <w:rFonts w:ascii="Times New Roman" w:hAnsi="Times New Roman" w:cs="Times New Roman"/>
          <w:sz w:val="24"/>
          <w:szCs w:val="24"/>
        </w:rPr>
        <w:t>.</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в любое время до сдачи Заказчику результата Работы, уплатив </w:t>
      </w:r>
      <w:proofErr w:type="gramStart"/>
      <w:r w:rsidR="00084EBD">
        <w:rPr>
          <w:rFonts w:ascii="Times New Roman" w:eastAsia="Times New Roman" w:hAnsi="Times New Roman" w:cs="Times New Roman"/>
          <w:sz w:val="24"/>
          <w:szCs w:val="24"/>
        </w:rPr>
        <w:t>Исполнителю</w:t>
      </w:r>
      <w:proofErr w:type="gramEnd"/>
      <w:r w:rsidRPr="00727239">
        <w:rPr>
          <w:rFonts w:ascii="Times New Roman" w:eastAsia="Times New Roman" w:hAnsi="Times New Roman" w:cs="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w:t>
      </w:r>
      <w:r w:rsidR="00084EBD">
        <w:rPr>
          <w:rFonts w:ascii="Times New Roman" w:eastAsia="Times New Roman" w:hAnsi="Times New Roman" w:cs="Times New Roman"/>
          <w:sz w:val="24"/>
          <w:szCs w:val="24"/>
        </w:rPr>
        <w:t>Исполнитель</w:t>
      </w:r>
      <w:r w:rsidRPr="00727239">
        <w:rPr>
          <w:rFonts w:ascii="Times New Roman" w:eastAsia="Times New Roman" w:hAnsi="Times New Roman" w:cs="Times New Roman"/>
          <w:sz w:val="24"/>
          <w:szCs w:val="24"/>
        </w:rPr>
        <w:t xml:space="preserve">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во время выполнения Работы станет очевидным, что она не будет выполнена надлежащим образом, Заказчик вправе назначить </w:t>
      </w:r>
      <w:r w:rsidR="00084EBD">
        <w:rPr>
          <w:rFonts w:ascii="Times New Roman" w:eastAsia="Times New Roman" w:hAnsi="Times New Roman" w:cs="Times New Roman"/>
          <w:sz w:val="24"/>
          <w:szCs w:val="24"/>
        </w:rPr>
        <w:t>Исполнителю</w:t>
      </w:r>
      <w:r w:rsidRPr="00727239">
        <w:rPr>
          <w:rFonts w:ascii="Times New Roman" w:eastAsia="Times New Roman" w:hAnsi="Times New Roman" w:cs="Times New Roman"/>
          <w:sz w:val="24"/>
          <w:szCs w:val="24"/>
        </w:rPr>
        <w:t xml:space="preserve"> разумный срок для устранения </w:t>
      </w:r>
      <w:r w:rsidRPr="00727239">
        <w:rPr>
          <w:rFonts w:ascii="Times New Roman" w:eastAsia="Times New Roman" w:hAnsi="Times New Roman" w:cs="Times New Roman"/>
          <w:sz w:val="24"/>
          <w:szCs w:val="24"/>
        </w:rPr>
        <w:lastRenderedPageBreak/>
        <w:t xml:space="preserve">недостатков и при неисполнении </w:t>
      </w:r>
      <w:r w:rsidR="00084EBD">
        <w:rPr>
          <w:rFonts w:ascii="Times New Roman" w:eastAsia="Times New Roman" w:hAnsi="Times New Roman" w:cs="Times New Roman"/>
          <w:sz w:val="24"/>
          <w:szCs w:val="24"/>
        </w:rPr>
        <w:t>Исполнителе</w:t>
      </w:r>
      <w:r w:rsidRPr="00727239">
        <w:rPr>
          <w:rFonts w:ascii="Times New Roman" w:eastAsia="Times New Roman" w:hAnsi="Times New Roman" w:cs="Times New Roman"/>
          <w:sz w:val="24"/>
          <w:szCs w:val="24"/>
        </w:rPr>
        <w:t>м в назначенный срок этого требования отказаться от исполнения Контракта (пункт 3 статьи 715 ГК РФ);</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отступления в Работе от условий Контракта или иные недостатки результата Работы в установленный Заказчиком разумный срок не были устранены </w:t>
      </w:r>
      <w:r w:rsidR="00084EBD">
        <w:rPr>
          <w:rFonts w:ascii="Times New Roman" w:eastAsia="Times New Roman" w:hAnsi="Times New Roman" w:cs="Times New Roman"/>
          <w:sz w:val="24"/>
          <w:szCs w:val="24"/>
        </w:rPr>
        <w:t>Исполнителе</w:t>
      </w:r>
      <w:r w:rsidRPr="00727239">
        <w:rPr>
          <w:rFonts w:ascii="Times New Roman" w:eastAsia="Times New Roman" w:hAnsi="Times New Roman" w:cs="Times New Roman"/>
          <w:sz w:val="24"/>
          <w:szCs w:val="24"/>
        </w:rPr>
        <w:t>м либо являются существенными и неустранимыми (пункт 3 статьи 723 ГК РФ);</w:t>
      </w:r>
    </w:p>
    <w:p w:rsidR="0041683D" w:rsidRPr="00727239" w:rsidRDefault="0041683D" w:rsidP="00A5524C">
      <w:pPr>
        <w:numPr>
          <w:ilvl w:val="2"/>
          <w:numId w:val="23"/>
        </w:numPr>
        <w:autoSpaceDE w:val="0"/>
        <w:spacing w:after="0" w:line="270" w:lineRule="exact"/>
        <w:ind w:left="0" w:firstLine="567"/>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если при нарушении </w:t>
      </w:r>
      <w:r w:rsidR="00084EBD">
        <w:rPr>
          <w:rFonts w:ascii="Times New Roman" w:eastAsia="Times New Roman" w:hAnsi="Times New Roman" w:cs="Times New Roman"/>
          <w:sz w:val="24"/>
          <w:szCs w:val="24"/>
        </w:rPr>
        <w:t>Исполнителе</w:t>
      </w:r>
      <w:r w:rsidRPr="00727239">
        <w:rPr>
          <w:rFonts w:ascii="Times New Roman" w:eastAsia="Times New Roman" w:hAnsi="Times New Roman" w:cs="Times New Roman"/>
          <w:sz w:val="24"/>
          <w:szCs w:val="24"/>
        </w:rPr>
        <w:t xml:space="preserve">м конечного срока выполнения Работ, указанного в Контракте, исполнение </w:t>
      </w:r>
      <w:r w:rsidR="00084EBD">
        <w:rPr>
          <w:rFonts w:ascii="Times New Roman" w:eastAsia="Times New Roman" w:hAnsi="Times New Roman" w:cs="Times New Roman"/>
          <w:sz w:val="24"/>
          <w:szCs w:val="24"/>
        </w:rPr>
        <w:t>Исполнителе</w:t>
      </w:r>
      <w:r w:rsidRPr="00727239">
        <w:rPr>
          <w:rFonts w:ascii="Times New Roman" w:eastAsia="Times New Roman" w:hAnsi="Times New Roman" w:cs="Times New Roman"/>
          <w:sz w:val="24"/>
          <w:szCs w:val="24"/>
        </w:rPr>
        <w:t>м Контракта утратило для Заказчика интерес (пункт 3 статьи 708 ГК РФ, пункт 2 статьи 405 ГК РФ).</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727239">
        <w:rPr>
          <w:rFonts w:ascii="Times New Roman" w:hAnsi="Times New Roman" w:cs="Times New Roman"/>
          <w:sz w:val="24"/>
          <w:szCs w:val="24"/>
        </w:rPr>
        <w:t>и</w:t>
      </w:r>
      <w:proofErr w:type="gramEnd"/>
      <w:r w:rsidRPr="00727239">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w:t>
      </w:r>
      <w:proofErr w:type="gramStart"/>
      <w:r w:rsidRPr="00727239">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по почте заказным письмом с уведомлением о вручении по адресу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727239">
        <w:rPr>
          <w:rFonts w:ascii="Times New Roman" w:hAnsi="Times New Roman" w:cs="Times New Roman"/>
          <w:sz w:val="24"/>
          <w:szCs w:val="24"/>
        </w:rPr>
        <w:t xml:space="preserve"> связи и доставки, </w:t>
      </w:r>
      <w:proofErr w:type="gramStart"/>
      <w:r w:rsidRPr="00727239">
        <w:rPr>
          <w:rFonts w:ascii="Times New Roman" w:hAnsi="Times New Roman" w:cs="Times New Roman"/>
          <w:sz w:val="24"/>
          <w:szCs w:val="24"/>
        </w:rPr>
        <w:t>обеспечивающих</w:t>
      </w:r>
      <w:proofErr w:type="gramEnd"/>
      <w:r w:rsidRPr="00727239">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27239">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27239">
        <w:rPr>
          <w:rFonts w:ascii="Times New Roman" w:hAnsi="Times New Roman" w:cs="Times New Roman"/>
          <w:sz w:val="24"/>
          <w:szCs w:val="24"/>
        </w:rPr>
        <w:t>.</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727239">
        <w:rPr>
          <w:rFonts w:ascii="Times New Roman" w:hAnsi="Times New Roman" w:cs="Times New Roman"/>
          <w:sz w:val="24"/>
          <w:szCs w:val="24"/>
        </w:rPr>
        <w:t>силу</w:t>
      </w:r>
      <w:proofErr w:type="gramEnd"/>
      <w:r w:rsidRPr="00727239">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об одностороннем отказе от исполнения Контракта.</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w:t>
      </w:r>
      <w:proofErr w:type="gramStart"/>
      <w:r w:rsidRPr="00727239">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A5524C" w:rsidRPr="00A5524C">
        <w:rPr>
          <w:rFonts w:ascii="Times New Roman" w:hAnsi="Times New Roman" w:cs="Times New Roman"/>
          <w:sz w:val="24"/>
          <w:szCs w:val="24"/>
        </w:rPr>
        <w:t>Исполнител</w:t>
      </w:r>
      <w:r w:rsidR="00A5524C">
        <w:rPr>
          <w:rFonts w:ascii="Times New Roman" w:hAnsi="Times New Roman" w:cs="Times New Roman"/>
          <w:sz w:val="24"/>
          <w:szCs w:val="24"/>
        </w:rPr>
        <w:t>я</w:t>
      </w:r>
      <w:r w:rsidRPr="00727239">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FE642C" w:rsidRPr="00FE642C">
        <w:rPr>
          <w:rFonts w:ascii="Times New Roman" w:hAnsi="Times New Roman" w:cs="Times New Roman"/>
          <w:sz w:val="24"/>
          <w:szCs w:val="24"/>
        </w:rPr>
        <w:t>6</w:t>
      </w:r>
      <w:r w:rsidR="00727239" w:rsidRPr="00FE642C">
        <w:rPr>
          <w:rFonts w:ascii="Times New Roman" w:hAnsi="Times New Roman" w:cs="Times New Roman"/>
          <w:sz w:val="24"/>
          <w:szCs w:val="24"/>
        </w:rPr>
        <w:t>.6.</w:t>
      </w:r>
      <w:proofErr w:type="gramEnd"/>
      <w:r w:rsidRPr="0041683D">
        <w:rPr>
          <w:rFonts w:ascii="Times New Roman" w:hAnsi="Times New Roman" w:cs="Times New Roman"/>
          <w:sz w:val="24"/>
          <w:szCs w:val="24"/>
        </w:rPr>
        <w:t xml:space="preserve"> Контракта. Данное правило не применяется в случае повторного нарушения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41683D" w:rsidRPr="0041683D" w:rsidRDefault="0041683D" w:rsidP="00A5524C">
      <w:pPr>
        <w:numPr>
          <w:ilvl w:val="1"/>
          <w:numId w:val="23"/>
        </w:numPr>
        <w:autoSpaceDE w:val="0"/>
        <w:spacing w:after="0" w:line="270" w:lineRule="exact"/>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1683D">
        <w:rPr>
          <w:rFonts w:ascii="Times New Roman" w:hAnsi="Times New Roman" w:cs="Times New Roman"/>
          <w:sz w:val="24"/>
          <w:szCs w:val="24"/>
        </w:rPr>
        <w:t>о</w:t>
      </w:r>
      <w:proofErr w:type="gramEnd"/>
      <w:r w:rsidRPr="0041683D">
        <w:rPr>
          <w:rFonts w:ascii="Times New Roman" w:hAnsi="Times New Roman" w:cs="Times New Roman"/>
          <w:sz w:val="24"/>
          <w:szCs w:val="24"/>
        </w:rPr>
        <w:t xml:space="preserve"> </w:t>
      </w:r>
      <w:proofErr w:type="gramStart"/>
      <w:r w:rsidRPr="0041683D">
        <w:rPr>
          <w:rFonts w:ascii="Times New Roman" w:hAnsi="Times New Roman" w:cs="Times New Roman"/>
          <w:sz w:val="24"/>
          <w:szCs w:val="24"/>
        </w:rPr>
        <w:t>его</w:t>
      </w:r>
      <w:proofErr w:type="gramEnd"/>
      <w:r w:rsidRPr="0041683D">
        <w:rPr>
          <w:rFonts w:ascii="Times New Roman" w:hAnsi="Times New Roman" w:cs="Times New Roman"/>
          <w:sz w:val="24"/>
          <w:szCs w:val="24"/>
        </w:rPr>
        <w:t xml:space="preserve"> </w:t>
      </w:r>
      <w:proofErr w:type="gramStart"/>
      <w:r w:rsidRPr="0041683D">
        <w:rPr>
          <w:rFonts w:ascii="Times New Roman" w:hAnsi="Times New Roman" w:cs="Times New Roman"/>
          <w:sz w:val="24"/>
          <w:szCs w:val="24"/>
        </w:rPr>
        <w:t>вручении</w:t>
      </w:r>
      <w:proofErr w:type="gramEnd"/>
      <w:r w:rsidRPr="0041683D">
        <w:rPr>
          <w:rFonts w:ascii="Times New Roman" w:hAnsi="Times New Roman" w:cs="Times New Roman"/>
          <w:sz w:val="24"/>
          <w:szCs w:val="24"/>
        </w:rPr>
        <w:t xml:space="preserve"> Заказчику. Выполнение </w:t>
      </w:r>
      <w:r w:rsidR="00A5524C">
        <w:rPr>
          <w:rFonts w:ascii="Times New Roman" w:hAnsi="Times New Roman" w:cs="Times New Roman"/>
          <w:sz w:val="24"/>
          <w:szCs w:val="24"/>
        </w:rPr>
        <w:lastRenderedPageBreak/>
        <w:t>Исполнителем</w:t>
      </w:r>
      <w:r w:rsidRPr="0041683D">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подтверждения о вручении Заказчику указанного уведомления. </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Решение </w:t>
      </w:r>
      <w:r w:rsidR="00A5524C">
        <w:rPr>
          <w:rFonts w:ascii="Times New Roman" w:hAnsi="Times New Roman" w:cs="Times New Roman"/>
          <w:sz w:val="24"/>
          <w:szCs w:val="24"/>
        </w:rPr>
        <w:t>Исполнителя</w:t>
      </w:r>
      <w:r w:rsidRPr="0041683D">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41683D">
        <w:rPr>
          <w:rFonts w:ascii="Times New Roman" w:hAnsi="Times New Roman" w:cs="Times New Roman"/>
          <w:sz w:val="24"/>
          <w:szCs w:val="24"/>
        </w:rPr>
        <w:t>силу</w:t>
      </w:r>
      <w:proofErr w:type="gramEnd"/>
      <w:r w:rsidRPr="0041683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Заказчика об одностороннем отказе от исполнения Контракта. </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1683D">
        <w:rPr>
          <w:rFonts w:ascii="Times New Roman" w:hAnsi="Times New Roman" w:cs="Times New Roman"/>
          <w:sz w:val="24"/>
          <w:szCs w:val="24"/>
        </w:rPr>
        <w:t>решении</w:t>
      </w:r>
      <w:proofErr w:type="gramEnd"/>
      <w:r w:rsidRPr="0041683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41683D" w:rsidRPr="0041683D" w:rsidRDefault="0041683D" w:rsidP="00A5524C">
      <w:pPr>
        <w:numPr>
          <w:ilvl w:val="1"/>
          <w:numId w:val="23"/>
        </w:numPr>
        <w:autoSpaceDE w:val="0"/>
        <w:spacing w:after="120" w:line="270" w:lineRule="exact"/>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1683D" w:rsidRPr="0041683D" w:rsidRDefault="0041683D" w:rsidP="00A5524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w:t>
      </w:r>
      <w:r w:rsidR="000751BB">
        <w:rPr>
          <w:rFonts w:ascii="Times New Roman" w:eastAsia="Times New Roman" w:hAnsi="Times New Roman" w:cs="Times New Roman"/>
          <w:b/>
          <w:sz w:val="24"/>
          <w:szCs w:val="24"/>
        </w:rPr>
        <w:t>1</w:t>
      </w:r>
      <w:r w:rsidRPr="0041683D">
        <w:rPr>
          <w:rFonts w:ascii="Times New Roman" w:eastAsia="Times New Roman" w:hAnsi="Times New Roman" w:cs="Times New Roman"/>
          <w:b/>
          <w:sz w:val="24"/>
          <w:szCs w:val="24"/>
        </w:rPr>
        <w:t>. КОНФИДЕНЦИАЛЬНОСТЬ</w:t>
      </w:r>
    </w:p>
    <w:p w:rsidR="0041683D" w:rsidRPr="0041683D" w:rsidRDefault="0041683D" w:rsidP="00A5524C">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оказанной услуги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41683D" w:rsidRPr="0041683D" w:rsidRDefault="0041683D" w:rsidP="00A5524C">
      <w:pPr>
        <w:autoSpaceDE w:val="0"/>
        <w:autoSpaceDN w:val="0"/>
        <w:adjustRightInd w:val="0"/>
        <w:spacing w:after="120" w:line="270"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ab/>
        <w:t>Требования п. 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.1 настоящего Контракта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41683D" w:rsidRPr="0041683D" w:rsidRDefault="0041683D" w:rsidP="004A12A9">
      <w:pPr>
        <w:spacing w:before="240" w:after="120" w:line="270" w:lineRule="exact"/>
        <w:ind w:firstLine="851"/>
        <w:jc w:val="center"/>
        <w:outlineLvl w:val="1"/>
        <w:rPr>
          <w:rFonts w:ascii="Times New Roman" w:eastAsia="Times New Roman" w:hAnsi="Times New Roman" w:cs="Times New Roman"/>
          <w:b/>
          <w:bCs/>
          <w:sz w:val="24"/>
          <w:szCs w:val="24"/>
        </w:rPr>
      </w:pPr>
      <w:r w:rsidRPr="0041683D">
        <w:rPr>
          <w:rFonts w:ascii="Times New Roman" w:eastAsia="Times New Roman" w:hAnsi="Times New Roman" w:cs="Times New Roman"/>
          <w:b/>
          <w:bCs/>
          <w:sz w:val="24"/>
          <w:szCs w:val="24"/>
        </w:rPr>
        <w:t>1</w:t>
      </w:r>
      <w:r w:rsidR="000751BB">
        <w:rPr>
          <w:rFonts w:ascii="Times New Roman" w:eastAsia="Times New Roman" w:hAnsi="Times New Roman" w:cs="Times New Roman"/>
          <w:b/>
          <w:bCs/>
          <w:sz w:val="24"/>
          <w:szCs w:val="24"/>
        </w:rPr>
        <w:t>2</w:t>
      </w:r>
      <w:r w:rsidRPr="0041683D">
        <w:rPr>
          <w:rFonts w:ascii="Times New Roman" w:eastAsia="Times New Roman" w:hAnsi="Times New Roman" w:cs="Times New Roman"/>
          <w:b/>
          <w:bCs/>
          <w:sz w:val="24"/>
          <w:szCs w:val="24"/>
        </w:rPr>
        <w:t>. ПРОЧИЕ УСЛОВИЯ</w:t>
      </w:r>
    </w:p>
    <w:p w:rsidR="0041683D" w:rsidRPr="0041683D" w:rsidRDefault="0041683D" w:rsidP="004A12A9">
      <w:pPr>
        <w:spacing w:after="0" w:line="240" w:lineRule="auto"/>
        <w:ind w:firstLine="567"/>
        <w:jc w:val="both"/>
        <w:outlineLvl w:val="2"/>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.1.</w:t>
      </w:r>
      <w:r w:rsidRPr="0041683D">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вправе привлечь к исполнению своих обязательств по Контракту других лиц - со</w:t>
      </w:r>
      <w:r w:rsidRPr="0041683D">
        <w:rPr>
          <w:rFonts w:ascii="Times New Roman" w:eastAsia="Times New Roman" w:hAnsi="Times New Roman" w:cs="Times New Roman"/>
          <w:sz w:val="24"/>
          <w:szCs w:val="24"/>
        </w:rPr>
        <w:t>исполнителей</w:t>
      </w:r>
      <w:r w:rsidRPr="0041683D">
        <w:rPr>
          <w:rFonts w:ascii="Times New Roman" w:eastAsia="Times New Roman" w:hAnsi="Times New Roman" w:cs="Times New Roman"/>
          <w:bCs/>
          <w:sz w:val="24"/>
          <w:szCs w:val="24"/>
        </w:rPr>
        <w:t>.</w:t>
      </w:r>
    </w:p>
    <w:p w:rsidR="0041683D" w:rsidRPr="0041683D" w:rsidRDefault="00C673E8" w:rsidP="004A12A9">
      <w:pPr>
        <w:tabs>
          <w:tab w:val="left" w:pos="1276"/>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0041683D" w:rsidRPr="0041683D">
        <w:rPr>
          <w:rFonts w:ascii="Times New Roman" w:eastAsia="Times New Roman" w:hAnsi="Times New Roman" w:cs="Times New Roman"/>
          <w:sz w:val="24"/>
          <w:szCs w:val="24"/>
        </w:rPr>
        <w:t xml:space="preserve">Исполнитель </w:t>
      </w:r>
      <w:r w:rsidR="0041683D" w:rsidRPr="0041683D">
        <w:rPr>
          <w:rFonts w:ascii="Times New Roman" w:eastAsia="Times New Roman" w:hAnsi="Times New Roman" w:cs="Times New Roman"/>
          <w:bCs/>
          <w:sz w:val="24"/>
          <w:szCs w:val="24"/>
        </w:rPr>
        <w:t xml:space="preserve">обязан предоставить информацию Заказчику в течение десяти дней с момента заключения им договора или договоров с соисполнителем, цена которого или общая цена которых составляет более чем десять процентов цены Контракта. </w:t>
      </w:r>
    </w:p>
    <w:p w:rsidR="0041683D" w:rsidRPr="0041683D" w:rsidRDefault="0041683D" w:rsidP="004A12A9">
      <w:pPr>
        <w:spacing w:after="0" w:line="240" w:lineRule="auto"/>
        <w:ind w:firstLine="567"/>
        <w:jc w:val="both"/>
        <w:outlineLvl w:val="2"/>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.2.1.</w:t>
      </w:r>
      <w:r w:rsidR="00C673E8">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несет перед Заказчиком ответственность за последствия неисполнения или ненадлежащего исполнения обязательства соисполнителем в соответствии с п. 1 ст. 313 и ст. 403 ГК РФ.</w:t>
      </w:r>
    </w:p>
    <w:p w:rsidR="0041683D" w:rsidRPr="0041683D" w:rsidRDefault="0041683D" w:rsidP="004A12A9">
      <w:pPr>
        <w:spacing w:after="0" w:line="240" w:lineRule="auto"/>
        <w:ind w:firstLine="567"/>
        <w:jc w:val="both"/>
        <w:outlineLvl w:val="1"/>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.3.</w:t>
      </w:r>
      <w:r w:rsidRPr="0041683D">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.4.</w:t>
      </w:r>
      <w:r w:rsidRPr="0041683D">
        <w:rPr>
          <w:rFonts w:ascii="Times New Roman" w:eastAsia="Times New Roman" w:hAnsi="Times New Roman" w:cs="Times New Roman"/>
          <w:sz w:val="24"/>
          <w:szCs w:val="24"/>
        </w:rPr>
        <w:tab/>
        <w:t>Во всем, что не предусмотрено настоящим Контрактом, Стороны руководствуются действующим законодательством Российской Федерации.</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ab/>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7</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не позднее трех рабочих дней </w:t>
      </w:r>
      <w:proofErr w:type="gramStart"/>
      <w:r w:rsidRPr="0041683D">
        <w:rPr>
          <w:rFonts w:ascii="Times New Roman" w:eastAsia="Times New Roman" w:hAnsi="Times New Roman" w:cs="Times New Roman"/>
          <w:sz w:val="24"/>
          <w:szCs w:val="24"/>
        </w:rPr>
        <w:t>с даты</w:t>
      </w:r>
      <w:proofErr w:type="gramEnd"/>
      <w:r w:rsidRPr="0041683D">
        <w:rPr>
          <w:rFonts w:ascii="Times New Roman" w:eastAsia="Times New Roman" w:hAnsi="Times New Roman" w:cs="Times New Roman"/>
          <w:sz w:val="24"/>
          <w:szCs w:val="24"/>
        </w:rPr>
        <w:t xml:space="preserve"> такого изменения. </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8</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Возникающие в ходе исполнения Контракта споры и разногласия Стороны будут стремиться разрешать путем переговоров и обмена соответствующими документами в </w:t>
      </w:r>
      <w:r w:rsidRPr="0041683D">
        <w:rPr>
          <w:rFonts w:ascii="Times New Roman" w:eastAsia="Times New Roman" w:hAnsi="Times New Roman" w:cs="Times New Roman"/>
          <w:sz w:val="24"/>
          <w:szCs w:val="24"/>
        </w:rPr>
        <w:lastRenderedPageBreak/>
        <w:t xml:space="preserve">письменной форме. В случае </w:t>
      </w:r>
      <w:proofErr w:type="gramStart"/>
      <w:r w:rsidRPr="0041683D">
        <w:rPr>
          <w:rFonts w:ascii="Times New Roman" w:eastAsia="Times New Roman" w:hAnsi="Times New Roman" w:cs="Times New Roman"/>
          <w:sz w:val="24"/>
          <w:szCs w:val="24"/>
        </w:rPr>
        <w:t>не достижения</w:t>
      </w:r>
      <w:proofErr w:type="gramEnd"/>
      <w:r w:rsidRPr="0041683D">
        <w:rPr>
          <w:rFonts w:ascii="Times New Roman" w:eastAsia="Times New Roman" w:hAnsi="Times New Roman" w:cs="Times New Roman"/>
          <w:sz w:val="24"/>
          <w:szCs w:val="24"/>
        </w:rPr>
        <w:t xml:space="preserve"> согласия спор подлежит передаче на рассмотрение в Арбитражный суд Владимирской области.</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Настоящий Контракт заключен в электронной форме в порядке, предусмотренном Федеральным законом № 44-ФЗ.</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00FE642C">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1683D" w:rsidRPr="0041683D" w:rsidRDefault="0041683D" w:rsidP="004A12A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.11.</w:t>
      </w:r>
      <w:r w:rsidRPr="0041683D">
        <w:rPr>
          <w:rFonts w:ascii="Times New Roman" w:eastAsia="Times New Roman" w:hAnsi="Times New Roman" w:cs="Times New Roman"/>
          <w:sz w:val="24"/>
          <w:szCs w:val="24"/>
        </w:rPr>
        <w:tab/>
        <w:t>К настоящему Контракту прилагаются и являются его неотъемлемой частью:</w:t>
      </w:r>
    </w:p>
    <w:p w:rsidR="0041683D" w:rsidRPr="0041683D" w:rsidRDefault="0041683D" w:rsidP="004A12A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Приложение</w:t>
      </w:r>
      <w:r w:rsidR="00727239">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 xml:space="preserve"> – Техническое задание.</w:t>
      </w:r>
    </w:p>
    <w:p w:rsidR="0041683D" w:rsidRDefault="0041683D" w:rsidP="0041683D">
      <w:pPr>
        <w:autoSpaceDE w:val="0"/>
        <w:autoSpaceDN w:val="0"/>
        <w:adjustRightInd w:val="0"/>
        <w:spacing w:after="0" w:line="280" w:lineRule="exact"/>
        <w:ind w:firstLine="720"/>
        <w:jc w:val="both"/>
        <w:rPr>
          <w:rFonts w:ascii="Times New Roman" w:eastAsia="Times New Roman" w:hAnsi="Times New Roman" w:cs="Times New Roman"/>
          <w:sz w:val="24"/>
          <w:szCs w:val="24"/>
        </w:rPr>
      </w:pPr>
    </w:p>
    <w:p w:rsidR="004A12A9" w:rsidRDefault="004A12A9" w:rsidP="0041683D">
      <w:pPr>
        <w:autoSpaceDE w:val="0"/>
        <w:autoSpaceDN w:val="0"/>
        <w:adjustRightInd w:val="0"/>
        <w:spacing w:after="0" w:line="280" w:lineRule="exact"/>
        <w:ind w:firstLine="720"/>
        <w:jc w:val="both"/>
        <w:rPr>
          <w:rFonts w:ascii="Times New Roman" w:eastAsia="Times New Roman" w:hAnsi="Times New Roman" w:cs="Times New Roman"/>
          <w:sz w:val="24"/>
          <w:szCs w:val="24"/>
        </w:rPr>
      </w:pPr>
    </w:p>
    <w:p w:rsidR="0041683D" w:rsidRPr="0041683D" w:rsidRDefault="000751BB" w:rsidP="0041683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41683D" w:rsidRPr="0041683D">
        <w:rPr>
          <w:rFonts w:ascii="Times New Roman" w:eastAsia="Times New Roman" w:hAnsi="Times New Roman" w:cs="Times New Roman"/>
          <w:b/>
          <w:sz w:val="24"/>
          <w:szCs w:val="24"/>
        </w:rPr>
        <w:t>ЮРИДИЧЕСКИЕ АДРЕСА И РЕКВИЗИТЫ СТОРОН</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ab/>
      </w:r>
    </w:p>
    <w:tbl>
      <w:tblPr>
        <w:tblW w:w="0" w:type="auto"/>
        <w:tblLook w:val="01E0" w:firstRow="1" w:lastRow="1" w:firstColumn="1" w:lastColumn="1" w:noHBand="0" w:noVBand="0"/>
      </w:tblPr>
      <w:tblGrid>
        <w:gridCol w:w="4785"/>
        <w:gridCol w:w="4785"/>
      </w:tblGrid>
      <w:tr w:rsidR="0041683D" w:rsidRPr="0041683D" w:rsidTr="0041683D">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b/>
                <w:sz w:val="24"/>
                <w:szCs w:val="24"/>
              </w:rPr>
              <w:t>Адрес:</w:t>
            </w:r>
            <w:r w:rsidRPr="0041683D">
              <w:rPr>
                <w:rFonts w:ascii="Times New Roman" w:eastAsia="Arial Unicode MS" w:hAnsi="Times New Roman" w:cs="Times New Roman"/>
                <w:sz w:val="24"/>
                <w:szCs w:val="24"/>
              </w:rPr>
              <w:t xml:space="preserve"> 601125, Владимирская область, Петушинский р-н, пос. Вольгинский, ул. Ставровская, д.12. </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Телефон: +7(49243)71741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41683D">
              <w:rPr>
                <w:rFonts w:ascii="Times New Roman" w:eastAsia="Arial Unicode MS" w:hAnsi="Times New Roman" w:cs="Times New Roman"/>
                <w:sz w:val="24"/>
                <w:szCs w:val="24"/>
              </w:rPr>
              <w:t>л</w:t>
            </w:r>
            <w:proofErr w:type="gramEnd"/>
            <w:r w:rsidRPr="0041683D">
              <w:rPr>
                <w:rFonts w:ascii="Times New Roman" w:eastAsia="Arial Unicode MS" w:hAnsi="Times New Roman" w:cs="Times New Roman"/>
                <w:sz w:val="24"/>
                <w:szCs w:val="24"/>
              </w:rPr>
              <w:t>\с 03283007510)</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proofErr w:type="gramStart"/>
            <w:r w:rsidRPr="0041683D">
              <w:rPr>
                <w:rFonts w:ascii="Times New Roman" w:eastAsia="Arial Unicode MS" w:hAnsi="Times New Roman" w:cs="Times New Roman"/>
                <w:sz w:val="24"/>
                <w:szCs w:val="24"/>
              </w:rPr>
              <w:t>р</w:t>
            </w:r>
            <w:proofErr w:type="gramEnd"/>
            <w:r w:rsidRPr="0041683D">
              <w:rPr>
                <w:rFonts w:ascii="Times New Roman" w:eastAsia="Arial Unicode MS" w:hAnsi="Times New Roman" w:cs="Times New Roman"/>
                <w:sz w:val="24"/>
                <w:szCs w:val="24"/>
              </w:rPr>
              <w:t>\сч.40204810600080000090 отделение Владимир</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БИК 041708001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ИНН 3321021382</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КПП  332101001</w:t>
            </w:r>
          </w:p>
          <w:p w:rsidR="0041683D" w:rsidRPr="0041683D" w:rsidRDefault="0041683D" w:rsidP="0041683D">
            <w:pPr>
              <w:spacing w:after="0" w:line="240" w:lineRule="auto"/>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ОГРН 1053300645628</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7B1EED" w:rsidRDefault="007B1EED" w:rsidP="00AC513E">
      <w:pPr>
        <w:autoSpaceDE w:val="0"/>
        <w:autoSpaceDN w:val="0"/>
        <w:adjustRightInd w:val="0"/>
        <w:spacing w:after="0" w:line="240" w:lineRule="auto"/>
        <w:jc w:val="right"/>
        <w:rPr>
          <w:rFonts w:ascii="Times New Roman" w:eastAsia="Calibri" w:hAnsi="Times New Roman" w:cs="Times New Roman"/>
          <w:bCs/>
          <w:sz w:val="24"/>
          <w:szCs w:val="24"/>
          <w:lang w:val="en-US"/>
        </w:rPr>
      </w:pP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lastRenderedPageBreak/>
        <w:t xml:space="preserve">Приложение </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к  муниципальному контракту</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 ________ от ___________</w:t>
      </w:r>
    </w:p>
    <w:p w:rsidR="004A12A9" w:rsidRDefault="004A12A9" w:rsidP="007B1EED">
      <w:pPr>
        <w:spacing w:after="160" w:line="259" w:lineRule="auto"/>
        <w:ind w:left="-142"/>
        <w:jc w:val="center"/>
        <w:rPr>
          <w:rFonts w:ascii="Times New Roman" w:eastAsia="Calibri" w:hAnsi="Times New Roman" w:cs="Times New Roman"/>
          <w:b/>
          <w:sz w:val="24"/>
          <w:szCs w:val="24"/>
          <w:lang w:val="en-US" w:eastAsia="en-US"/>
        </w:rPr>
      </w:pPr>
    </w:p>
    <w:p w:rsidR="007B1EED" w:rsidRPr="007B1EED" w:rsidRDefault="007B1EED" w:rsidP="007B1EED">
      <w:pPr>
        <w:spacing w:after="160" w:line="259" w:lineRule="auto"/>
        <w:ind w:left="-142"/>
        <w:jc w:val="center"/>
        <w:rPr>
          <w:rFonts w:ascii="Times New Roman" w:eastAsia="Calibri" w:hAnsi="Times New Roman" w:cs="Times New Roman"/>
          <w:b/>
          <w:sz w:val="24"/>
          <w:szCs w:val="24"/>
          <w:lang w:eastAsia="en-US"/>
        </w:rPr>
      </w:pPr>
      <w:r w:rsidRPr="007B1EED">
        <w:rPr>
          <w:rFonts w:ascii="Times New Roman" w:eastAsia="Calibri" w:hAnsi="Times New Roman" w:cs="Times New Roman"/>
          <w:b/>
          <w:sz w:val="24"/>
          <w:szCs w:val="24"/>
          <w:lang w:eastAsia="en-US"/>
        </w:rPr>
        <w:t xml:space="preserve">Техническое задание </w:t>
      </w:r>
    </w:p>
    <w:p w:rsidR="007B1EED" w:rsidRPr="007B1EED" w:rsidRDefault="007B1EED" w:rsidP="007B1EED">
      <w:pPr>
        <w:spacing w:after="0" w:line="240" w:lineRule="auto"/>
        <w:ind w:left="-142"/>
        <w:jc w:val="center"/>
        <w:rPr>
          <w:rFonts w:ascii="Times New Roman" w:eastAsia="Calibri" w:hAnsi="Times New Roman" w:cs="Times New Roman"/>
          <w:b/>
          <w:sz w:val="24"/>
          <w:szCs w:val="24"/>
          <w:lang w:eastAsia="en-US"/>
        </w:rPr>
      </w:pPr>
      <w:proofErr w:type="gramStart"/>
      <w:r w:rsidRPr="007B1EED">
        <w:rPr>
          <w:rFonts w:ascii="Times New Roman" w:eastAsia="Calibri" w:hAnsi="Times New Roman" w:cs="Times New Roman"/>
          <w:b/>
          <w:sz w:val="24"/>
          <w:szCs w:val="24"/>
          <w:lang w:eastAsia="en-US"/>
        </w:rPr>
        <w:t>на Оказание услуг по разработке пакета документов для проведения открытого конкурса на право заключения концессионного соглашения в отношении</w:t>
      </w:r>
      <w:proofErr w:type="gramEnd"/>
      <w:r w:rsidRPr="007B1EED">
        <w:rPr>
          <w:rFonts w:ascii="Times New Roman" w:eastAsia="Calibri" w:hAnsi="Times New Roman" w:cs="Times New Roman"/>
          <w:b/>
          <w:sz w:val="24"/>
          <w:szCs w:val="24"/>
          <w:lang w:eastAsia="en-US"/>
        </w:rPr>
        <w:t xml:space="preserve"> объектов водоснабжения и водоотведения, находящихся в муниципальной собственности </w:t>
      </w:r>
    </w:p>
    <w:p w:rsidR="007B1EED" w:rsidRPr="007B1EED" w:rsidRDefault="007B1EED" w:rsidP="004A12A9">
      <w:pPr>
        <w:spacing w:after="240" w:line="240" w:lineRule="auto"/>
        <w:ind w:left="-142"/>
        <w:jc w:val="center"/>
        <w:rPr>
          <w:rFonts w:ascii="Times New Roman" w:eastAsia="Calibri" w:hAnsi="Times New Roman" w:cs="Times New Roman"/>
          <w:b/>
          <w:sz w:val="24"/>
          <w:szCs w:val="24"/>
          <w:lang w:eastAsia="en-US"/>
        </w:rPr>
      </w:pPr>
      <w:r w:rsidRPr="007B1EED">
        <w:rPr>
          <w:rFonts w:ascii="Times New Roman" w:eastAsia="Calibri" w:hAnsi="Times New Roman" w:cs="Times New Roman"/>
          <w:b/>
          <w:sz w:val="24"/>
          <w:szCs w:val="24"/>
          <w:lang w:eastAsia="en-US"/>
        </w:rPr>
        <w:t>МО «Поселок Вольгинский» с проведением их технического обследования</w:t>
      </w:r>
    </w:p>
    <w:p w:rsidR="007B1EED" w:rsidRPr="007B1EED" w:rsidRDefault="007B1EED" w:rsidP="007B1EED">
      <w:pPr>
        <w:shd w:val="clear" w:color="auto" w:fill="FFFFFF"/>
        <w:spacing w:after="120" w:line="240" w:lineRule="auto"/>
        <w:ind w:firstLine="567"/>
        <w:jc w:val="both"/>
        <w:textAlignment w:val="baseline"/>
        <w:rPr>
          <w:rFonts w:ascii="Times New Roman" w:eastAsia="Times New Roman" w:hAnsi="Times New Roman" w:cs="Times New Roman"/>
          <w:b/>
          <w:color w:val="000000"/>
          <w:sz w:val="24"/>
          <w:szCs w:val="24"/>
        </w:rPr>
      </w:pPr>
      <w:r w:rsidRPr="007B1EED">
        <w:rPr>
          <w:rFonts w:ascii="Times New Roman" w:eastAsia="Times New Roman" w:hAnsi="Times New Roman" w:cs="Times New Roman"/>
          <w:b/>
          <w:color w:val="000000"/>
          <w:sz w:val="24"/>
          <w:szCs w:val="24"/>
        </w:rPr>
        <w:t>1. Общие положения</w:t>
      </w:r>
    </w:p>
    <w:p w:rsidR="007B1EED" w:rsidRPr="007B1EED" w:rsidRDefault="007B1EED" w:rsidP="007B1EED">
      <w:pPr>
        <w:widowControl w:val="0"/>
        <w:numPr>
          <w:ilvl w:val="1"/>
          <w:numId w:val="35"/>
        </w:numPr>
        <w:spacing w:after="0" w:line="240" w:lineRule="auto"/>
        <w:ind w:left="0" w:firstLine="567"/>
        <w:contextualSpacing/>
        <w:jc w:val="both"/>
        <w:rPr>
          <w:rFonts w:ascii="Times New Roman" w:eastAsia="Times New Roman" w:hAnsi="Times New Roman" w:cs="Times New Roman"/>
          <w:bCs/>
          <w:sz w:val="24"/>
          <w:szCs w:val="24"/>
          <w:lang w:eastAsia="ar-SA"/>
        </w:rPr>
      </w:pPr>
      <w:r w:rsidRPr="007B1EED">
        <w:rPr>
          <w:rFonts w:ascii="Times New Roman" w:eastAsia="Times New Roman" w:hAnsi="Times New Roman" w:cs="Times New Roman"/>
          <w:sz w:val="24"/>
          <w:szCs w:val="24"/>
          <w:lang w:eastAsia="ar-SA"/>
        </w:rPr>
        <w:t>Наименование объекта закупки: Оказание услуг по разработке пакета документов для проведения открытого конкурса на право заключения концессионного соглашения в отношении объектов водоснабжения и водоотведения, находящихся в муниципальной собственности МО «Поселок Вольгинский» с проведением их технического обследования</w:t>
      </w:r>
      <w:r w:rsidRPr="007B1EED">
        <w:rPr>
          <w:rFonts w:ascii="Times New Roman" w:eastAsia="Times New Roman" w:hAnsi="Times New Roman" w:cs="Times New Roman"/>
          <w:bCs/>
          <w:sz w:val="24"/>
          <w:szCs w:val="24"/>
          <w:lang w:eastAsia="ar-SA"/>
        </w:rPr>
        <w:t>.</w:t>
      </w:r>
    </w:p>
    <w:p w:rsidR="007B1EED" w:rsidRPr="007B1EED" w:rsidRDefault="007B1EED" w:rsidP="007B1EED">
      <w:pPr>
        <w:widowControl w:val="0"/>
        <w:numPr>
          <w:ilvl w:val="1"/>
          <w:numId w:val="35"/>
        </w:numPr>
        <w:spacing w:after="0" w:line="240" w:lineRule="auto"/>
        <w:ind w:left="0" w:firstLine="567"/>
        <w:contextualSpacing/>
        <w:jc w:val="both"/>
        <w:rPr>
          <w:rFonts w:ascii="Times New Roman" w:eastAsia="Times New Roman" w:hAnsi="Times New Roman" w:cs="Times New Roman"/>
          <w:bCs/>
          <w:sz w:val="24"/>
          <w:szCs w:val="24"/>
          <w:lang w:eastAsia="ar-SA"/>
        </w:rPr>
      </w:pPr>
      <w:r w:rsidRPr="007B1EED">
        <w:rPr>
          <w:rFonts w:ascii="Times New Roman" w:eastAsia="Times New Roman" w:hAnsi="Times New Roman" w:cs="Times New Roman"/>
          <w:bCs/>
          <w:sz w:val="24"/>
          <w:szCs w:val="24"/>
          <w:lang w:eastAsia="ar-SA"/>
        </w:rPr>
        <w:t xml:space="preserve">Идентификационный код закупки: </w:t>
      </w:r>
      <w:r w:rsidRPr="007B1EED">
        <w:rPr>
          <w:rFonts w:ascii="Times New Roman" w:eastAsia="Times New Roman" w:hAnsi="Times New Roman" w:cs="Times New Roman"/>
          <w:sz w:val="24"/>
          <w:szCs w:val="24"/>
        </w:rPr>
        <w:t xml:space="preserve">193332102138233210100100330017490244. </w:t>
      </w:r>
    </w:p>
    <w:p w:rsidR="007B1EED" w:rsidRPr="007B1EED" w:rsidRDefault="007B1EED" w:rsidP="007B1EED">
      <w:pPr>
        <w:widowControl w:val="0"/>
        <w:numPr>
          <w:ilvl w:val="1"/>
          <w:numId w:val="35"/>
        </w:numPr>
        <w:spacing w:after="0" w:line="240" w:lineRule="auto"/>
        <w:ind w:left="0" w:firstLine="567"/>
        <w:contextualSpacing/>
        <w:jc w:val="both"/>
        <w:rPr>
          <w:rFonts w:ascii="Times New Roman" w:eastAsia="Times New Roman" w:hAnsi="Times New Roman" w:cs="Times New Roman"/>
          <w:bCs/>
          <w:sz w:val="24"/>
          <w:szCs w:val="24"/>
          <w:lang w:eastAsia="ar-SA"/>
        </w:rPr>
      </w:pPr>
      <w:r w:rsidRPr="007B1EED">
        <w:rPr>
          <w:rFonts w:ascii="Times New Roman" w:eastAsia="Times New Roman" w:hAnsi="Times New Roman" w:cs="Times New Roman"/>
          <w:bCs/>
          <w:sz w:val="24"/>
          <w:szCs w:val="24"/>
          <w:lang w:eastAsia="ar-SA"/>
        </w:rPr>
        <w:t>Способ определения подрядчика: Открытый конкурс в электронной форме.</w:t>
      </w:r>
    </w:p>
    <w:p w:rsidR="007B1EED" w:rsidRPr="007B1EED" w:rsidRDefault="007B1EED" w:rsidP="007B1EED">
      <w:pPr>
        <w:widowControl w:val="0"/>
        <w:numPr>
          <w:ilvl w:val="1"/>
          <w:numId w:val="35"/>
        </w:numPr>
        <w:spacing w:after="0" w:line="240" w:lineRule="auto"/>
        <w:ind w:left="0" w:firstLine="567"/>
        <w:contextualSpacing/>
        <w:jc w:val="both"/>
        <w:rPr>
          <w:rFonts w:ascii="Times New Roman" w:eastAsia="Times New Roman" w:hAnsi="Times New Roman" w:cs="Times New Roman"/>
          <w:bCs/>
          <w:sz w:val="24"/>
          <w:szCs w:val="24"/>
          <w:lang w:eastAsia="ar-SA"/>
        </w:rPr>
      </w:pPr>
      <w:r w:rsidRPr="007B1EED">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 74.90.19.190:Услуги, предоставляемые прочими научными и техническими консультантами, не включенными в другие группировки Место выполнения работ: Владимирская область, Петушинский район, территория поселка Вольгинский.</w:t>
      </w:r>
    </w:p>
    <w:p w:rsidR="007B1EED" w:rsidRPr="00B702D9" w:rsidRDefault="007B1EED" w:rsidP="007B1EED">
      <w:pPr>
        <w:spacing w:after="120" w:line="240" w:lineRule="auto"/>
        <w:ind w:firstLine="567"/>
        <w:jc w:val="both"/>
        <w:rPr>
          <w:rFonts w:ascii="Times New Roman" w:eastAsia="Times New Roman" w:hAnsi="Times New Roman" w:cs="Times New Roman"/>
          <w:b/>
          <w:sz w:val="24"/>
          <w:szCs w:val="24"/>
        </w:rPr>
      </w:pPr>
    </w:p>
    <w:p w:rsidR="007B1EED" w:rsidRPr="007B1EED" w:rsidRDefault="007B1EED" w:rsidP="007B1EED">
      <w:pPr>
        <w:spacing w:after="120" w:line="240" w:lineRule="auto"/>
        <w:ind w:firstLine="567"/>
        <w:jc w:val="both"/>
        <w:rPr>
          <w:rFonts w:ascii="Times New Roman" w:eastAsia="Times New Roman" w:hAnsi="Times New Roman" w:cs="Times New Roman"/>
          <w:b/>
          <w:sz w:val="24"/>
          <w:szCs w:val="24"/>
        </w:rPr>
      </w:pPr>
      <w:r w:rsidRPr="007B1EED">
        <w:rPr>
          <w:rFonts w:ascii="Times New Roman" w:eastAsia="Times New Roman" w:hAnsi="Times New Roman" w:cs="Times New Roman"/>
          <w:b/>
          <w:sz w:val="24"/>
          <w:szCs w:val="24"/>
        </w:rPr>
        <w:t>2.</w:t>
      </w:r>
      <w:r w:rsidRPr="007B1EED">
        <w:rPr>
          <w:rFonts w:ascii="Times New Roman" w:eastAsia="Times New Roman" w:hAnsi="Times New Roman" w:cs="Times New Roman"/>
          <w:b/>
          <w:sz w:val="24"/>
          <w:szCs w:val="24"/>
        </w:rPr>
        <w:tab/>
        <w:t>Цели и правовое основание для выполнения работ</w:t>
      </w:r>
    </w:p>
    <w:p w:rsidR="007B1EED" w:rsidRPr="007B1EED" w:rsidRDefault="007B1EED" w:rsidP="007B1EED">
      <w:pPr>
        <w:spacing w:after="0" w:line="240" w:lineRule="auto"/>
        <w:ind w:firstLine="567"/>
        <w:jc w:val="both"/>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2.1. Техническое задание разработано </w:t>
      </w:r>
      <w:proofErr w:type="gramStart"/>
      <w:r w:rsidRPr="007B1EED">
        <w:rPr>
          <w:rFonts w:ascii="Times New Roman" w:eastAsia="Times New Roman" w:hAnsi="Times New Roman" w:cs="Times New Roman"/>
          <w:color w:val="000000"/>
          <w:sz w:val="24"/>
          <w:szCs w:val="24"/>
        </w:rPr>
        <w:t>с целью определения основных требований к разработке пакета документов для проведения открытого конкурса на право заключения концессионного соглашения в отношении</w:t>
      </w:r>
      <w:proofErr w:type="gramEnd"/>
      <w:r w:rsidRPr="007B1EED">
        <w:rPr>
          <w:rFonts w:ascii="Times New Roman" w:eastAsia="Times New Roman" w:hAnsi="Times New Roman" w:cs="Times New Roman"/>
          <w:color w:val="000000"/>
          <w:sz w:val="24"/>
          <w:szCs w:val="24"/>
        </w:rPr>
        <w:t xml:space="preserve"> объектов водоснабжения и водоотведения, находящихся в муниципальной собственности МО «Поселок Вольгинский» с проведением их технического обследования (далее - Проект).</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2.2. Заказчик Проекта: Администрация поселка Вольгинский</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2.3. Разработчик </w:t>
      </w:r>
      <w:proofErr w:type="gramStart"/>
      <w:r w:rsidRPr="007B1EED">
        <w:rPr>
          <w:rFonts w:ascii="Times New Roman" w:eastAsia="Times New Roman" w:hAnsi="Times New Roman" w:cs="Times New Roman"/>
          <w:color w:val="000000"/>
          <w:sz w:val="24"/>
          <w:szCs w:val="24"/>
        </w:rPr>
        <w:t>–п</w:t>
      </w:r>
      <w:proofErr w:type="gramEnd"/>
      <w:r w:rsidRPr="007B1EED">
        <w:rPr>
          <w:rFonts w:ascii="Times New Roman" w:eastAsia="Times New Roman" w:hAnsi="Times New Roman" w:cs="Times New Roman"/>
          <w:color w:val="000000"/>
          <w:sz w:val="24"/>
          <w:szCs w:val="24"/>
        </w:rPr>
        <w:t>о результатам проведения открытого аукциона.</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2.4. Сроки разработки Проекта: в течение 90 календарных дней </w:t>
      </w:r>
      <w:proofErr w:type="gramStart"/>
      <w:r w:rsidRPr="007B1EED">
        <w:rPr>
          <w:rFonts w:ascii="Times New Roman" w:eastAsia="Times New Roman" w:hAnsi="Times New Roman" w:cs="Times New Roman"/>
          <w:color w:val="000000"/>
          <w:sz w:val="24"/>
          <w:szCs w:val="24"/>
        </w:rPr>
        <w:t>с даты заключения</w:t>
      </w:r>
      <w:proofErr w:type="gramEnd"/>
      <w:r w:rsidRPr="007B1EED">
        <w:rPr>
          <w:rFonts w:ascii="Times New Roman" w:eastAsia="Times New Roman" w:hAnsi="Times New Roman" w:cs="Times New Roman"/>
          <w:color w:val="000000"/>
          <w:sz w:val="24"/>
          <w:szCs w:val="24"/>
        </w:rPr>
        <w:t xml:space="preserve"> муниципального контракта.</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2.5. Правовые основания для разработки документации: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Градостроительный кодекс Российской Федерации;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Федеральный закон № 115-ФЗ от 21 июля 2005 г. «О концессионных соглашениях»;</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Федеральный закон от 13.07.2015 г. № 224-ФЗ «О государственно-частном партнерстве, </w:t>
      </w:r>
      <w:proofErr w:type="spellStart"/>
      <w:r w:rsidRPr="007B1EED">
        <w:rPr>
          <w:rFonts w:ascii="Times New Roman" w:eastAsia="Times New Roman" w:hAnsi="Times New Roman" w:cs="Times New Roman"/>
          <w:color w:val="000000"/>
          <w:sz w:val="24"/>
          <w:szCs w:val="24"/>
        </w:rPr>
        <w:t>муниципально</w:t>
      </w:r>
      <w:proofErr w:type="spellEnd"/>
      <w:r w:rsidRPr="007B1EED">
        <w:rPr>
          <w:rFonts w:ascii="Times New Roman" w:eastAsia="Times New Roman" w:hAnsi="Times New Roman" w:cs="Times New Roman"/>
          <w:color w:val="000000"/>
          <w:sz w:val="24"/>
          <w:szCs w:val="24"/>
        </w:rPr>
        <w:t>-частном партнерстве в Российской Федерации и внесении изменений в отдельные законодательные акты Российской Федерации»;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Федеральный закон от 07.12.2011 г. № 416-ФЗ «О водоснабжении и водоотведении»;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по тексту – Федеральный закон №261-ФЗ</w:t>
      </w:r>
      <w:proofErr w:type="gramStart"/>
      <w:r w:rsidRPr="007B1EED">
        <w:rPr>
          <w:rFonts w:ascii="Times New Roman" w:eastAsia="Times New Roman" w:hAnsi="Times New Roman" w:cs="Times New Roman"/>
          <w:color w:val="000000"/>
          <w:sz w:val="24"/>
          <w:szCs w:val="24"/>
        </w:rPr>
        <w:t>).;</w:t>
      </w:r>
      <w:proofErr w:type="gramEnd"/>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Федерального закона от 21 июля 1997 года N 122-ФЗ "О государственной регистрации прав на недвижимое имущество и сделок с ним";</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Постановление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Постановление Правительства РФ от 5 сентября 2013 г. N 782 "О схемах водоснабжения и водоотведения"</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lastRenderedPageBreak/>
        <w:t>Постановление Правительства РФ от 13 мая 2013 г. № 406 «О государственном регулировании тарифов в сфере водоснабжения и водоотведения» (с изменениями и дополнениями);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Приказ Министерства энергетики Российской Федерации от 30.06.2014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 (далее по тексту – Приказ Минэнерго РФ №400).</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Постановление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7B1EED">
        <w:rPr>
          <w:rFonts w:ascii="Times New Roman" w:eastAsia="Times New Roman" w:hAnsi="Times New Roman" w:cs="Times New Roman"/>
          <w:color w:val="000000"/>
          <w:sz w:val="24"/>
          <w:szCs w:val="24"/>
        </w:rPr>
        <w:t xml:space="preserve">Распоряжение Правительства РФ от 26 апреля 2017 г. N 794-р «Перечень документов, подтверждающих факт и (или) обстоятельства возникновения у </w:t>
      </w:r>
      <w:proofErr w:type="spellStart"/>
      <w:r w:rsidRPr="007B1EED">
        <w:rPr>
          <w:rFonts w:ascii="Times New Roman" w:eastAsia="Times New Roman" w:hAnsi="Times New Roman" w:cs="Times New Roman"/>
          <w:color w:val="000000"/>
          <w:sz w:val="24"/>
          <w:szCs w:val="24"/>
        </w:rPr>
        <w:t>концедента</w:t>
      </w:r>
      <w:proofErr w:type="spellEnd"/>
      <w:r w:rsidRPr="007B1EED">
        <w:rPr>
          <w:rFonts w:ascii="Times New Roman" w:eastAsia="Times New Roman" w:hAnsi="Times New Roman" w:cs="Times New Roman"/>
          <w:color w:val="000000"/>
          <w:sz w:val="24"/>
          <w:szCs w:val="24"/>
        </w:rPr>
        <w:t xml:space="preserve"> прав на незарегистрированное недвижимое имущество, указанное в части 5 статьи 39 Федерального закона "О концессионных соглашениях",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w:t>
      </w:r>
      <w:proofErr w:type="gramEnd"/>
      <w:r w:rsidRPr="007B1EED">
        <w:rPr>
          <w:rFonts w:ascii="Times New Roman" w:eastAsia="Times New Roman" w:hAnsi="Times New Roman" w:cs="Times New Roman"/>
          <w:color w:val="000000"/>
          <w:sz w:val="24"/>
          <w:szCs w:val="24"/>
        </w:rPr>
        <w:t xml:space="preserve"> является </w:t>
      </w:r>
      <w:proofErr w:type="spellStart"/>
      <w:r w:rsidRPr="007B1EED">
        <w:rPr>
          <w:rFonts w:ascii="Times New Roman" w:eastAsia="Times New Roman" w:hAnsi="Times New Roman" w:cs="Times New Roman"/>
          <w:color w:val="000000"/>
          <w:sz w:val="24"/>
          <w:szCs w:val="24"/>
        </w:rPr>
        <w:t>концедент</w:t>
      </w:r>
      <w:proofErr w:type="spellEnd"/>
      <w:r w:rsidRPr="007B1EED">
        <w:rPr>
          <w:rFonts w:ascii="Times New Roman" w:eastAsia="Times New Roman" w:hAnsi="Times New Roman" w:cs="Times New Roman"/>
          <w:color w:val="000000"/>
          <w:sz w:val="24"/>
          <w:szCs w:val="24"/>
        </w:rPr>
        <w:t>, прав владения и (или) пользования данным незарегистрированным недвижимым имуществом»;</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Приказ Министерства регионального развития Российской Федерации от 10.10.2007 №99 «Об утверждении Методических рекомендаций по разработке инвестиционных программ организаций коммунального комплекса»;</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Calibri" w:hAnsi="Times New Roman" w:cs="Times New Roman"/>
          <w:bCs/>
          <w:color w:val="000000"/>
          <w:sz w:val="24"/>
          <w:szCs w:val="24"/>
          <w:lang w:eastAsia="en-US"/>
        </w:rPr>
        <w:t>Приказ Минстроя России от 5 августа 2014 г. N 437/</w:t>
      </w:r>
      <w:proofErr w:type="spellStart"/>
      <w:proofErr w:type="gramStart"/>
      <w:r w:rsidRPr="007B1EED">
        <w:rPr>
          <w:rFonts w:ascii="Times New Roman" w:eastAsia="Calibri" w:hAnsi="Times New Roman" w:cs="Times New Roman"/>
          <w:bCs/>
          <w:color w:val="000000"/>
          <w:sz w:val="24"/>
          <w:szCs w:val="24"/>
          <w:lang w:eastAsia="en-US"/>
        </w:rPr>
        <w:t>пр</w:t>
      </w:r>
      <w:proofErr w:type="spellEnd"/>
      <w:proofErr w:type="gramEnd"/>
      <w:r w:rsidRPr="007B1EED">
        <w:rPr>
          <w:rFonts w:ascii="Times New Roman" w:eastAsia="Calibri" w:hAnsi="Times New Roman" w:cs="Times New Roman"/>
          <w:bCs/>
          <w:color w:val="000000"/>
          <w:sz w:val="24"/>
          <w:szCs w:val="24"/>
          <w:lang w:eastAsia="en-US"/>
        </w:rPr>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7B1EED" w:rsidRPr="007B1EED" w:rsidRDefault="007B1EED" w:rsidP="007B1EED">
      <w:pPr>
        <w:shd w:val="clear" w:color="auto" w:fill="FFFFFF"/>
        <w:spacing w:before="60" w:after="60" w:line="240" w:lineRule="auto"/>
        <w:ind w:firstLine="567"/>
        <w:jc w:val="both"/>
        <w:textAlignment w:val="baseline"/>
        <w:rPr>
          <w:rFonts w:ascii="Times New Roman" w:eastAsia="Times New Roman" w:hAnsi="Times New Roman" w:cs="Times New Roman"/>
          <w:b/>
          <w:color w:val="000000"/>
          <w:sz w:val="24"/>
          <w:szCs w:val="24"/>
        </w:rPr>
      </w:pPr>
      <w:r w:rsidRPr="007B1EED">
        <w:rPr>
          <w:rFonts w:ascii="Times New Roman" w:eastAsia="Times New Roman" w:hAnsi="Times New Roman" w:cs="Times New Roman"/>
          <w:b/>
          <w:color w:val="000000"/>
          <w:sz w:val="24"/>
          <w:szCs w:val="24"/>
        </w:rPr>
        <w:t>2.6. Основные требования к выполнению</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2.6.1. Разработка Проекта осуществляется с привлечением организаций коммунального комплекса, осуществляющих деятельность на территории муниципального образования</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2.6.2. Координацию деятельности по разработке Проекта осуществляет специально созданная комиссия с участием представителей администрации поселка, депутатов Совета муниципального образования, руководителей организаций коммунального комплекса.</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2.6.3. Проект должен представлять собой увязанный по целям и задачам, ресурсам и срокам комплекс исследовательских, проектных, производственных, социально-экономических и других мероприятий, направленных на обеспечение эффективного решения проблем в сфере водоснабжения и водоотведения и очистки хозяйственно-бытовых и ливневых сточных вод.</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2.7. </w:t>
      </w:r>
      <w:proofErr w:type="gramStart"/>
      <w:r w:rsidRPr="007B1EED">
        <w:rPr>
          <w:rFonts w:ascii="Times New Roman" w:eastAsia="Times New Roman" w:hAnsi="Times New Roman" w:cs="Times New Roman"/>
          <w:color w:val="000000"/>
          <w:sz w:val="24"/>
          <w:szCs w:val="24"/>
        </w:rPr>
        <w:t>Объектами</w:t>
      </w:r>
      <w:proofErr w:type="gramEnd"/>
      <w:r w:rsidRPr="007B1EED">
        <w:rPr>
          <w:rFonts w:ascii="Times New Roman" w:eastAsia="Times New Roman" w:hAnsi="Times New Roman" w:cs="Times New Roman"/>
          <w:color w:val="000000"/>
          <w:sz w:val="24"/>
          <w:szCs w:val="24"/>
        </w:rPr>
        <w:t xml:space="preserve"> в отношении которых разрабатывается проект модернизации объектов коммунальной инфраструктуры в сфере водоснабжения и водоотведения на территории МО «П</w:t>
      </w:r>
      <w:r w:rsidRPr="007B1EED">
        <w:rPr>
          <w:rFonts w:ascii="Times New Roman" w:eastAsia="Calibri" w:hAnsi="Times New Roman" w:cs="Times New Roman"/>
          <w:sz w:val="24"/>
          <w:szCs w:val="24"/>
          <w:lang w:eastAsia="en-US"/>
        </w:rPr>
        <w:t>оселок Вольгинский»</w:t>
      </w:r>
      <w:r w:rsidRPr="007B1EED">
        <w:rPr>
          <w:rFonts w:ascii="Times New Roman" w:eastAsia="Times New Roman" w:hAnsi="Times New Roman" w:cs="Times New Roman"/>
          <w:color w:val="000000"/>
          <w:sz w:val="24"/>
          <w:szCs w:val="24"/>
        </w:rPr>
        <w:t>, являются:</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муниципальные сети  холодного  водоснабжения  п. Вольгинский, протяженностью 26,5 км;</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муниципальные сети  водоотведения   п. Вольгинский, протяженностью 9,9 км, в т.ч. 7,3 км безнапорных и 2,6 км напорных трубопроводов;</w:t>
      </w:r>
    </w:p>
    <w:p w:rsidR="007B1EED" w:rsidRPr="007B1EED" w:rsidRDefault="007B1EED" w:rsidP="007B1EE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- 3 канализационно-насосные станции.</w:t>
      </w:r>
    </w:p>
    <w:p w:rsidR="007B1EED" w:rsidRPr="007B1EED" w:rsidRDefault="007B1EED" w:rsidP="007B1EED">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2.8. Виды работ, включаемых в состав разработки </w:t>
      </w:r>
      <w:r w:rsidRPr="007B1EED">
        <w:rPr>
          <w:rFonts w:ascii="Times New Roman" w:eastAsia="Times New Roman" w:hAnsi="Times New Roman" w:cs="Times New Roman"/>
          <w:sz w:val="24"/>
          <w:szCs w:val="24"/>
        </w:rPr>
        <w:t>Проекта</w:t>
      </w:r>
      <w:r w:rsidRPr="007B1EED">
        <w:rPr>
          <w:rFonts w:ascii="Times New Roman" w:eastAsia="Times New Roman" w:hAnsi="Times New Roman" w:cs="Times New Roman"/>
          <w:color w:val="000000"/>
          <w:sz w:val="24"/>
          <w:szCs w:val="24"/>
        </w:rPr>
        <w:t>:</w:t>
      </w:r>
    </w:p>
    <w:p w:rsidR="007B1EED" w:rsidRPr="007B1EED" w:rsidRDefault="007B1EED" w:rsidP="007B1EED">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1) Проведение технического обследования объектов водоснабжения и водоотведения, указанных в пункте 3.1 Раздела 3 «Требования к выполнению работ по Проекту»;</w:t>
      </w:r>
    </w:p>
    <w:p w:rsidR="007B1EED" w:rsidRPr="007B1EED" w:rsidRDefault="007B1EED" w:rsidP="007B1EED">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rPr>
      </w:pPr>
      <w:r w:rsidRPr="007B1EED">
        <w:rPr>
          <w:rFonts w:ascii="Times New Roman" w:eastAsia="Times New Roman" w:hAnsi="Times New Roman" w:cs="Times New Roman"/>
          <w:color w:val="000000"/>
          <w:sz w:val="24"/>
          <w:szCs w:val="24"/>
        </w:rPr>
        <w:t xml:space="preserve">2) Подготовка конкурсной документации для проведения конкурса на право заключения концессионного соглашения сроком на </w:t>
      </w:r>
      <w:r w:rsidRPr="007B1EED">
        <w:rPr>
          <w:rFonts w:ascii="Times New Roman" w:eastAsia="Times New Roman" w:hAnsi="Times New Roman" w:cs="Times New Roman"/>
          <w:sz w:val="24"/>
          <w:szCs w:val="24"/>
        </w:rPr>
        <w:t>10</w:t>
      </w:r>
      <w:r w:rsidRPr="007B1EED">
        <w:rPr>
          <w:rFonts w:ascii="Times New Roman" w:eastAsia="Times New Roman" w:hAnsi="Times New Roman" w:cs="Times New Roman"/>
          <w:color w:val="000000"/>
          <w:sz w:val="24"/>
          <w:szCs w:val="24"/>
        </w:rPr>
        <w:t xml:space="preserve"> лет в отношении объектов </w:t>
      </w:r>
      <w:r w:rsidRPr="007B1EED">
        <w:rPr>
          <w:rFonts w:ascii="Times New Roman" w:eastAsia="Times New Roman" w:hAnsi="Times New Roman" w:cs="Times New Roman"/>
          <w:color w:val="000000"/>
          <w:sz w:val="24"/>
          <w:szCs w:val="24"/>
        </w:rPr>
        <w:lastRenderedPageBreak/>
        <w:t>водоснабжения и водоотведения, находящихся в муниципальной собственности МО «Поселок Вольгинский» (пункт 3.2 Раздела 3 «Требования к разработке Проекта»).</w:t>
      </w:r>
    </w:p>
    <w:p w:rsidR="007B1EED" w:rsidRPr="007B1EED" w:rsidRDefault="007B1EED" w:rsidP="007B1EED">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rPr>
      </w:pPr>
    </w:p>
    <w:p w:rsidR="007B1EED" w:rsidRPr="007B1EED" w:rsidRDefault="007B1EED" w:rsidP="007B1EED">
      <w:pPr>
        <w:spacing w:after="160" w:line="259" w:lineRule="auto"/>
        <w:rPr>
          <w:rFonts w:ascii="Times New Roman" w:eastAsia="Calibri" w:hAnsi="Times New Roman" w:cs="Times New Roman"/>
          <w:b/>
          <w:sz w:val="24"/>
          <w:szCs w:val="24"/>
          <w:lang w:eastAsia="en-US"/>
        </w:rPr>
      </w:pPr>
      <w:r w:rsidRPr="007B1EED">
        <w:rPr>
          <w:rFonts w:ascii="Times New Roman" w:eastAsia="Calibri" w:hAnsi="Times New Roman" w:cs="Times New Roman"/>
          <w:b/>
          <w:sz w:val="24"/>
          <w:szCs w:val="24"/>
          <w:lang w:eastAsia="en-US"/>
        </w:rPr>
        <w:t>3. Требования к разработке Проекта</w:t>
      </w:r>
    </w:p>
    <w:p w:rsidR="007B1EED" w:rsidRPr="007B1EED" w:rsidRDefault="007B1EED" w:rsidP="007B1EED">
      <w:pPr>
        <w:spacing w:after="0" w:line="259" w:lineRule="auto"/>
        <w:jc w:val="center"/>
        <w:rPr>
          <w:rFonts w:ascii="Times New Roman" w:eastAsia="Calibri" w:hAnsi="Times New Roman" w:cs="Times New Roman"/>
          <w:b/>
          <w:i/>
          <w:sz w:val="24"/>
          <w:szCs w:val="24"/>
          <w:lang w:eastAsia="en-US"/>
        </w:rPr>
      </w:pPr>
      <w:r w:rsidRPr="007B1EED">
        <w:rPr>
          <w:rFonts w:ascii="Times New Roman" w:eastAsia="Calibri" w:hAnsi="Times New Roman" w:cs="Times New Roman"/>
          <w:b/>
          <w:i/>
          <w:sz w:val="24"/>
          <w:szCs w:val="24"/>
          <w:lang w:eastAsia="en-US"/>
        </w:rPr>
        <w:t>3.1. Проведение технического обследования объектов водоснабжения и водоотведения</w:t>
      </w:r>
    </w:p>
    <w:p w:rsidR="007B1EED" w:rsidRPr="007B1EED" w:rsidRDefault="007B1EED" w:rsidP="007B1EED">
      <w:pPr>
        <w:spacing w:after="120" w:line="259" w:lineRule="auto"/>
        <w:jc w:val="center"/>
        <w:rPr>
          <w:rFonts w:ascii="Times New Roman" w:eastAsia="Calibri" w:hAnsi="Times New Roman" w:cs="Times New Roman"/>
          <w:b/>
          <w:i/>
          <w:sz w:val="24"/>
          <w:szCs w:val="24"/>
          <w:lang w:eastAsia="en-US"/>
        </w:rPr>
      </w:pPr>
      <w:r w:rsidRPr="007B1EED">
        <w:rPr>
          <w:rFonts w:ascii="Times New Roman" w:eastAsia="Calibri" w:hAnsi="Times New Roman" w:cs="Times New Roman"/>
          <w:b/>
          <w:i/>
          <w:sz w:val="24"/>
          <w:szCs w:val="24"/>
          <w:lang w:eastAsia="en-US"/>
        </w:rPr>
        <w:t>Программа технического обследования объектов водоснабжения и водоотведения.</w:t>
      </w:r>
    </w:p>
    <w:p w:rsidR="007B1EED" w:rsidRPr="007B1EED" w:rsidRDefault="007B1EED" w:rsidP="007B1EED">
      <w:pPr>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1.</w:t>
      </w:r>
      <w:r w:rsidRPr="007B1EED">
        <w:rPr>
          <w:rFonts w:ascii="Times New Roman" w:eastAsia="Calibri" w:hAnsi="Times New Roman" w:cs="Times New Roman"/>
          <w:sz w:val="24"/>
          <w:szCs w:val="24"/>
          <w:lang w:eastAsia="en-US"/>
        </w:rPr>
        <w:tab/>
        <w:t>Настоящая программа определяет требования к порядку проведения обследования объектов централизованных систем холодного водоснабжения, водоотведения и очистки стоков, указанных в пункте 1.7, а также требования к содержанию акта технического обследования (далее - Акт). Все работы проводятся в соответствии с Приказом Министерства строительства и жилищно-коммунального хозяйства РФ от 05.08.2014 №437/пр.</w:t>
      </w:r>
    </w:p>
    <w:p w:rsidR="007B1EED" w:rsidRPr="007B1EED" w:rsidRDefault="007B1EED" w:rsidP="007B1EED">
      <w:pPr>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2.Задачами проведения технического обследования являются:</w:t>
      </w:r>
    </w:p>
    <w:p w:rsidR="007B1EED" w:rsidRPr="007B1EED" w:rsidRDefault="007B1EED" w:rsidP="007B1EED">
      <w:pPr>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1) обеспечение принятия эффективных управленческих решений;</w:t>
      </w:r>
    </w:p>
    <w:p w:rsidR="007B1EED" w:rsidRPr="007B1EED" w:rsidRDefault="007B1EED" w:rsidP="007B1EED">
      <w:pPr>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2) определение фактических значений показателей надежности, качества, энергетической эффективности объектов централизованных систем холодного водоснабжения, водоотведения и (или) очистки стоков;</w:t>
      </w:r>
    </w:p>
    <w:p w:rsidR="007B1EED" w:rsidRPr="007B1EED" w:rsidRDefault="007B1EED" w:rsidP="007B1EED">
      <w:pPr>
        <w:spacing w:after="0" w:line="240" w:lineRule="auto"/>
        <w:ind w:firstLine="426"/>
        <w:jc w:val="both"/>
        <w:rPr>
          <w:rFonts w:ascii="Times New Roman" w:eastAsia="Calibri" w:hAnsi="Times New Roman" w:cs="Times New Roman"/>
          <w:sz w:val="24"/>
          <w:szCs w:val="24"/>
          <w:lang w:eastAsia="en-US"/>
        </w:rPr>
      </w:pPr>
      <w:proofErr w:type="gramStart"/>
      <w:r w:rsidRPr="007B1EED">
        <w:rPr>
          <w:rFonts w:ascii="Times New Roman" w:eastAsia="Calibri" w:hAnsi="Times New Roman" w:cs="Times New Roman"/>
          <w:sz w:val="24"/>
          <w:szCs w:val="24"/>
          <w:lang w:eastAsia="en-US"/>
        </w:rPr>
        <w:t>3) получение (подготовка) исходных данных для разработки схем водоснабжения и водоотведения, планов снижения сбросов, планов мероприятий по приведению качества питьевой воды, в соответствие с установленными требованиями, установления нормативов водоотведения, а также для определения расходов, необходимых для эксплуатации объектов централизованных систем холодного водоснабжения, водоотведения и (или) очистки стоков (в том числе бесхозяйных объектов), исходя из их технического состояния.</w:t>
      </w:r>
      <w:proofErr w:type="gramEnd"/>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3. Состав работ по техническому обследованию включает в себя: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камеральное обследование;</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б) техническую инвентаризацию имущества, включая натурное, </w:t>
      </w:r>
      <w:proofErr w:type="gramStart"/>
      <w:r w:rsidRPr="007B1EED">
        <w:rPr>
          <w:rFonts w:ascii="Times New Roman" w:eastAsia="Calibri" w:hAnsi="Times New Roman" w:cs="Times New Roman"/>
          <w:sz w:val="24"/>
          <w:szCs w:val="24"/>
          <w:lang w:eastAsia="en-US"/>
        </w:rPr>
        <w:t>визуальное-измерительное</w:t>
      </w:r>
      <w:proofErr w:type="gramEnd"/>
      <w:r w:rsidRPr="007B1EED">
        <w:rPr>
          <w:rFonts w:ascii="Times New Roman" w:eastAsia="Calibri" w:hAnsi="Times New Roman" w:cs="Times New Roman"/>
          <w:sz w:val="24"/>
          <w:szCs w:val="24"/>
          <w:lang w:eastAsia="en-US"/>
        </w:rPr>
        <w:t xml:space="preserve"> обследование и инструментальное обследование объектов централизованных систем холодного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определение технико-экономической эффективности объектов централизованных систем холодного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4. При проведении камерального обследования водопроводных и канализационных сетей рассматривается следующая нормативно-техническая документация: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проектная документация (включая чертежи - план, профиль, спецификации, пояснительная записка), содержащая функционально-технологические, конструктивные и инженерно-технические решения;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исполнительная документация, содержащая сведения о технических характеристиках инженерных сетей, о соответствии фактически выполненных работ проектной документации, о внесенных в них по согласованию с проектировщиком изменениях;</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эксплуатационная документация в соответствии с регламентом эксплуатации водопроводной (канализационной) сети;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г) иная документация, в том числе данные бухгалтерского учета, содержащая сведения: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о техническом состоянии водопроводных и канализационных сетей и элементов сети, в том числе отчеты по телевизионной диагностике сетей, дефектные ведомости;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об аварийности сооружений, водопроводных и канализационных сетей, уровне потерь в сетях и сооружениях водоснабжения;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о сроках эксплуатации и износе сетей и сооружений;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о результатах определения качества воды (исходной и после водоподготовки) в точках, определенных в программе производственного контроля качества питьевой воды;</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о результатах определения качества сточных вод в точках, определенных программой контроля состава и свойств сточных вод, для определения технической возможности очистных сооружений по соблюдению проектных параметров очистки сточных вод и установленных нормативов допустимых </w:t>
      </w:r>
      <w:proofErr w:type="gramStart"/>
      <w:r w:rsidRPr="007B1EED">
        <w:rPr>
          <w:rFonts w:ascii="Times New Roman" w:eastAsia="Calibri" w:hAnsi="Times New Roman" w:cs="Times New Roman"/>
          <w:sz w:val="24"/>
          <w:szCs w:val="24"/>
          <w:lang w:eastAsia="en-US"/>
        </w:rPr>
        <w:t>сбросов</w:t>
      </w:r>
      <w:proofErr w:type="gramEnd"/>
      <w:r w:rsidRPr="007B1EED">
        <w:rPr>
          <w:rFonts w:ascii="Times New Roman" w:eastAsia="Calibri" w:hAnsi="Times New Roman" w:cs="Times New Roman"/>
          <w:sz w:val="24"/>
          <w:szCs w:val="24"/>
          <w:lang w:eastAsia="en-US"/>
        </w:rPr>
        <w:t xml:space="preserve"> загрязняющих веществ, иных веществ и микроорганизмов, лимитов на сбросы за период не менее 2 лет.</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5. </w:t>
      </w:r>
      <w:proofErr w:type="gramStart"/>
      <w:r w:rsidRPr="007B1EED">
        <w:rPr>
          <w:rFonts w:ascii="Times New Roman" w:eastAsia="Calibri" w:hAnsi="Times New Roman" w:cs="Times New Roman"/>
          <w:sz w:val="24"/>
          <w:szCs w:val="24"/>
          <w:lang w:eastAsia="en-US"/>
        </w:rPr>
        <w:t xml:space="preserve">При проведении камерального обследования оборудования, установленного на объектах </w:t>
      </w:r>
      <w:r w:rsidRPr="007B1EED">
        <w:rPr>
          <w:rFonts w:ascii="Times New Roman" w:eastAsia="Calibri" w:hAnsi="Times New Roman" w:cs="Times New Roman"/>
          <w:sz w:val="24"/>
          <w:szCs w:val="24"/>
          <w:lang w:eastAsia="en-US"/>
        </w:rPr>
        <w:lastRenderedPageBreak/>
        <w:t>централизованных систем холодного водоснабжения и водоотведения, рассматривается следующая нормативно-техническая документация: паспорт на оборудование, руководство (инструкция) по эксплуатации оборудования, проектная документация, исполнительная документация (содержащая сведения о соответствии выполненных в натуре работ с проектной документацией или о внесенных в них по согласованию с проектировщиком изменениях), план-график планово-предупредительного ремонта, отчет о выполнении планово-предупредительного ремонта, акт</w:t>
      </w:r>
      <w:proofErr w:type="gramEnd"/>
      <w:r w:rsidRPr="007B1EED">
        <w:rPr>
          <w:rFonts w:ascii="Times New Roman" w:eastAsia="Calibri" w:hAnsi="Times New Roman" w:cs="Times New Roman"/>
          <w:sz w:val="24"/>
          <w:szCs w:val="24"/>
          <w:lang w:eastAsia="en-US"/>
        </w:rPr>
        <w:t xml:space="preserve"> технического освидетельствования объекта, аварийный акт (содержащий сведения о повреждениях трубопроводов, сооружений и оборудования на водопроводной сети или нарушение их эксплуатации).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6. Камеральное обследование проводится с использованием анализа сведений информационных систем учета, созданных для централизованного ведения и актуализации данных о местоположении, технических характеристиках водопроводных и канализационных сетей, сооружений, оборудования, а также бухгалтерской, эксплуатационной, ремонтной и иной информации, отражающей техническое состояние объектов.</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7B1EED">
        <w:rPr>
          <w:rFonts w:ascii="Times New Roman" w:eastAsia="Calibri" w:hAnsi="Times New Roman" w:cs="Times New Roman"/>
          <w:sz w:val="24"/>
          <w:szCs w:val="24"/>
        </w:rPr>
        <w:t>Сбор исходных данных для проведения камерального обследования осуществляется Исполнителем самостоятельно на территории муниципального образования и коммунальных организаций.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7. По результатам анализа нормативно-технической документации на объекты централизованных систем холодного водоснабжения и водоотведения должны быть установлены следующие данные:</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год постройки объектов централизованных систем холодного водоснабжения,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дата ввода в эксплуатацию объектов централизованных систем холодного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материал, диаметр трубопроводов по проекту и по исполнительной документации, их фактическое состояние, процент износа;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г) расчетные и фактические параметры давления и пропускной способности трубопровода и иных объектов централизованных систем холодного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 сведения об аварийности объектов централизованных систем холодного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е) информация о проведении аварийных и ремонтных работ на объектах централизованных систем холодного водоснабжения и водоотведения с указанием точных мест проведения (адресов) выполнения таких работ, их фактических объемах, результатов проведенных работ (влияние результатов работ на функционирование систем);</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ж) информация о наличии или отсутствии технической возможности сооружений водоподготовки, работающих в штатном режиме, обеспечивать подготовку питьевой воды в соответствии с требованиями, установленными законодательством в области обеспечения санитарно-эпидемиологического благополучия населения, с учетом состояния источника водоснабжения;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з) информация о наличии или отсутствии технической возможности канализационных очистных сооружений обеспечивать проектные параметры очистки сточных вод и соблюдение нормативов допустимых сбросов загрязняющих веществ, иных веществ и микроорганизмов и лимитов на сбросы, установленных в соответствии с законодательством Российской Федерации в области охраны окружающей среды.</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8. Техническая инвентаризация централизованной системы холодного водоснабжения и водоотведения осуществляется на основании плана технического обследования с определением параметров технической инвентаризации по каждому инвентаризационному объекту, сформированному организацией, осуществляющей водоснабжение и водоотведение, на основании камерального обследования.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Техническая инвентаризация объектов централизованной системы холодного водоснабжения и водоотведения включает в себя: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натурное обследование месторасположения объекта и определение основных технических параметров (диаметр, материал, типоразмеры);</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визуально-измерительное обследование, в том числе включая: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lastRenderedPageBreak/>
        <w:t>наружный и внутренний осмотр насосных станций и сооружений, трубопроводов;</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оценку технического состояния объекта обследования по совокупности и характеру визуально наблюдаемых дефектов, повреждений, утечек;</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сравнение данных об объектах централизованных систем холодного водоснабжения и водоотведения, полученных в ходе камерального обследования, в том числе с наличием имущества в бухгалтерском учете, с фактическими характеристиками систем, установленными при визуально-измерительном обследовании;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промежуточные результаты по ходу сравнения заносятся в инвентаризационную опись;</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выборочное инструментальное обследование, проводимое в случае, если камеральное и визуально-измерительное обследование не позволяют достичь целей технического обследования, включающее в том числе:</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проведение теледиагностики трубопроводов;</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диагностику оборудования, установленного на водозаборных сооружениях, сооружениях водоподготовки, сооружениях очистки сточных вод и обработки осадка сточных вод, водопроводных и канализационных насосных станциях, </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9. Программа инструментального обследования разрабатывается на основе результатов и выводов камерального, натурного и визуально-измерительного обследований, при этом инструментальное обследование обязательно проводится: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в случае предварительного вывода о необходимости модернизации объекта;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в случае предварительного вывода о предаварийном состоянии.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10. По итогам технической инвентаризации определяются: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уровень износа объектов централизованной системы холодного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актуальное техническое состояние объекта на дату обследования;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предельные сроки проведения ремонта или реконструкции объектов.</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г) расхождение между фактическим наличием имущества и данными бухгалтерского учета.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Полученные результаты оформляются в форме итоговой ведомости, а также в виде единой электронной базы.</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11. Технико-экономическая эффективность объектов централизованной системы холодного водоснабжения и водоотведения определяется для каждого объекта технического обследования либо группы объектов, имеющих единые признаки (расположение, функциональное назначение, модель и марка).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Для каждой группы объектов обследования формируется перечень показателей, которые отражают его технико-экономические характеристики. Данные характеристики отражают эффективность использования ресурсов для выполнения полезной функции объектом и выражаются как удельный показатель: </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Показателями качества питьевой воды являются: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Показатель надежности и бесперебойности водоснабжения определяется отдельно для централизованных систем холодного водоснабжения.</w:t>
      </w:r>
    </w:p>
    <w:p w:rsidR="007B1EED" w:rsidRPr="007B1EED" w:rsidRDefault="007B1EED" w:rsidP="007B1EED">
      <w:pPr>
        <w:widowControl w:val="0"/>
        <w:suppressAutoHyphens/>
        <w:spacing w:after="0" w:line="240" w:lineRule="auto"/>
        <w:ind w:firstLine="426"/>
        <w:jc w:val="both"/>
        <w:rPr>
          <w:rFonts w:ascii="Times New Roman" w:eastAsia="Times New Roman" w:hAnsi="Times New Roman" w:cs="Times New Roman"/>
          <w:kern w:val="1"/>
          <w:sz w:val="24"/>
          <w:szCs w:val="24"/>
        </w:rPr>
      </w:pPr>
      <w:proofErr w:type="gramStart"/>
      <w:r w:rsidRPr="007B1EED">
        <w:rPr>
          <w:rFonts w:ascii="Times New Roman" w:eastAsia="Times New Roman" w:hAnsi="Times New Roman" w:cs="Times New Roman"/>
          <w:kern w:val="1"/>
          <w:sz w:val="24"/>
          <w:szCs w:val="24"/>
        </w:rPr>
        <w:t>–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в расчете на протяженность водопроводной сети в год (ед./км).</w:t>
      </w:r>
      <w:proofErr w:type="gramEnd"/>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w:t>
      </w:r>
      <w:proofErr w:type="gramStart"/>
      <w:r w:rsidRPr="007B1EED">
        <w:rPr>
          <w:rFonts w:ascii="Times New Roman" w:eastAsia="Calibri" w:hAnsi="Times New Roman" w:cs="Times New Roman"/>
          <w:sz w:val="24"/>
          <w:szCs w:val="24"/>
          <w:lang w:eastAsia="en-US"/>
        </w:rPr>
        <w:t>км</w:t>
      </w:r>
      <w:proofErr w:type="gramEnd"/>
      <w:r w:rsidRPr="007B1EED">
        <w:rPr>
          <w:rFonts w:ascii="Times New Roman" w:eastAsia="Calibri" w:hAnsi="Times New Roman" w:cs="Times New Roman"/>
          <w:sz w:val="24"/>
          <w:szCs w:val="24"/>
          <w:lang w:eastAsia="en-US"/>
        </w:rPr>
        <w:t>).</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lastRenderedPageBreak/>
        <w:t>– Показателями качества очистки сточных вод являются: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proofErr w:type="gramStart"/>
      <w:r w:rsidRPr="007B1EED">
        <w:rPr>
          <w:rFonts w:ascii="Times New Roman" w:eastAsia="Calibri" w:hAnsi="Times New Roman" w:cs="Times New Roman"/>
          <w:sz w:val="24"/>
          <w:szCs w:val="24"/>
          <w:lang w:eastAsia="en-US"/>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roofErr w:type="gramEnd"/>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Показателями энергетической эффективности являются: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7B1EED">
        <w:rPr>
          <w:rFonts w:ascii="Times New Roman" w:eastAsia="Calibri" w:hAnsi="Times New Roman" w:cs="Times New Roman"/>
          <w:sz w:val="24"/>
          <w:szCs w:val="24"/>
          <w:lang w:eastAsia="en-US"/>
        </w:rPr>
        <w:t>ч</w:t>
      </w:r>
      <w:proofErr w:type="gramEnd"/>
      <w:r w:rsidRPr="007B1EED">
        <w:rPr>
          <w:rFonts w:ascii="Times New Roman" w:eastAsia="Calibri" w:hAnsi="Times New Roman" w:cs="Times New Roman"/>
          <w:sz w:val="24"/>
          <w:szCs w:val="24"/>
          <w:lang w:eastAsia="en-US"/>
        </w:rPr>
        <w:t>/куб. м);</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7B1EED">
        <w:rPr>
          <w:rFonts w:ascii="Times New Roman" w:eastAsia="Calibri" w:hAnsi="Times New Roman" w:cs="Times New Roman"/>
          <w:sz w:val="24"/>
          <w:szCs w:val="24"/>
          <w:lang w:eastAsia="en-US"/>
        </w:rPr>
        <w:t>ч</w:t>
      </w:r>
      <w:proofErr w:type="gramEnd"/>
      <w:r w:rsidRPr="007B1EED">
        <w:rPr>
          <w:rFonts w:ascii="Times New Roman" w:eastAsia="Calibri" w:hAnsi="Times New Roman" w:cs="Times New Roman"/>
          <w:sz w:val="24"/>
          <w:szCs w:val="24"/>
          <w:lang w:eastAsia="en-US"/>
        </w:rPr>
        <w:t>/куб. м);</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г) 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7B1EED">
        <w:rPr>
          <w:rFonts w:ascii="Times New Roman" w:eastAsia="Calibri" w:hAnsi="Times New Roman" w:cs="Times New Roman"/>
          <w:sz w:val="24"/>
          <w:szCs w:val="24"/>
          <w:lang w:eastAsia="en-US"/>
        </w:rPr>
        <w:t>ч</w:t>
      </w:r>
      <w:proofErr w:type="gramEnd"/>
      <w:r w:rsidRPr="007B1EED">
        <w:rPr>
          <w:rFonts w:ascii="Times New Roman" w:eastAsia="Calibri" w:hAnsi="Times New Roman" w:cs="Times New Roman"/>
          <w:sz w:val="24"/>
          <w:szCs w:val="24"/>
          <w:lang w:eastAsia="en-US"/>
        </w:rPr>
        <w:t>/куб. м);</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7B1EED">
        <w:rPr>
          <w:rFonts w:ascii="Times New Roman" w:eastAsia="Calibri" w:hAnsi="Times New Roman" w:cs="Times New Roman"/>
          <w:sz w:val="24"/>
          <w:szCs w:val="24"/>
          <w:lang w:eastAsia="en-US"/>
        </w:rPr>
        <w:t>ч</w:t>
      </w:r>
      <w:proofErr w:type="gramEnd"/>
      <w:r w:rsidRPr="007B1EED">
        <w:rPr>
          <w:rFonts w:ascii="Times New Roman" w:eastAsia="Calibri" w:hAnsi="Times New Roman" w:cs="Times New Roman"/>
          <w:sz w:val="24"/>
          <w:szCs w:val="24"/>
          <w:lang w:eastAsia="en-US"/>
        </w:rPr>
        <w:t>/куб. м).</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К показателям технико-экономической характеристики объекта также относится коэффициент полезного действия.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Технико-экономическая эффективность объекта определяется в сопоставлении с технико-экономическими характеристиками лучших отраслевых аналогов.</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12. Для объектов централизованных систем водоснабжения производится определение (оценка):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проектных и фактических характеристик объектов водоснабжения на период проведения оценки с целью определения дефицита (профицита) производственных мощностей, полезного объема резервуарного парка;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технических характеристик сооружений водоподготовки с учетом состояния источника водоснабжения и его сезонных изменений;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соответствия применяемых технологических решений требуемой эффективности очистки на основе учета сведений о качестве питьевой воды, подаваемой водопроводными станциями в распределительную водопроводную сеть, требованиям, установленным законодательством в области обеспечения санитарно-эпидемиологического благополучия населения, законодательством в области охраны окружающей среды, водным законодательством и законодательством в сфере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г) оптимальности эксплуатационных характеристик сооружений водозабора, водоподготовки, насосных станций и водопроводной сети;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 удельного количества повреждений на водопроводной сети, продолжительности перерывов водоснабжения;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е) технологических нарушений на сооружениях водоподготовки и водопроводной сети за год, предшествующий проведению оценки;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ж) оперативности реагирования и общего времени устранения аварий и технологических нарушений при работе оборудования и инженерных сетей;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з) качества питьевой воды на выходе с водопроводных станций и в распределительной водопроводной сети на соответствие требованиям, установленным законодательством в области обеспечения санитарно-эпидемиологического благополучия населения.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13. Для объектов централизованных систем водоотведения производится определение (оценка):</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 объемов сброса сточных вод, подвергающихся очистке, в том числе:</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lastRenderedPageBreak/>
        <w:t>доли сточных вод, подвергающейся очистке, в общем объеме сточных вод, сбрасываемых в централизованные общесплавные и бытовые системы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доли поверхностных сточных вод, подвергающихся очистке, в общем объеме поверхностных сточных вод, принимаемых в централизованную ливневую систему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доли промывных вод водопроводных станций, подвергающихся очистке, в общем объеме сброса промывных вод водопроводных станций;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доли сточных вод, прошедших обеззараживание, обеспечивающее нормативное качество сточных вод по микробиологическим показателям, в общем объеме сброса сточных вод;</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б) объемов сброса неочищенных сточных вод;</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в) наличия прямых выпусков с формированием сведений по водоему-приемнику, диаметрам, расходам сточных вод;</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г) проектных и технических характеристик объектов водоотведения в период проведения оценки с целью определения дефицита (профицита) производственных мощностей;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 технического состояния тоннельных коллекторов на основе результатов технического осмотра, обследования с использованием мобильных диагностических средств;</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е) аварийности на сооружениях водоотведения и количества засоров в канализационной сети за год, предшествующий проведению оценки;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ж) технологических нарушений на сооружениях водоотведения и канализационной сети за год, предшествующий проведению оценки;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з) оперативности реагирования и общего времени устранения аварий и технологических нарушений при работе оборудования и инженерных сетей;</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и) технических характеристик и возможности канализационных очистных сооружений и сооружений по обработке осадка сточных вод обеспечивать проектные параметры качества очистки сточных вод и обработки осадка сточных вод;</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к) технических характеристик объектов для хранения осадка сточных вод и наличия дефицита или резерва их мощности;</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л) соответствия применяемых технологических решений требуемой эффективности очистки на основе учета сведений о качестве, соответствующем требованиям, установленным законодательством в области охраны окружающей среды, водным законодательством и законодательством в сфере водоснабжения и водоотведения;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м) оптимальности эксплуатационных характеристик канализационной сети, канализационных очистных сооружений, сооружений по обработке осадка сточных вод (в том числе, с определением доли осадка сточных вод, обработанного или утилизированного до экологически безопасного состояния);</w:t>
      </w:r>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proofErr w:type="gramStart"/>
      <w:r w:rsidRPr="007B1EED">
        <w:rPr>
          <w:rFonts w:ascii="Times New Roman" w:eastAsia="Calibri" w:hAnsi="Times New Roman" w:cs="Times New Roman"/>
          <w:sz w:val="24"/>
          <w:szCs w:val="24"/>
          <w:lang w:eastAsia="en-US"/>
        </w:rPr>
        <w:t>н) содержания загрязняющих веществ, иных веществ и микроорганизмов в составе сточных вод и соответствия состава и свойств сточных вод требованиям, установленными законодательством в области охраны окружающей среды.</w:t>
      </w:r>
      <w:proofErr w:type="gramEnd"/>
    </w:p>
    <w:p w:rsidR="007B1EED" w:rsidRPr="007B1EED" w:rsidRDefault="007B1EED" w:rsidP="007B1EED">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proofErr w:type="gramStart"/>
      <w:r w:rsidRPr="007B1EED">
        <w:rPr>
          <w:rFonts w:ascii="Times New Roman" w:eastAsia="Calibri" w:hAnsi="Times New Roman" w:cs="Times New Roman"/>
          <w:sz w:val="24"/>
          <w:szCs w:val="24"/>
          <w:lang w:eastAsia="en-US"/>
        </w:rPr>
        <w:t>Оценка технической возможности канализационных очистных сооружений очищать сточные воды до нормативных показателей производится путем сравнения фактических показателей состава и свойств очищенных сточных вод (включая бактериологические показатели) на соответствие проектным параметрам очистки сточных вод, установленным нормативам допустимых сбросов загрязняющих веществ, иных веществ и микроорганизмов, лимитам на сбросы, а в части определения эффективности сооружений обеззараживания сточных вод - на соответствие санитарным нормам и</w:t>
      </w:r>
      <w:proofErr w:type="gramEnd"/>
      <w:r w:rsidRPr="007B1EED">
        <w:rPr>
          <w:rFonts w:ascii="Times New Roman" w:eastAsia="Calibri" w:hAnsi="Times New Roman" w:cs="Times New Roman"/>
          <w:sz w:val="24"/>
          <w:szCs w:val="24"/>
          <w:lang w:eastAsia="en-US"/>
        </w:rPr>
        <w:t xml:space="preserve"> правилам. </w:t>
      </w:r>
    </w:p>
    <w:p w:rsidR="007B1EED" w:rsidRPr="007B1EED" w:rsidRDefault="007B1EED" w:rsidP="007B1EED">
      <w:pPr>
        <w:widowControl w:val="0"/>
        <w:autoSpaceDE w:val="0"/>
        <w:autoSpaceDN w:val="0"/>
        <w:adjustRightInd w:val="0"/>
        <w:spacing w:after="0" w:line="240" w:lineRule="auto"/>
        <w:ind w:firstLine="425"/>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Для оценки используются среднегодовые значения состава и свой</w:t>
      </w:r>
      <w:proofErr w:type="gramStart"/>
      <w:r w:rsidRPr="007B1EED">
        <w:rPr>
          <w:rFonts w:ascii="Times New Roman" w:eastAsia="Calibri" w:hAnsi="Times New Roman" w:cs="Times New Roman"/>
          <w:sz w:val="24"/>
          <w:szCs w:val="24"/>
          <w:lang w:eastAsia="en-US"/>
        </w:rPr>
        <w:t>ств ст</w:t>
      </w:r>
      <w:proofErr w:type="gramEnd"/>
      <w:r w:rsidRPr="007B1EED">
        <w:rPr>
          <w:rFonts w:ascii="Times New Roman" w:eastAsia="Calibri" w:hAnsi="Times New Roman" w:cs="Times New Roman"/>
          <w:sz w:val="24"/>
          <w:szCs w:val="24"/>
          <w:lang w:eastAsia="en-US"/>
        </w:rPr>
        <w:t>очных вод за период не менее двух лет, а также информация о количестве проб очищенных сточных вод, не соответствующих проектным параметрам очистки и установленным нормативам допустимых сбросов загрязняющих веществ и микроорганизмов (НДС), лимитам на сбросы по каждому нормируемому показателю. При соответствии фактического среднегодового качества сточных вод проектным параметрам очистки или концентрации в составе НДС, лимитов на сбросы окончательная оценка производится с учетом числа проб сточных вод, не соответствующих проектным или нормативным показателям. В результате выявляются показатели, по которым не достигается стабильного нормативного качества сточных вод.</w:t>
      </w:r>
    </w:p>
    <w:p w:rsidR="007B1EED" w:rsidRPr="007B1EED" w:rsidRDefault="007B1EED" w:rsidP="007B1EED">
      <w:pPr>
        <w:tabs>
          <w:tab w:val="left" w:pos="476"/>
        </w:tabs>
        <w:spacing w:after="0" w:line="240" w:lineRule="auto"/>
        <w:ind w:firstLine="426"/>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lastRenderedPageBreak/>
        <w:t>14. Содержание Акта технического обследования</w:t>
      </w:r>
    </w:p>
    <w:p w:rsidR="007B1EED" w:rsidRPr="007B1EED" w:rsidRDefault="007B1EED" w:rsidP="007B1EED">
      <w:pPr>
        <w:tabs>
          <w:tab w:val="left" w:pos="476"/>
        </w:tabs>
        <w:spacing w:after="0" w:line="240" w:lineRule="auto"/>
        <w:ind w:firstLine="426"/>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Введение;</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Камеральное обследование;</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Общие сведения территории земельного участка с определением координат характерных точек;</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Общие сведения и технические характеристики зданий с определением координат характерных точек, в отношении которых было проведено техническое обследование;</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–Технологическая схема и технические характеристики технологического оборудования НС;</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Принципиальная схема и технические характеристики электрооборудования НС;</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Сведения по привлеченным затратам на выполнение капитального и текущего ремонта зданий, сооружений и технологического оборудования НС;</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 Анализ баланса подачи воды (стоков) и реализации воды (стоков); </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Сведения по зарегистрированным авариям, повреждениям и засорам;</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Техническая инвентаризация;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Описание выявленных дефектов и нарушений с привязкой к конкретному обследованному объекту и оценка технического состояния объекта централизованной системы водоснабжения (водоотведения) в момент проведения обследования;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Определение показателей надежности, качества и энергетической эффективности объекта централизованной системы водоснабжения (водоотведения);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Определение технико-экономической эффективности;</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Анализ технико-экономической эффективности существующих технических решений, применяемых в соответствующей централизованной системе, в сравнении с лучшими отраслевыми аналогами;</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Фактический удельный расход электроэнергии, потребляемой в технологических процессах подготовки питьевой воды, на единицу объема воды;</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Заключение о техническом состоянии объекта централизованной системы водоснабжения (водоотведения);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Заключение о возможности, условиях (режимах) и сроках дальнейшей эксплуатации объектов централизованной системы водоснабжения (водоотведения);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proofErr w:type="gramStart"/>
      <w:r w:rsidRPr="007B1EED">
        <w:rPr>
          <w:rFonts w:ascii="Times New Roman" w:eastAsia="Calibri" w:hAnsi="Times New Roman" w:cs="Times New Roman"/>
          <w:sz w:val="24"/>
          <w:szCs w:val="24"/>
          <w:lang w:eastAsia="en-US"/>
        </w:rPr>
        <w:t>– Предлагаемые рекомендации, в том числе предложения по плановым значениям показателей надежности, качества, энергетической эффективности, по режимам эксплуатации обследованного объекта централизованной системы водоснабжения (водоотведения) по мероприятиям с указанием предельных сроков их проведения (включая проведения капитального ремонта и инвестиционные проекты), необходимых для достижения предложенных плановых значений показателей надежности, качества, энергетической эффективности, рекомендации по способам приведения объекта централизованной системы водоснабжения (водоотведения) в состояние</w:t>
      </w:r>
      <w:proofErr w:type="gramEnd"/>
      <w:r w:rsidRPr="007B1EED">
        <w:rPr>
          <w:rFonts w:ascii="Times New Roman" w:eastAsia="Calibri" w:hAnsi="Times New Roman" w:cs="Times New Roman"/>
          <w:sz w:val="24"/>
          <w:szCs w:val="24"/>
          <w:lang w:eastAsia="en-US"/>
        </w:rPr>
        <w:t xml:space="preserve">, </w:t>
      </w:r>
      <w:proofErr w:type="gramStart"/>
      <w:r w:rsidRPr="007B1EED">
        <w:rPr>
          <w:rFonts w:ascii="Times New Roman" w:eastAsia="Calibri" w:hAnsi="Times New Roman" w:cs="Times New Roman"/>
          <w:sz w:val="24"/>
          <w:szCs w:val="24"/>
          <w:lang w:eastAsia="en-US"/>
        </w:rPr>
        <w:t>необходимое</w:t>
      </w:r>
      <w:proofErr w:type="gramEnd"/>
      <w:r w:rsidRPr="007B1EED">
        <w:rPr>
          <w:rFonts w:ascii="Times New Roman" w:eastAsia="Calibri" w:hAnsi="Times New Roman" w:cs="Times New Roman"/>
          <w:sz w:val="24"/>
          <w:szCs w:val="24"/>
          <w:lang w:eastAsia="en-US"/>
        </w:rPr>
        <w:t xml:space="preserve"> для дальнейшей эксплуатации, и возможные проектные решения;</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Ссылки на строительные нормы, правила, технические регламенты, иную техническую документацию;</w:t>
      </w:r>
    </w:p>
    <w:p w:rsidR="007B1EED" w:rsidRPr="007B1EED" w:rsidRDefault="007B1EED" w:rsidP="007B1EED">
      <w:pPr>
        <w:tabs>
          <w:tab w:val="left" w:pos="476"/>
        </w:tabs>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Акт о техническом обследовании подлежит согласованию с администрацией муниципального образования.</w:t>
      </w:r>
    </w:p>
    <w:p w:rsidR="007B1EED" w:rsidRPr="007B1EED" w:rsidRDefault="007B1EED" w:rsidP="007B1EED">
      <w:pPr>
        <w:spacing w:after="0" w:line="240" w:lineRule="auto"/>
        <w:ind w:firstLine="426"/>
        <w:jc w:val="both"/>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Работы по техническому освидетельствованию выполнять в присутствии представителя обслуживающей организации коммунального комплекса ежедневно с 8-00 до 17-00 в рабочие дни, в соответствии с утвержденным графиком.</w:t>
      </w:r>
    </w:p>
    <w:p w:rsidR="007B1EED" w:rsidRPr="007B1EED" w:rsidRDefault="007B1EED" w:rsidP="007B1EED">
      <w:pPr>
        <w:spacing w:after="160" w:line="240" w:lineRule="auto"/>
        <w:ind w:firstLine="426"/>
        <w:rPr>
          <w:rFonts w:ascii="Times New Roman" w:eastAsia="Calibri" w:hAnsi="Times New Roman" w:cs="Times New Roman"/>
          <w:sz w:val="24"/>
          <w:szCs w:val="24"/>
          <w:lang w:eastAsia="en-US"/>
        </w:rPr>
      </w:pPr>
      <w:r w:rsidRPr="007B1EED">
        <w:rPr>
          <w:rFonts w:ascii="Times New Roman" w:eastAsia="Calibri" w:hAnsi="Times New Roman" w:cs="Times New Roman"/>
          <w:sz w:val="24"/>
          <w:szCs w:val="24"/>
          <w:lang w:eastAsia="en-US"/>
        </w:rPr>
        <w:t xml:space="preserve">Срок гарантии на результат работ – 36 месяцев </w:t>
      </w:r>
      <w:proofErr w:type="gramStart"/>
      <w:r w:rsidRPr="007B1EED">
        <w:rPr>
          <w:rFonts w:ascii="Times New Roman" w:eastAsia="Calibri" w:hAnsi="Times New Roman" w:cs="Times New Roman"/>
          <w:sz w:val="24"/>
          <w:szCs w:val="24"/>
          <w:lang w:eastAsia="en-US"/>
        </w:rPr>
        <w:t>с даты подписания</w:t>
      </w:r>
      <w:proofErr w:type="gramEnd"/>
      <w:r w:rsidRPr="007B1EED">
        <w:rPr>
          <w:rFonts w:ascii="Times New Roman" w:eastAsia="Calibri" w:hAnsi="Times New Roman" w:cs="Times New Roman"/>
          <w:sz w:val="24"/>
          <w:szCs w:val="24"/>
          <w:lang w:eastAsia="en-US"/>
        </w:rPr>
        <w:t xml:space="preserve"> акта выполненных работ.</w:t>
      </w:r>
    </w:p>
    <w:p w:rsidR="007B1EED" w:rsidRPr="007B1EED" w:rsidRDefault="007B1EED" w:rsidP="007B1EED">
      <w:pPr>
        <w:spacing w:after="120" w:line="240" w:lineRule="auto"/>
        <w:rPr>
          <w:rFonts w:ascii="Times New Roman" w:eastAsia="Calibri" w:hAnsi="Times New Roman" w:cs="Times New Roman"/>
          <w:b/>
          <w:sz w:val="24"/>
          <w:szCs w:val="24"/>
          <w:lang w:eastAsia="en-US"/>
        </w:rPr>
      </w:pPr>
      <w:r w:rsidRPr="007B1EED">
        <w:rPr>
          <w:rFonts w:ascii="Times New Roman" w:eastAsia="Calibri" w:hAnsi="Times New Roman" w:cs="Times New Roman"/>
          <w:b/>
          <w:sz w:val="24"/>
          <w:szCs w:val="24"/>
          <w:lang w:eastAsia="en-US"/>
        </w:rPr>
        <w:t xml:space="preserve">Результатами оказания Услуг является: </w:t>
      </w:r>
    </w:p>
    <w:p w:rsidR="007B1EED" w:rsidRPr="007B1EED" w:rsidRDefault="007B1EED" w:rsidP="007B1EED">
      <w:pPr>
        <w:spacing w:after="160" w:line="240" w:lineRule="auto"/>
        <w:jc w:val="both"/>
        <w:rPr>
          <w:rFonts w:ascii="Times New Roman" w:eastAsia="Calibri" w:hAnsi="Times New Roman" w:cs="Times New Roman"/>
          <w:b/>
          <w:sz w:val="24"/>
          <w:szCs w:val="24"/>
          <w:lang w:eastAsia="en-US"/>
        </w:rPr>
      </w:pPr>
      <w:r w:rsidRPr="007B1EED">
        <w:rPr>
          <w:rFonts w:ascii="Times New Roman" w:eastAsia="Calibri" w:hAnsi="Times New Roman" w:cs="Times New Roman"/>
          <w:b/>
          <w:sz w:val="24"/>
          <w:szCs w:val="24"/>
          <w:lang w:eastAsia="en-US"/>
        </w:rPr>
        <w:t>По итогам завершения технического обследования составляется Акт и Отчет о результатах технического обследования, содержащий результаты проведенного технического обследования, подписываемый уполномоченным лицом организации, осуществляющей регулируемые виды деятельности в сфере водоснабжения и водоотведения, и представителями Заказчика.</w:t>
      </w:r>
    </w:p>
    <w:p w:rsidR="007B1EED" w:rsidRPr="007B1EED" w:rsidRDefault="007B1EED" w:rsidP="007B1EED">
      <w:pPr>
        <w:spacing w:after="160" w:line="240" w:lineRule="auto"/>
        <w:contextualSpacing/>
        <w:jc w:val="center"/>
        <w:rPr>
          <w:rFonts w:ascii="Times New Roman" w:eastAsia="Calibri" w:hAnsi="Times New Roman" w:cs="Times New Roman"/>
          <w:b/>
          <w:i/>
          <w:sz w:val="24"/>
          <w:szCs w:val="24"/>
          <w:lang w:eastAsia="en-US"/>
        </w:rPr>
      </w:pPr>
    </w:p>
    <w:p w:rsidR="007B1EED" w:rsidRPr="007B1EED" w:rsidRDefault="007B1EED" w:rsidP="007B1EED">
      <w:pPr>
        <w:spacing w:after="160" w:line="240" w:lineRule="auto"/>
        <w:contextualSpacing/>
        <w:jc w:val="center"/>
        <w:rPr>
          <w:rFonts w:ascii="Times New Roman" w:eastAsia="Calibri" w:hAnsi="Times New Roman" w:cs="Times New Roman"/>
          <w:b/>
          <w:i/>
          <w:sz w:val="24"/>
          <w:szCs w:val="24"/>
          <w:lang w:eastAsia="en-US"/>
        </w:rPr>
      </w:pPr>
      <w:r w:rsidRPr="007B1EED">
        <w:rPr>
          <w:rFonts w:ascii="Times New Roman" w:eastAsia="Calibri" w:hAnsi="Times New Roman" w:cs="Times New Roman"/>
          <w:b/>
          <w:i/>
          <w:sz w:val="24"/>
          <w:szCs w:val="24"/>
          <w:lang w:eastAsia="en-US"/>
        </w:rPr>
        <w:t xml:space="preserve">3.2. Разработка проекта концессионного соглашения в сфере </w:t>
      </w:r>
    </w:p>
    <w:p w:rsidR="007B1EED" w:rsidRPr="007B1EED" w:rsidRDefault="007B1EED" w:rsidP="007B1EED">
      <w:pPr>
        <w:spacing w:after="160" w:line="240" w:lineRule="auto"/>
        <w:contextualSpacing/>
        <w:jc w:val="center"/>
        <w:rPr>
          <w:rFonts w:ascii="Times New Roman" w:eastAsia="Calibri" w:hAnsi="Times New Roman" w:cs="Times New Roman"/>
          <w:b/>
          <w:i/>
          <w:sz w:val="24"/>
          <w:szCs w:val="24"/>
          <w:lang w:eastAsia="en-US"/>
        </w:rPr>
      </w:pPr>
      <w:r w:rsidRPr="007B1EED">
        <w:rPr>
          <w:rFonts w:ascii="Times New Roman" w:eastAsia="Calibri" w:hAnsi="Times New Roman" w:cs="Times New Roman"/>
          <w:b/>
          <w:i/>
          <w:sz w:val="24"/>
          <w:szCs w:val="24"/>
          <w:lang w:eastAsia="en-US"/>
        </w:rPr>
        <w:t>водоснабжения и водоотведения.</w:t>
      </w:r>
    </w:p>
    <w:p w:rsidR="007B1EED" w:rsidRPr="007B1EED" w:rsidRDefault="007B1EED" w:rsidP="007B1EED">
      <w:pPr>
        <w:spacing w:after="160" w:line="240" w:lineRule="auto"/>
        <w:contextualSpacing/>
        <w:jc w:val="center"/>
        <w:rPr>
          <w:rFonts w:ascii="Times New Roman" w:eastAsia="Calibri" w:hAnsi="Times New Roman" w:cs="Times New Roman"/>
          <w:b/>
          <w:i/>
          <w:sz w:val="24"/>
          <w:szCs w:val="24"/>
          <w:lang w:eastAsia="en-US"/>
        </w:rPr>
      </w:pPr>
      <w:r w:rsidRPr="007B1EED">
        <w:rPr>
          <w:rFonts w:ascii="Times New Roman" w:eastAsia="Calibri" w:hAnsi="Times New Roman" w:cs="Times New Roman"/>
          <w:b/>
          <w:i/>
          <w:sz w:val="24"/>
          <w:szCs w:val="24"/>
          <w:lang w:eastAsia="en-US"/>
        </w:rPr>
        <w:t xml:space="preserve">Программа по разработке проекта концессионного соглашения в сфере </w:t>
      </w:r>
    </w:p>
    <w:p w:rsidR="007B1EED" w:rsidRPr="007B1EED" w:rsidRDefault="007B1EED" w:rsidP="007B1EED">
      <w:pPr>
        <w:spacing w:after="120" w:line="240" w:lineRule="auto"/>
        <w:jc w:val="center"/>
        <w:rPr>
          <w:rFonts w:ascii="Times New Roman" w:eastAsia="Calibri" w:hAnsi="Times New Roman" w:cs="Times New Roman"/>
          <w:b/>
          <w:i/>
          <w:sz w:val="24"/>
          <w:szCs w:val="24"/>
          <w:lang w:eastAsia="en-US"/>
        </w:rPr>
      </w:pPr>
      <w:r w:rsidRPr="007B1EED">
        <w:rPr>
          <w:rFonts w:ascii="Times New Roman" w:eastAsia="Calibri" w:hAnsi="Times New Roman" w:cs="Times New Roman"/>
          <w:b/>
          <w:i/>
          <w:sz w:val="24"/>
          <w:szCs w:val="24"/>
          <w:lang w:eastAsia="en-US"/>
        </w:rPr>
        <w:t>водоснабжения и водоотведения.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1.1.</w:t>
      </w:r>
      <w:r w:rsidRPr="007B1EED">
        <w:rPr>
          <w:rFonts w:ascii="Times New Roman" w:eastAsia="Calibri" w:hAnsi="Times New Roman" w:cs="Times New Roman"/>
          <w:color w:val="000000"/>
          <w:sz w:val="24"/>
          <w:szCs w:val="24"/>
          <w:lang w:eastAsia="en-US"/>
        </w:rPr>
        <w:t xml:space="preserve"> Финансовая модель и тарифные решения.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1.1.1.</w:t>
      </w:r>
      <w:r w:rsidRPr="007B1EED">
        <w:rPr>
          <w:rFonts w:ascii="Times New Roman" w:eastAsia="Calibri" w:hAnsi="Times New Roman" w:cs="Times New Roman"/>
          <w:color w:val="000000"/>
          <w:sz w:val="24"/>
          <w:szCs w:val="24"/>
          <w:lang w:eastAsia="en-US"/>
        </w:rPr>
        <w:t xml:space="preserve"> Определение объема валовой выручки, необходимой в рамках реализации программы модернизации, в том числе на каждый год срока реализации.</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1.1.2.</w:t>
      </w:r>
      <w:r w:rsidRPr="007B1EED">
        <w:rPr>
          <w:rFonts w:ascii="Times New Roman" w:eastAsia="Calibri" w:hAnsi="Times New Roman" w:cs="Times New Roman"/>
          <w:color w:val="000000"/>
          <w:sz w:val="24"/>
          <w:szCs w:val="24"/>
          <w:lang w:eastAsia="en-US"/>
        </w:rPr>
        <w:t xml:space="preserve"> Расчет показателей эффективности проекта для чистых денежных потоков на инвестированный и собственный капитал, определение бюджетной эффективности проекта, определение потребности проекта в финансировании.</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1.1.3.</w:t>
      </w:r>
      <w:r w:rsidRPr="007B1EED">
        <w:rPr>
          <w:rFonts w:ascii="Times New Roman" w:eastAsia="Calibri" w:hAnsi="Times New Roman" w:cs="Times New Roman"/>
          <w:color w:val="000000"/>
          <w:sz w:val="24"/>
          <w:szCs w:val="24"/>
          <w:lang w:eastAsia="en-US"/>
        </w:rPr>
        <w:t xml:space="preserve"> Оценка рисков: анализ чувствительности NPV, DPBP к изменению выручки, затрат, капиталовложений, ставок дисконтирования.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1.1.4.</w:t>
      </w:r>
      <w:r w:rsidRPr="007B1EED">
        <w:rPr>
          <w:rFonts w:ascii="Times New Roman" w:eastAsia="Calibri" w:hAnsi="Times New Roman" w:cs="Times New Roman"/>
          <w:color w:val="000000"/>
          <w:sz w:val="24"/>
          <w:szCs w:val="24"/>
          <w:lang w:eastAsia="en-US"/>
        </w:rPr>
        <w:t xml:space="preserve"> Расчет проекта (стоимости капитальных вложений) в текущих и номинальных ценах с учетом прогноза их изменения.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1.1.5.</w:t>
      </w:r>
      <w:r w:rsidRPr="007B1EED">
        <w:rPr>
          <w:rFonts w:ascii="Times New Roman" w:eastAsia="Calibri" w:hAnsi="Times New Roman" w:cs="Times New Roman"/>
          <w:color w:val="000000"/>
          <w:sz w:val="24"/>
          <w:szCs w:val="24"/>
          <w:lang w:eastAsia="en-US"/>
        </w:rPr>
        <w:t xml:space="preserve"> Подготовка финансово-тарифной модели реализации проекта.</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Финансовая модель должна включать в себя: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предложение о размере и обоснование необходимого размера операционных расходов;</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прогноз осуществления капитальных вложений с учетом источников капитальных вложений. При планировании привлечения заемных средств – расчет платы за привлеченное финансирование, источники обеспечения и возврата кредитных/заемных средств, прогноз операционной деятельности (выручка, себестоимость, общехозяйственные и общеадминистративные расходы, прочие расходы);</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прогноз роста тарифа по годам с учетом установленных предельных индексов, оптимизацию тарифных потоков, прогноз изменения полезного отпуска воды;</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налоговые потоки и их оптимизацию;</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анализ чувствительности тарифа в зависимости от тарифных сценариев, поведения операционных затрат, объемных показателей полезного отпуска и т.д.;</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визуализацию результатов анализа наглядными графиками и таблицами;</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предложение о размере нормативного уровня прибыли с учетом величин, предоставленных органом, уполномоченным в сфере тарифного регулирования;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 xml:space="preserve">обоснование возможности получения прибыли в размере не </w:t>
      </w:r>
      <w:proofErr w:type="gramStart"/>
      <w:r w:rsidRPr="007B1EED">
        <w:rPr>
          <w:rFonts w:ascii="Times New Roman" w:eastAsia="Calibri" w:hAnsi="Times New Roman" w:cs="Times New Roman"/>
          <w:color w:val="000000"/>
          <w:sz w:val="24"/>
          <w:szCs w:val="24"/>
          <w:lang w:eastAsia="en-US"/>
        </w:rPr>
        <w:t>менее нормативного</w:t>
      </w:r>
      <w:proofErr w:type="gramEnd"/>
      <w:r w:rsidRPr="007B1EED">
        <w:rPr>
          <w:rFonts w:ascii="Times New Roman" w:eastAsia="Calibri" w:hAnsi="Times New Roman" w:cs="Times New Roman"/>
          <w:color w:val="000000"/>
          <w:sz w:val="24"/>
          <w:szCs w:val="24"/>
          <w:lang w:eastAsia="en-US"/>
        </w:rPr>
        <w:t xml:space="preserve"> уровня прибыли.</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1.2.</w:t>
      </w:r>
      <w:r w:rsidRPr="007B1EED">
        <w:rPr>
          <w:rFonts w:ascii="Times New Roman" w:eastAsia="Calibri" w:hAnsi="Times New Roman" w:cs="Times New Roman"/>
          <w:color w:val="000000"/>
          <w:sz w:val="24"/>
          <w:szCs w:val="24"/>
          <w:lang w:eastAsia="en-US"/>
        </w:rPr>
        <w:t xml:space="preserve"> На основании финансово-экономической модели должны быть сформированы долгосрочные параметры тарифного регулирования деятельности РСО.</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1.3.</w:t>
      </w:r>
      <w:r w:rsidRPr="007B1EED">
        <w:rPr>
          <w:rFonts w:ascii="Times New Roman" w:eastAsia="Calibri" w:hAnsi="Times New Roman" w:cs="Times New Roman"/>
          <w:color w:val="000000"/>
          <w:sz w:val="24"/>
          <w:szCs w:val="24"/>
          <w:lang w:eastAsia="en-US"/>
        </w:rPr>
        <w:t xml:space="preserve"> Предложение о необходимости, целевом использовании, размере и периоде выплаты платы </w:t>
      </w:r>
      <w:proofErr w:type="spellStart"/>
      <w:r w:rsidRPr="007B1EED">
        <w:rPr>
          <w:rFonts w:ascii="Times New Roman" w:eastAsia="Calibri" w:hAnsi="Times New Roman" w:cs="Times New Roman"/>
          <w:color w:val="000000"/>
          <w:sz w:val="24"/>
          <w:szCs w:val="24"/>
          <w:lang w:eastAsia="en-US"/>
        </w:rPr>
        <w:t>концедента</w:t>
      </w:r>
      <w:proofErr w:type="spellEnd"/>
      <w:r w:rsidRPr="007B1EED">
        <w:rPr>
          <w:rFonts w:ascii="Times New Roman" w:eastAsia="Calibri" w:hAnsi="Times New Roman" w:cs="Times New Roman"/>
          <w:color w:val="000000"/>
          <w:sz w:val="24"/>
          <w:szCs w:val="24"/>
          <w:lang w:eastAsia="en-US"/>
        </w:rPr>
        <w:t xml:space="preserve"> и обоснование такого предложения. Подготовка обоснования каждого предложения.</w:t>
      </w:r>
    </w:p>
    <w:p w:rsidR="007B1EED" w:rsidRPr="007B1EED" w:rsidRDefault="007B1EED" w:rsidP="007B1EED">
      <w:pPr>
        <w:spacing w:after="60" w:line="240" w:lineRule="auto"/>
        <w:ind w:firstLine="567"/>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1.4.</w:t>
      </w:r>
      <w:r w:rsidRPr="007B1EED">
        <w:rPr>
          <w:rFonts w:ascii="Times New Roman" w:eastAsia="Calibri" w:hAnsi="Times New Roman" w:cs="Times New Roman"/>
          <w:color w:val="000000"/>
          <w:sz w:val="24"/>
          <w:szCs w:val="24"/>
          <w:lang w:eastAsia="en-US"/>
        </w:rPr>
        <w:t xml:space="preserve"> Разработка различных вариантов (не менее двух) возможности обеспечить получение концессионером необходимой валовой выручки в согласованном размере в случае, если прогнозируемый тариф превысит предельный индекс роста платы за коммунальные услуги, установленный для жителей муниципального образования.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w:t>
      </w:r>
      <w:r w:rsidRPr="007B1EED">
        <w:rPr>
          <w:rFonts w:ascii="Times New Roman" w:eastAsia="Calibri" w:hAnsi="Times New Roman" w:cs="Times New Roman"/>
          <w:color w:val="000000"/>
          <w:sz w:val="24"/>
          <w:szCs w:val="24"/>
          <w:lang w:eastAsia="en-US"/>
        </w:rPr>
        <w:t xml:space="preserve"> Задание на юридическую оценку возможности заключения концессионного соглашения.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2.1.</w:t>
      </w:r>
      <w:r w:rsidRPr="007B1EED">
        <w:rPr>
          <w:rFonts w:ascii="Times New Roman" w:eastAsia="Calibri" w:hAnsi="Times New Roman" w:cs="Times New Roman"/>
          <w:color w:val="000000"/>
          <w:sz w:val="24"/>
          <w:szCs w:val="24"/>
          <w:lang w:eastAsia="en-US"/>
        </w:rPr>
        <w:t xml:space="preserve"> Решение о возможности заключения концессионного соглашения.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2.1.1.</w:t>
      </w:r>
      <w:r w:rsidRPr="007B1EED">
        <w:rPr>
          <w:rFonts w:ascii="Times New Roman" w:eastAsia="Calibri" w:hAnsi="Times New Roman" w:cs="Times New Roman"/>
          <w:color w:val="000000"/>
          <w:sz w:val="24"/>
          <w:szCs w:val="24"/>
          <w:lang w:eastAsia="en-US"/>
        </w:rPr>
        <w:t xml:space="preserve"> Оценка возможности заключения концессионного соглашения.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2.1.2.</w:t>
      </w:r>
      <w:r w:rsidRPr="007B1EED">
        <w:rPr>
          <w:rFonts w:ascii="Times New Roman" w:eastAsia="Calibri" w:hAnsi="Times New Roman" w:cs="Times New Roman"/>
          <w:color w:val="000000"/>
          <w:sz w:val="24"/>
          <w:szCs w:val="24"/>
          <w:lang w:eastAsia="en-US"/>
        </w:rPr>
        <w:t xml:space="preserve"> Разработка технического задания с учетом требований Федерального закона «О концессионных соглашениях» к составу и содержанию работ в отношении объекта концессионного соглашения.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2.1.3.</w:t>
      </w:r>
      <w:r w:rsidRPr="007B1EED">
        <w:rPr>
          <w:rFonts w:ascii="Times New Roman" w:eastAsia="Calibri" w:hAnsi="Times New Roman" w:cs="Times New Roman"/>
          <w:color w:val="000000"/>
          <w:sz w:val="24"/>
          <w:szCs w:val="24"/>
          <w:lang w:eastAsia="en-US"/>
        </w:rPr>
        <w:t xml:space="preserve"> Разработка основных параметров и условий соглашения между </w:t>
      </w:r>
      <w:proofErr w:type="spellStart"/>
      <w:r w:rsidRPr="007B1EED">
        <w:rPr>
          <w:rFonts w:ascii="Times New Roman" w:eastAsia="Calibri" w:hAnsi="Times New Roman" w:cs="Times New Roman"/>
          <w:color w:val="000000"/>
          <w:sz w:val="24"/>
          <w:szCs w:val="24"/>
          <w:lang w:eastAsia="en-US"/>
        </w:rPr>
        <w:t>концедентом</w:t>
      </w:r>
      <w:proofErr w:type="spellEnd"/>
      <w:r w:rsidRPr="007B1EED">
        <w:rPr>
          <w:rFonts w:ascii="Times New Roman" w:eastAsia="Calibri" w:hAnsi="Times New Roman" w:cs="Times New Roman"/>
          <w:color w:val="000000"/>
          <w:sz w:val="24"/>
          <w:szCs w:val="24"/>
          <w:lang w:eastAsia="en-US"/>
        </w:rPr>
        <w:t xml:space="preserve">, концессионером и кредитором концессионера,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7B1EED">
        <w:rPr>
          <w:rFonts w:ascii="Times New Roman" w:eastAsia="Calibri" w:hAnsi="Times New Roman" w:cs="Times New Roman"/>
          <w:color w:val="000000"/>
          <w:sz w:val="24"/>
          <w:szCs w:val="24"/>
          <w:lang w:eastAsia="en-US"/>
        </w:rPr>
        <w:t>концедентом</w:t>
      </w:r>
      <w:proofErr w:type="spellEnd"/>
      <w:r w:rsidRPr="007B1EED">
        <w:rPr>
          <w:rFonts w:ascii="Times New Roman" w:eastAsia="Calibri" w:hAnsi="Times New Roman" w:cs="Times New Roman"/>
          <w:color w:val="000000"/>
          <w:sz w:val="24"/>
          <w:szCs w:val="24"/>
          <w:lang w:eastAsia="en-US"/>
        </w:rPr>
        <w:t xml:space="preserve"> и кредитором).</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w:t>
      </w:r>
      <w:r w:rsidRPr="007B1EED">
        <w:rPr>
          <w:rFonts w:ascii="Times New Roman" w:eastAsia="Calibri" w:hAnsi="Times New Roman" w:cs="Times New Roman"/>
          <w:color w:val="000000"/>
          <w:sz w:val="24"/>
          <w:szCs w:val="24"/>
          <w:lang w:eastAsia="en-US"/>
        </w:rPr>
        <w:t xml:space="preserve"> Имущество, предполагаемое к передаче по концессионному соглашению.</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lastRenderedPageBreak/>
        <w:t>2.2.1.</w:t>
      </w:r>
      <w:r w:rsidRPr="007B1EED">
        <w:rPr>
          <w:rFonts w:ascii="Times New Roman" w:eastAsia="Calibri" w:hAnsi="Times New Roman" w:cs="Times New Roman"/>
          <w:color w:val="000000"/>
          <w:sz w:val="24"/>
          <w:szCs w:val="24"/>
          <w:lang w:eastAsia="en-US"/>
        </w:rPr>
        <w:t xml:space="preserve"> Установление соответствия имущества, предполагаемого к передаче по концессионному соглашению, требованиям Федерального закона «О концессионных соглашениях» к объекту соглашения и к иному имуществу по их целевому назначению, технологической связи и иным параметрам.</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2.2.2.</w:t>
      </w:r>
      <w:r w:rsidRPr="007B1EED">
        <w:rPr>
          <w:rFonts w:ascii="Times New Roman" w:eastAsia="Calibri" w:hAnsi="Times New Roman" w:cs="Times New Roman"/>
          <w:color w:val="000000"/>
          <w:sz w:val="24"/>
          <w:szCs w:val="24"/>
          <w:lang w:eastAsia="en-US"/>
        </w:rPr>
        <w:t xml:space="preserve"> Установление возможности передать имущество в качестве объектов одного концессионного соглашения и в качестве иного имущества, передаваемого по концессионному соглашению.</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2.2.3.</w:t>
      </w:r>
      <w:r w:rsidRPr="007B1EED">
        <w:rPr>
          <w:rFonts w:ascii="Times New Roman" w:eastAsia="Calibri" w:hAnsi="Times New Roman" w:cs="Times New Roman"/>
          <w:color w:val="000000"/>
          <w:sz w:val="24"/>
          <w:szCs w:val="24"/>
          <w:lang w:eastAsia="en-US"/>
        </w:rPr>
        <w:t xml:space="preserve"> Установление балансовой стоимости имущества, подлежащего передаче на основании концессионного соглашения, в т.ч. каждого объекта в отдельности.</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2.2.4.</w:t>
      </w:r>
      <w:r w:rsidRPr="007B1EED">
        <w:rPr>
          <w:rFonts w:ascii="Times New Roman" w:eastAsia="Calibri" w:hAnsi="Times New Roman" w:cs="Times New Roman"/>
          <w:color w:val="000000"/>
          <w:sz w:val="24"/>
          <w:szCs w:val="24"/>
          <w:lang w:eastAsia="en-US"/>
        </w:rPr>
        <w:t xml:space="preserve"> Установление соответствия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7B1EED">
        <w:rPr>
          <w:rFonts w:ascii="Times New Roman" w:eastAsia="Calibri" w:hAnsi="Times New Roman" w:cs="Times New Roman"/>
          <w:color w:val="000000"/>
          <w:sz w:val="24"/>
          <w:szCs w:val="24"/>
          <w:lang w:eastAsia="en-US"/>
        </w:rPr>
        <w:t>концедентом</w:t>
      </w:r>
      <w:proofErr w:type="spellEnd"/>
      <w:r w:rsidRPr="007B1EED">
        <w:rPr>
          <w:rFonts w:ascii="Times New Roman" w:eastAsia="Calibri" w:hAnsi="Times New Roman" w:cs="Times New Roman"/>
          <w:color w:val="000000"/>
          <w:sz w:val="24"/>
          <w:szCs w:val="24"/>
          <w:lang w:eastAsia="en-US"/>
        </w:rPr>
        <w:t xml:space="preserve"> концессионеру по концессионному соглашению имущества законодательству о бухгалтерской деятельности.</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2.2.5.</w:t>
      </w:r>
      <w:r w:rsidRPr="007B1EED">
        <w:rPr>
          <w:rFonts w:ascii="Times New Roman" w:eastAsia="Calibri" w:hAnsi="Times New Roman" w:cs="Times New Roman"/>
          <w:color w:val="000000"/>
          <w:sz w:val="24"/>
          <w:szCs w:val="24"/>
          <w:lang w:eastAsia="en-US"/>
        </w:rPr>
        <w:t xml:space="preserve"> Установление наличия права собственности муниципального образования на имущество, предполагаемое к передаче на основании концессионного соглашения. Участие в сборе и подготовка документов, подтверждающих права муниципального образования на имущество, подлежащее передаче на основании концессионного соглашения.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2.2.6.</w:t>
      </w:r>
      <w:r w:rsidRPr="007B1EED">
        <w:rPr>
          <w:rFonts w:ascii="Times New Roman" w:eastAsia="Calibri" w:hAnsi="Times New Roman" w:cs="Times New Roman"/>
          <w:color w:val="000000"/>
          <w:sz w:val="24"/>
          <w:szCs w:val="24"/>
          <w:lang w:eastAsia="en-US"/>
        </w:rPr>
        <w:t xml:space="preserve"> Подготовка сведений о составе и описании незарегистрированного недвижимого имущества, предполагаемого к передаче в составе объекта концессионного соглашения.</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2.2.7.</w:t>
      </w:r>
      <w:r w:rsidRPr="007B1EED">
        <w:rPr>
          <w:rFonts w:ascii="Times New Roman" w:eastAsia="Calibri" w:hAnsi="Times New Roman" w:cs="Times New Roman"/>
          <w:color w:val="000000"/>
          <w:sz w:val="24"/>
          <w:szCs w:val="24"/>
          <w:lang w:eastAsia="en-US"/>
        </w:rPr>
        <w:t xml:space="preserve"> Подготовка сведений о составе и описании незарегистрированного недвижимого имущества, предполагаемого к передаче в составе иного имущества, передаваемого по концессионному соглашению.</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2.2.8.</w:t>
      </w:r>
      <w:r w:rsidRPr="007B1EED">
        <w:rPr>
          <w:rFonts w:ascii="Times New Roman" w:eastAsia="Calibri" w:hAnsi="Times New Roman" w:cs="Times New Roman"/>
          <w:color w:val="000000"/>
          <w:sz w:val="24"/>
          <w:szCs w:val="24"/>
          <w:lang w:eastAsia="en-US"/>
        </w:rPr>
        <w:t xml:space="preserve"> Подготовка предложений о возможности передать имущество, на которое право собственности муниципального образования не зарегистрировано. В случае необходимости – подготовка документов, необходимых для опубликования </w:t>
      </w:r>
      <w:proofErr w:type="spellStart"/>
      <w:r w:rsidRPr="007B1EED">
        <w:rPr>
          <w:rFonts w:ascii="Times New Roman" w:eastAsia="Calibri" w:hAnsi="Times New Roman" w:cs="Times New Roman"/>
          <w:color w:val="000000"/>
          <w:sz w:val="24"/>
          <w:szCs w:val="24"/>
          <w:lang w:eastAsia="en-US"/>
        </w:rPr>
        <w:t>концедентом</w:t>
      </w:r>
      <w:proofErr w:type="spellEnd"/>
      <w:r w:rsidRPr="007B1EED">
        <w:rPr>
          <w:rFonts w:ascii="Times New Roman" w:eastAsia="Calibri" w:hAnsi="Times New Roman" w:cs="Times New Roman"/>
          <w:color w:val="000000"/>
          <w:sz w:val="24"/>
          <w:szCs w:val="24"/>
          <w:lang w:eastAsia="en-US"/>
        </w:rPr>
        <w:t xml:space="preserve">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2.2.9.</w:t>
      </w:r>
      <w:r w:rsidRPr="007B1EED">
        <w:rPr>
          <w:rFonts w:ascii="Times New Roman" w:eastAsia="Calibri" w:hAnsi="Times New Roman" w:cs="Times New Roman"/>
          <w:color w:val="000000"/>
          <w:sz w:val="24"/>
          <w:szCs w:val="24"/>
          <w:lang w:eastAsia="en-US"/>
        </w:rPr>
        <w:t xml:space="preserve"> Разработка договоров аренды в случае, если часть подлежащего передаче на основании концессионного соглашения имущества, принадлежит на праве собственности иным лицам. Участие в согласовании условий таких договоров с правообладателем этого имущества.</w:t>
      </w:r>
    </w:p>
    <w:p w:rsidR="007B1EED" w:rsidRPr="007B1EED" w:rsidRDefault="007B1EED" w:rsidP="007B1EED">
      <w:pPr>
        <w:spacing w:after="160" w:line="260" w:lineRule="exact"/>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2.2.10.</w:t>
      </w:r>
      <w:r w:rsidRPr="007B1EED">
        <w:rPr>
          <w:rFonts w:ascii="Times New Roman" w:eastAsia="Calibri" w:hAnsi="Times New Roman" w:cs="Times New Roman"/>
          <w:color w:val="000000"/>
          <w:sz w:val="24"/>
          <w:szCs w:val="24"/>
          <w:lang w:eastAsia="en-US"/>
        </w:rPr>
        <w:t xml:space="preserve"> Установление соответствия земельного участка либо участков, предполагаемых к передаче концессионеру, требованиям земельного законодательства.</w:t>
      </w:r>
    </w:p>
    <w:p w:rsidR="007B1EED" w:rsidRPr="007B1EED" w:rsidRDefault="007B1EED" w:rsidP="007B1EED">
      <w:pPr>
        <w:spacing w:after="60" w:line="260" w:lineRule="exact"/>
        <w:ind w:firstLine="567"/>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2.2.11.</w:t>
      </w:r>
      <w:r w:rsidRPr="007B1EED">
        <w:rPr>
          <w:rFonts w:ascii="Times New Roman" w:eastAsia="Calibri" w:hAnsi="Times New Roman" w:cs="Times New Roman"/>
          <w:color w:val="000000"/>
          <w:sz w:val="24"/>
          <w:szCs w:val="24"/>
          <w:lang w:eastAsia="en-US"/>
        </w:rPr>
        <w:t xml:space="preserve"> Разработка договора аренды земельного участка либо участков, предполагаемых к передаче концессионеру.</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w:t>
      </w:r>
      <w:r w:rsidRPr="007B1EED">
        <w:rPr>
          <w:rFonts w:ascii="Times New Roman" w:eastAsia="Calibri" w:hAnsi="Times New Roman" w:cs="Times New Roman"/>
          <w:color w:val="000000"/>
          <w:sz w:val="24"/>
          <w:szCs w:val="24"/>
          <w:lang w:eastAsia="en-US"/>
        </w:rPr>
        <w:t xml:space="preserve"> Результат работ по каждому из этапов.</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3.1.</w:t>
      </w:r>
      <w:r w:rsidRPr="007B1EED">
        <w:rPr>
          <w:rFonts w:ascii="Times New Roman" w:eastAsia="Calibri" w:hAnsi="Times New Roman" w:cs="Times New Roman"/>
          <w:color w:val="000000"/>
          <w:sz w:val="24"/>
          <w:szCs w:val="24"/>
          <w:lang w:eastAsia="en-US"/>
        </w:rPr>
        <w:t xml:space="preserve"> Результатом работ по каждому из этапов являются:</w:t>
      </w:r>
    </w:p>
    <w:p w:rsidR="007B1EED" w:rsidRPr="007B1EED" w:rsidRDefault="007B1EED" w:rsidP="007B1EED">
      <w:pPr>
        <w:spacing w:after="160" w:line="240" w:lineRule="auto"/>
        <w:ind w:firstLine="851"/>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3.1.1.</w:t>
      </w:r>
      <w:r w:rsidRPr="007B1EED">
        <w:rPr>
          <w:rFonts w:ascii="Times New Roman" w:eastAsia="Calibri" w:hAnsi="Times New Roman" w:cs="Times New Roman"/>
          <w:color w:val="000000"/>
          <w:sz w:val="24"/>
          <w:szCs w:val="24"/>
          <w:lang w:eastAsia="en-US"/>
        </w:rPr>
        <w:t xml:space="preserve"> Финансово-тарифная модель.</w:t>
      </w:r>
    </w:p>
    <w:p w:rsidR="007B1EED" w:rsidRPr="007B1EED" w:rsidRDefault="007B1EED" w:rsidP="007B1EED">
      <w:pPr>
        <w:spacing w:after="160" w:line="240" w:lineRule="auto"/>
        <w:ind w:firstLine="851"/>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3.1.2.</w:t>
      </w:r>
      <w:r w:rsidRPr="007B1EED">
        <w:rPr>
          <w:rFonts w:ascii="Times New Roman" w:eastAsia="Calibri" w:hAnsi="Times New Roman" w:cs="Times New Roman"/>
          <w:color w:val="000000"/>
          <w:sz w:val="24"/>
          <w:szCs w:val="24"/>
          <w:lang w:eastAsia="en-US"/>
        </w:rPr>
        <w:t xml:space="preserve"> Решение о возможности заключения концессионного соглашения.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3.2.</w:t>
      </w:r>
      <w:r w:rsidRPr="007B1EED">
        <w:rPr>
          <w:rFonts w:ascii="Times New Roman" w:eastAsia="Calibri" w:hAnsi="Times New Roman" w:cs="Times New Roman"/>
          <w:color w:val="000000"/>
          <w:sz w:val="24"/>
          <w:szCs w:val="24"/>
          <w:lang w:eastAsia="en-US"/>
        </w:rPr>
        <w:t xml:space="preserve"> Требования к результату работ по каждому из этапов, указанных в п.3.1:</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3.2.2.</w:t>
      </w:r>
      <w:r w:rsidRPr="007B1EED">
        <w:rPr>
          <w:rFonts w:ascii="Times New Roman" w:eastAsia="Calibri" w:hAnsi="Times New Roman" w:cs="Times New Roman"/>
          <w:color w:val="000000"/>
          <w:sz w:val="24"/>
          <w:szCs w:val="24"/>
          <w:lang w:eastAsia="en-US"/>
        </w:rPr>
        <w:t xml:space="preserve"> Финансово-тарифная модель.</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Финансовая модель должна отвечать следующим требованиям:</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соответствие правилам, установленным Основам ценообразования в области теплоснабжения, утв. Постановлением Правительства РФ от 22.10.2012 № 1075 и Основам ценообразования в области водоснабжения и водоотведения, утв. Постановлением Правительства РФ от 13.05.2013 № 406,</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 xml:space="preserve">выполнена в сертифицированном программном комплексе </w:t>
      </w:r>
      <w:proofErr w:type="spellStart"/>
      <w:r w:rsidRPr="007B1EED">
        <w:rPr>
          <w:rFonts w:ascii="Times New Roman" w:eastAsia="Calibri" w:hAnsi="Times New Roman" w:cs="Times New Roman"/>
          <w:color w:val="000000"/>
          <w:sz w:val="24"/>
          <w:szCs w:val="24"/>
          <w:lang w:val="en-US" w:eastAsia="en-US"/>
        </w:rPr>
        <w:t>ProjectExpertProfessional</w:t>
      </w:r>
      <w:proofErr w:type="spellEnd"/>
      <w:proofErr w:type="gramStart"/>
      <w:r w:rsidRPr="007B1EED">
        <w:rPr>
          <w:rFonts w:ascii="Times New Roman" w:eastAsia="Calibri" w:hAnsi="Times New Roman" w:cs="Times New Roman"/>
          <w:color w:val="000000"/>
          <w:sz w:val="24"/>
          <w:szCs w:val="24"/>
          <w:lang w:eastAsia="en-US"/>
        </w:rPr>
        <w:t>вер</w:t>
      </w:r>
      <w:proofErr w:type="gramEnd"/>
      <w:r w:rsidRPr="007B1EED">
        <w:rPr>
          <w:rFonts w:ascii="Times New Roman" w:eastAsia="Calibri" w:hAnsi="Times New Roman" w:cs="Times New Roman"/>
          <w:color w:val="000000"/>
          <w:sz w:val="24"/>
          <w:szCs w:val="24"/>
          <w:lang w:eastAsia="en-US"/>
        </w:rPr>
        <w:t>. 7.0 или его аналога.</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color w:val="000000"/>
          <w:sz w:val="24"/>
          <w:szCs w:val="24"/>
          <w:lang w:eastAsia="en-US"/>
        </w:rPr>
        <w:t>прогнозируемый тариф не должен превышать предельные индексы роста платы за коммунальные услуги, установленные для жителей муниципального образования.</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3.2.3.</w:t>
      </w:r>
      <w:r w:rsidRPr="007B1EED">
        <w:rPr>
          <w:rFonts w:ascii="Times New Roman" w:eastAsia="Calibri" w:hAnsi="Times New Roman" w:cs="Times New Roman"/>
          <w:color w:val="000000"/>
          <w:sz w:val="24"/>
          <w:szCs w:val="24"/>
          <w:lang w:eastAsia="en-US"/>
        </w:rPr>
        <w:t xml:space="preserve"> Решение о возможности заключения концессионного соглашения должно соответствовать требованиям Закона о концессионных соглашениях, быть основано на разработанных технических решениях и финансово-тарифной модели.</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3.3.</w:t>
      </w:r>
      <w:r w:rsidRPr="007B1EED">
        <w:rPr>
          <w:rFonts w:ascii="Times New Roman" w:eastAsia="Calibri" w:hAnsi="Times New Roman" w:cs="Times New Roman"/>
          <w:color w:val="000000"/>
          <w:sz w:val="24"/>
          <w:szCs w:val="24"/>
          <w:lang w:eastAsia="en-US"/>
        </w:rPr>
        <w:tab/>
        <w:t>Документация, являющаяся результатом исполнения работ по каждому этапу настоящего Технического задания, должна быть предоставлена Заказчику:</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lastRenderedPageBreak/>
        <w:t>3.3.1.</w:t>
      </w:r>
      <w:r w:rsidRPr="007B1EED">
        <w:rPr>
          <w:rFonts w:ascii="Times New Roman" w:eastAsia="Calibri" w:hAnsi="Times New Roman" w:cs="Times New Roman"/>
          <w:color w:val="000000"/>
          <w:sz w:val="24"/>
          <w:szCs w:val="24"/>
          <w:lang w:eastAsia="en-US"/>
        </w:rPr>
        <w:tab/>
        <w:t>В 1 экземпляре на бумажном носителе.</w:t>
      </w:r>
    </w:p>
    <w:p w:rsidR="007B1EED" w:rsidRPr="007B1EED" w:rsidRDefault="007B1EED" w:rsidP="007B1EED">
      <w:pPr>
        <w:spacing w:after="160" w:line="240" w:lineRule="auto"/>
        <w:ind w:firstLine="567"/>
        <w:contextualSpacing/>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3.3.2.</w:t>
      </w:r>
      <w:r w:rsidRPr="007B1EED">
        <w:rPr>
          <w:rFonts w:ascii="Times New Roman" w:eastAsia="Calibri" w:hAnsi="Times New Roman" w:cs="Times New Roman"/>
          <w:color w:val="000000"/>
          <w:sz w:val="24"/>
          <w:szCs w:val="24"/>
          <w:lang w:eastAsia="en-US"/>
        </w:rPr>
        <w:t xml:space="preserve"> В одном экземпляре на электронном носителе, содержащем файлы в редактируемых форматах тех компьютерных программ, в которых они были созданы (за исключением случаев, специально оговоренных в настоящем техническом задании).</w:t>
      </w:r>
    </w:p>
    <w:p w:rsidR="007B1EED" w:rsidRPr="007B1EED" w:rsidRDefault="007B1EED" w:rsidP="007B1EED">
      <w:pPr>
        <w:spacing w:before="60" w:after="0" w:line="240" w:lineRule="auto"/>
        <w:ind w:firstLine="567"/>
        <w:jc w:val="both"/>
        <w:rPr>
          <w:rFonts w:ascii="Times New Roman" w:eastAsia="Calibri" w:hAnsi="Times New Roman" w:cs="Times New Roman"/>
          <w:color w:val="000000"/>
          <w:sz w:val="24"/>
          <w:szCs w:val="24"/>
          <w:lang w:eastAsia="en-US"/>
        </w:rPr>
      </w:pPr>
      <w:r w:rsidRPr="007B1EED">
        <w:rPr>
          <w:rFonts w:ascii="Times New Roman" w:eastAsia="Calibri" w:hAnsi="Times New Roman" w:cs="Times New Roman"/>
          <w:i/>
          <w:color w:val="000000"/>
          <w:sz w:val="24"/>
          <w:szCs w:val="24"/>
          <w:lang w:eastAsia="en-US"/>
        </w:rPr>
        <w:t>4.</w:t>
      </w:r>
      <w:r w:rsidRPr="007B1EED">
        <w:rPr>
          <w:rFonts w:ascii="Times New Roman" w:eastAsia="Calibri" w:hAnsi="Times New Roman" w:cs="Times New Roman"/>
          <w:color w:val="000000"/>
          <w:sz w:val="24"/>
          <w:szCs w:val="24"/>
          <w:lang w:eastAsia="en-US"/>
        </w:rPr>
        <w:t xml:space="preserve"> Разработка инвестиционных и производственных программ для концессионера.</w:t>
      </w:r>
    </w:p>
    <w:p w:rsidR="007B1EED" w:rsidRPr="007B1EED" w:rsidRDefault="007B1EED" w:rsidP="007B1EED">
      <w:pPr>
        <w:autoSpaceDE w:val="0"/>
        <w:autoSpaceDN w:val="0"/>
        <w:adjustRightInd w:val="0"/>
        <w:spacing w:after="60" w:line="240" w:lineRule="auto"/>
        <w:ind w:firstLine="567"/>
        <w:jc w:val="both"/>
        <w:rPr>
          <w:rFonts w:ascii="Times New Roman" w:eastAsia="Calibri" w:hAnsi="Times New Roman" w:cs="Times New Roman"/>
          <w:sz w:val="24"/>
          <w:szCs w:val="24"/>
          <w:lang w:eastAsia="en-US"/>
        </w:rPr>
      </w:pPr>
      <w:proofErr w:type="gramStart"/>
      <w:r w:rsidRPr="007B1EED">
        <w:rPr>
          <w:rFonts w:ascii="Times New Roman" w:eastAsia="Calibri" w:hAnsi="Times New Roman" w:cs="Times New Roman"/>
          <w:color w:val="000000"/>
          <w:sz w:val="24"/>
          <w:szCs w:val="24"/>
          <w:lang w:eastAsia="en-US"/>
        </w:rPr>
        <w:t>4.1.</w:t>
      </w:r>
      <w:r w:rsidRPr="007B1EED">
        <w:rPr>
          <w:rFonts w:ascii="Times New Roman" w:eastAsia="Calibri" w:hAnsi="Times New Roman" w:cs="Times New Roman"/>
          <w:sz w:val="24"/>
          <w:lang w:eastAsia="en-US"/>
        </w:rPr>
        <w:t xml:space="preserve">Исполнитель берет на себя обязательства </w:t>
      </w:r>
      <w:proofErr w:type="spellStart"/>
      <w:r w:rsidRPr="007B1EED">
        <w:rPr>
          <w:rFonts w:ascii="Times New Roman" w:eastAsia="Calibri" w:hAnsi="Times New Roman" w:cs="Times New Roman"/>
          <w:sz w:val="24"/>
          <w:lang w:eastAsia="en-US"/>
        </w:rPr>
        <w:t>по</w:t>
      </w:r>
      <w:r w:rsidRPr="007B1EED">
        <w:rPr>
          <w:rFonts w:ascii="Times New Roman" w:eastAsia="Calibri" w:hAnsi="Times New Roman" w:cs="Times New Roman"/>
          <w:color w:val="000000"/>
          <w:sz w:val="24"/>
          <w:szCs w:val="24"/>
          <w:lang w:eastAsia="en-US"/>
        </w:rPr>
        <w:t>разработке</w:t>
      </w:r>
      <w:proofErr w:type="spellEnd"/>
      <w:r w:rsidRPr="007B1EED">
        <w:rPr>
          <w:rFonts w:ascii="Times New Roman" w:eastAsia="Calibri" w:hAnsi="Times New Roman" w:cs="Times New Roman"/>
          <w:color w:val="000000"/>
          <w:sz w:val="24"/>
          <w:szCs w:val="24"/>
          <w:lang w:eastAsia="en-US"/>
        </w:rPr>
        <w:t xml:space="preserve"> инвестиционных и производственных программ для концессионера </w:t>
      </w:r>
      <w:r w:rsidRPr="007B1EED">
        <w:rPr>
          <w:rFonts w:ascii="Times New Roman" w:eastAsia="Calibri" w:hAnsi="Times New Roman" w:cs="Times New Roman"/>
          <w:bCs/>
          <w:iCs/>
          <w:sz w:val="24"/>
          <w:szCs w:val="24"/>
          <w:lang w:eastAsia="en-US"/>
        </w:rPr>
        <w:t xml:space="preserve">в соответствии </w:t>
      </w:r>
      <w:proofErr w:type="spellStart"/>
      <w:r w:rsidRPr="007B1EED">
        <w:rPr>
          <w:rFonts w:ascii="Times New Roman" w:eastAsia="Calibri" w:hAnsi="Times New Roman" w:cs="Times New Roman"/>
          <w:bCs/>
          <w:iCs/>
          <w:sz w:val="24"/>
          <w:szCs w:val="24"/>
          <w:lang w:eastAsia="en-US"/>
        </w:rPr>
        <w:t>спостановлени</w:t>
      </w:r>
      <w:hyperlink r:id="rId8" w:history="1">
        <w:r w:rsidRPr="007B1EED">
          <w:rPr>
            <w:rFonts w:ascii="Times New Roman" w:eastAsia="Calibri" w:hAnsi="Times New Roman" w:cs="Times New Roman"/>
            <w:bCs/>
            <w:iCs/>
            <w:sz w:val="24"/>
            <w:szCs w:val="24"/>
            <w:lang w:eastAsia="en-US"/>
          </w:rPr>
          <w:t>ем</w:t>
        </w:r>
      </w:hyperlink>
      <w:r w:rsidRPr="007B1EED">
        <w:rPr>
          <w:rFonts w:ascii="Times New Roman" w:eastAsia="Calibri" w:hAnsi="Times New Roman" w:cs="Times New Roman"/>
          <w:bCs/>
          <w:iCs/>
          <w:sz w:val="24"/>
          <w:szCs w:val="24"/>
          <w:lang w:eastAsia="en-US"/>
        </w:rPr>
        <w:t>Правительства</w:t>
      </w:r>
      <w:proofErr w:type="spellEnd"/>
      <w:r w:rsidRPr="007B1EED">
        <w:rPr>
          <w:rFonts w:ascii="Times New Roman" w:eastAsia="Calibri" w:hAnsi="Times New Roman" w:cs="Times New Roman"/>
          <w:bCs/>
          <w:iCs/>
          <w:sz w:val="24"/>
          <w:szCs w:val="24"/>
          <w:lang w:eastAsia="en-US"/>
        </w:rPr>
        <w:t xml:space="preserve">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2014, N 23, ст. 2992;</w:t>
      </w:r>
      <w:proofErr w:type="gramEnd"/>
      <w:r w:rsidRPr="007B1EED">
        <w:rPr>
          <w:rFonts w:ascii="Times New Roman" w:eastAsia="Calibri" w:hAnsi="Times New Roman" w:cs="Times New Roman"/>
          <w:bCs/>
          <w:iCs/>
          <w:sz w:val="24"/>
          <w:szCs w:val="24"/>
          <w:lang w:eastAsia="en-US"/>
        </w:rPr>
        <w:t xml:space="preserve"> 2017, N 2, ст. 335; N 6, ст. 925; </w:t>
      </w:r>
      <w:proofErr w:type="gramStart"/>
      <w:r w:rsidRPr="007B1EED">
        <w:rPr>
          <w:rFonts w:ascii="Times New Roman" w:eastAsia="Calibri" w:hAnsi="Times New Roman" w:cs="Times New Roman"/>
          <w:bCs/>
          <w:iCs/>
          <w:sz w:val="24"/>
          <w:szCs w:val="24"/>
          <w:lang w:eastAsia="en-US"/>
        </w:rPr>
        <w:t xml:space="preserve">N 48, ст. 7218), </w:t>
      </w:r>
      <w:proofErr w:type="spellStart"/>
      <w:r w:rsidRPr="007B1EED">
        <w:rPr>
          <w:rFonts w:ascii="Times New Roman" w:eastAsia="Calibri" w:hAnsi="Times New Roman" w:cs="Times New Roman"/>
          <w:bCs/>
          <w:iCs/>
          <w:sz w:val="24"/>
          <w:szCs w:val="24"/>
          <w:lang w:eastAsia="en-US"/>
        </w:rPr>
        <w:t>которые</w:t>
      </w:r>
      <w:r w:rsidRPr="007B1EED">
        <w:rPr>
          <w:rFonts w:ascii="Times New Roman" w:eastAsia="Calibri" w:hAnsi="Times New Roman" w:cs="Times New Roman"/>
          <w:sz w:val="24"/>
          <w:szCs w:val="24"/>
          <w:lang w:eastAsia="en-US"/>
        </w:rPr>
        <w:t>должны</w:t>
      </w:r>
      <w:proofErr w:type="spellEnd"/>
      <w:r w:rsidRPr="007B1EED">
        <w:rPr>
          <w:rFonts w:ascii="Times New Roman" w:eastAsia="Calibri" w:hAnsi="Times New Roman" w:cs="Times New Roman"/>
          <w:sz w:val="24"/>
          <w:szCs w:val="24"/>
          <w:lang w:eastAsia="en-US"/>
        </w:rPr>
        <w:t xml:space="preserve"> соответствовать предусмотренным концессионным соглашением мероприятиям по созданию и (или) реконструкции объекта концессионного соглашения и (или) модернизации, замене морально устаревшего и физически изношенного иного имущества, принадлежащего </w:t>
      </w:r>
      <w:proofErr w:type="spellStart"/>
      <w:r w:rsidRPr="007B1EED">
        <w:rPr>
          <w:rFonts w:ascii="Times New Roman" w:eastAsia="Calibri" w:hAnsi="Times New Roman" w:cs="Times New Roman"/>
          <w:sz w:val="24"/>
          <w:szCs w:val="24"/>
          <w:lang w:eastAsia="en-US"/>
        </w:rPr>
        <w:t>концеденту</w:t>
      </w:r>
      <w:proofErr w:type="spellEnd"/>
      <w:r w:rsidRPr="007B1EED">
        <w:rPr>
          <w:rFonts w:ascii="Times New Roman" w:eastAsia="Calibri" w:hAnsi="Times New Roman" w:cs="Times New Roman"/>
          <w:sz w:val="24"/>
          <w:szCs w:val="24"/>
          <w:lang w:eastAsia="en-US"/>
        </w:rPr>
        <w:t xml:space="preserve">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для осуществления концессионером деятельности, предусмотренной концессионным соглашением, новым более производительным</w:t>
      </w:r>
      <w:proofErr w:type="gramEnd"/>
      <w:r w:rsidRPr="007B1EED">
        <w:rPr>
          <w:rFonts w:ascii="Times New Roman" w:eastAsia="Calibri" w:hAnsi="Times New Roman" w:cs="Times New Roman"/>
          <w:sz w:val="24"/>
          <w:szCs w:val="24"/>
          <w:lang w:eastAsia="en-US"/>
        </w:rPr>
        <w:t>, иному улучшению характеристик и эксплуатационных свойств такого имущества.</w:t>
      </w:r>
    </w:p>
    <w:p w:rsidR="007B1EED" w:rsidRPr="007B1EED" w:rsidRDefault="007B1EED" w:rsidP="007B1EED">
      <w:pPr>
        <w:widowControl w:val="0"/>
        <w:numPr>
          <w:ilvl w:val="0"/>
          <w:numId w:val="33"/>
        </w:numPr>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7B1EED">
        <w:rPr>
          <w:rFonts w:ascii="Times New Roman" w:eastAsia="Times New Roman" w:hAnsi="Times New Roman" w:cs="Times New Roman"/>
          <w:kern w:val="1"/>
          <w:sz w:val="24"/>
          <w:szCs w:val="24"/>
        </w:rPr>
        <w:t>Сопровождение подписания концессионного соглашения сторонами соглашения.</w:t>
      </w:r>
    </w:p>
    <w:p w:rsidR="007B1EED" w:rsidRPr="007B1EED" w:rsidRDefault="007B1EED" w:rsidP="007B1EED">
      <w:pPr>
        <w:widowControl w:val="0"/>
        <w:numPr>
          <w:ilvl w:val="1"/>
          <w:numId w:val="34"/>
        </w:numPr>
        <w:suppressAutoHyphens/>
        <w:spacing w:after="0" w:line="240" w:lineRule="auto"/>
        <w:ind w:left="0" w:firstLine="567"/>
        <w:jc w:val="both"/>
        <w:rPr>
          <w:rFonts w:ascii="Times New Roman" w:eastAsia="Times New Roman" w:hAnsi="Times New Roman" w:cs="Times New Roman"/>
          <w:kern w:val="1"/>
          <w:sz w:val="24"/>
          <w:szCs w:val="24"/>
        </w:rPr>
      </w:pPr>
      <w:r w:rsidRPr="007B1EED">
        <w:rPr>
          <w:rFonts w:ascii="Times New Roman" w:eastAsia="Times New Roman" w:hAnsi="Times New Roman" w:cs="Times New Roman"/>
          <w:kern w:val="1"/>
          <w:sz w:val="24"/>
          <w:szCs w:val="24"/>
        </w:rPr>
        <w:t xml:space="preserve">Исполнитель берет на себя обязательства по согласованию долгосрочных параметров регулирования деятельности концессионера с департаментом цен и тарифов администрации Владимирской области до момента вывешивания проекта соглашения на сайте </w:t>
      </w:r>
      <w:proofErr w:type="spellStart"/>
      <w:r w:rsidRPr="007B1EED">
        <w:rPr>
          <w:rFonts w:ascii="Times New Roman" w:eastAsia="Times New Roman" w:hAnsi="Times New Roman" w:cs="Times New Roman"/>
          <w:kern w:val="1"/>
          <w:sz w:val="24"/>
          <w:szCs w:val="24"/>
          <w:lang w:val="en-US"/>
        </w:rPr>
        <w:t>torgi</w:t>
      </w:r>
      <w:proofErr w:type="spellEnd"/>
      <w:r w:rsidRPr="007B1EED">
        <w:rPr>
          <w:rFonts w:ascii="Times New Roman" w:eastAsia="Times New Roman" w:hAnsi="Times New Roman" w:cs="Times New Roman"/>
          <w:kern w:val="1"/>
          <w:sz w:val="24"/>
          <w:szCs w:val="24"/>
        </w:rPr>
        <w:t>.</w:t>
      </w:r>
      <w:r w:rsidRPr="007B1EED">
        <w:rPr>
          <w:rFonts w:ascii="Times New Roman" w:eastAsia="Times New Roman" w:hAnsi="Times New Roman" w:cs="Times New Roman"/>
          <w:kern w:val="1"/>
          <w:sz w:val="24"/>
          <w:szCs w:val="24"/>
          <w:lang w:val="en-US"/>
        </w:rPr>
        <w:t>gov</w:t>
      </w:r>
      <w:r w:rsidRPr="007B1EED">
        <w:rPr>
          <w:rFonts w:ascii="Times New Roman" w:eastAsia="Times New Roman" w:hAnsi="Times New Roman" w:cs="Times New Roman"/>
          <w:kern w:val="1"/>
          <w:sz w:val="24"/>
          <w:szCs w:val="24"/>
        </w:rPr>
        <w:t>.</w:t>
      </w:r>
      <w:r w:rsidRPr="007B1EED">
        <w:rPr>
          <w:rFonts w:ascii="Times New Roman" w:eastAsia="Times New Roman" w:hAnsi="Times New Roman" w:cs="Times New Roman"/>
          <w:kern w:val="1"/>
          <w:sz w:val="24"/>
          <w:szCs w:val="24"/>
          <w:lang w:val="en-US"/>
        </w:rPr>
        <w:t>ru</w:t>
      </w:r>
      <w:r w:rsidRPr="007B1EED">
        <w:rPr>
          <w:rFonts w:ascii="Times New Roman" w:eastAsia="Times New Roman" w:hAnsi="Times New Roman" w:cs="Times New Roman"/>
          <w:kern w:val="1"/>
          <w:sz w:val="24"/>
          <w:szCs w:val="24"/>
        </w:rPr>
        <w:t>.</w:t>
      </w:r>
    </w:p>
    <w:p w:rsidR="007B1EED" w:rsidRPr="007B1EED" w:rsidRDefault="007B1EED" w:rsidP="007B1EED">
      <w:pPr>
        <w:widowControl w:val="0"/>
        <w:numPr>
          <w:ilvl w:val="1"/>
          <w:numId w:val="34"/>
        </w:numPr>
        <w:suppressAutoHyphens/>
        <w:spacing w:after="0" w:line="240" w:lineRule="auto"/>
        <w:ind w:left="0" w:firstLine="567"/>
        <w:jc w:val="both"/>
        <w:rPr>
          <w:rFonts w:ascii="Times New Roman" w:eastAsia="Times New Roman" w:hAnsi="Times New Roman" w:cs="Times New Roman"/>
          <w:kern w:val="1"/>
          <w:sz w:val="24"/>
          <w:szCs w:val="24"/>
        </w:rPr>
      </w:pPr>
      <w:r w:rsidRPr="007B1EED">
        <w:rPr>
          <w:rFonts w:ascii="Times New Roman" w:eastAsia="Times New Roman" w:hAnsi="Times New Roman" w:cs="Times New Roman"/>
          <w:kern w:val="1"/>
          <w:sz w:val="24"/>
          <w:szCs w:val="24"/>
        </w:rPr>
        <w:t>До момента сдачи-приемки выполненных работ Исполнитель обязан провести согласование проекта концессионного соглашения с департаментом жилищно-коммунального хозяйства администрации Владимирской области.</w:t>
      </w:r>
    </w:p>
    <w:p w:rsidR="007B1EED" w:rsidRPr="007B1EED" w:rsidRDefault="007B1EED" w:rsidP="007B1EED">
      <w:pPr>
        <w:widowControl w:val="0"/>
        <w:suppressAutoHyphens/>
        <w:spacing w:after="0" w:line="240" w:lineRule="auto"/>
        <w:ind w:firstLine="567"/>
        <w:jc w:val="both"/>
        <w:rPr>
          <w:rFonts w:ascii="Times New Roman" w:eastAsia="Times New Roman" w:hAnsi="Times New Roman" w:cs="Times New Roman"/>
          <w:kern w:val="1"/>
          <w:sz w:val="24"/>
          <w:szCs w:val="24"/>
        </w:rPr>
      </w:pPr>
      <w:r w:rsidRPr="007B1EED">
        <w:rPr>
          <w:rFonts w:ascii="Times New Roman" w:eastAsia="Times New Roman" w:hAnsi="Times New Roman" w:cs="Times New Roman"/>
          <w:bCs/>
          <w:i/>
          <w:kern w:val="1"/>
          <w:sz w:val="24"/>
          <w:szCs w:val="24"/>
        </w:rPr>
        <w:t>5.3.</w:t>
      </w:r>
      <w:r w:rsidRPr="007B1EED">
        <w:rPr>
          <w:rFonts w:ascii="Times New Roman" w:eastAsia="Times New Roman" w:hAnsi="Times New Roman" w:cs="Times New Roman"/>
          <w:bCs/>
          <w:kern w:val="1"/>
          <w:sz w:val="24"/>
          <w:szCs w:val="24"/>
        </w:rPr>
        <w:tab/>
        <w:t xml:space="preserve">Исполнитель осуществляет сопровождение Заказчика при согласовании, обсуждении и утверждении проекта концессионного </w:t>
      </w:r>
      <w:proofErr w:type="spellStart"/>
      <w:r w:rsidRPr="007B1EED">
        <w:rPr>
          <w:rFonts w:ascii="Times New Roman" w:eastAsia="Times New Roman" w:hAnsi="Times New Roman" w:cs="Times New Roman"/>
          <w:bCs/>
          <w:kern w:val="1"/>
          <w:sz w:val="24"/>
          <w:szCs w:val="24"/>
        </w:rPr>
        <w:t>соглашенияв</w:t>
      </w:r>
      <w:proofErr w:type="spellEnd"/>
      <w:r w:rsidRPr="007B1EED">
        <w:rPr>
          <w:rFonts w:ascii="Times New Roman" w:eastAsia="Times New Roman" w:hAnsi="Times New Roman" w:cs="Times New Roman"/>
          <w:bCs/>
          <w:kern w:val="1"/>
          <w:sz w:val="24"/>
          <w:szCs w:val="24"/>
        </w:rPr>
        <w:t xml:space="preserve"> Совете народных депутатов муниципального образования, а также производит </w:t>
      </w:r>
      <w:r w:rsidRPr="007B1EED">
        <w:rPr>
          <w:rFonts w:ascii="Times New Roman" w:eastAsia="Times New Roman" w:hAnsi="Times New Roman" w:cs="Times New Roman"/>
          <w:kern w:val="1"/>
          <w:sz w:val="24"/>
          <w:szCs w:val="24"/>
        </w:rPr>
        <w:t>внесение исправлений по итогам обсуждения проекта концессионного соглашения, при утверждении Концессии, в случае возникновения обоснованных замечаний.</w:t>
      </w:r>
    </w:p>
    <w:p w:rsidR="007B1EED" w:rsidRPr="007B1EED" w:rsidRDefault="007B1EED" w:rsidP="007B1EED">
      <w:pPr>
        <w:widowControl w:val="0"/>
        <w:suppressAutoHyphens/>
        <w:spacing w:after="240" w:line="240" w:lineRule="auto"/>
        <w:ind w:firstLine="567"/>
        <w:jc w:val="both"/>
        <w:rPr>
          <w:rFonts w:ascii="Times New Roman" w:eastAsia="Times New Roman" w:hAnsi="Times New Roman" w:cs="Times New Roman"/>
          <w:kern w:val="1"/>
          <w:sz w:val="24"/>
          <w:szCs w:val="24"/>
        </w:rPr>
      </w:pPr>
      <w:r w:rsidRPr="007B1EED">
        <w:rPr>
          <w:rFonts w:ascii="Times New Roman" w:eastAsia="Times New Roman" w:hAnsi="Times New Roman" w:cs="Times New Roman"/>
          <w:i/>
          <w:kern w:val="1"/>
          <w:sz w:val="24"/>
          <w:szCs w:val="24"/>
        </w:rPr>
        <w:t>5.4.</w:t>
      </w:r>
      <w:r w:rsidRPr="007B1EED">
        <w:rPr>
          <w:rFonts w:ascii="Times New Roman" w:eastAsia="Times New Roman" w:hAnsi="Times New Roman" w:cs="Times New Roman"/>
          <w:kern w:val="1"/>
          <w:sz w:val="24"/>
          <w:szCs w:val="24"/>
        </w:rPr>
        <w:tab/>
      </w:r>
      <w:r w:rsidRPr="007B1EED">
        <w:rPr>
          <w:rFonts w:ascii="Times New Roman" w:eastAsia="Times New Roman" w:hAnsi="Times New Roman" w:cs="Times New Roman"/>
          <w:bCs/>
          <w:kern w:val="1"/>
          <w:sz w:val="24"/>
          <w:szCs w:val="24"/>
        </w:rPr>
        <w:t xml:space="preserve">Исполнитель осуществляет </w:t>
      </w:r>
      <w:r w:rsidRPr="007B1EED">
        <w:rPr>
          <w:rFonts w:ascii="Times New Roman" w:eastAsia="Times New Roman" w:hAnsi="Times New Roman" w:cs="Times New Roman"/>
          <w:kern w:val="1"/>
          <w:sz w:val="24"/>
          <w:szCs w:val="24"/>
        </w:rPr>
        <w:t>консультационное сопровождение конкурса.</w:t>
      </w:r>
    </w:p>
    <w:p w:rsidR="007B1EED" w:rsidRPr="007B1EED" w:rsidRDefault="007B1EED" w:rsidP="007B1EED">
      <w:pPr>
        <w:widowControl w:val="0"/>
        <w:spacing w:before="120" w:after="120" w:line="240" w:lineRule="auto"/>
        <w:jc w:val="both"/>
        <w:rPr>
          <w:rFonts w:ascii="Times New Roman" w:eastAsia="Times New Roman" w:hAnsi="Times New Roman" w:cs="Times New Roman"/>
          <w:b/>
          <w:sz w:val="24"/>
          <w:szCs w:val="24"/>
        </w:rPr>
      </w:pPr>
      <w:r w:rsidRPr="007B1EED">
        <w:rPr>
          <w:rFonts w:ascii="Times New Roman" w:eastAsia="Calibri" w:hAnsi="Times New Roman" w:cs="Times New Roman"/>
          <w:b/>
          <w:sz w:val="24"/>
          <w:lang w:eastAsia="en-US"/>
        </w:rPr>
        <w:t>4.</w:t>
      </w:r>
      <w:r w:rsidRPr="007B1EED">
        <w:rPr>
          <w:rFonts w:ascii="Times New Roman" w:eastAsia="Calibri" w:hAnsi="Times New Roman" w:cs="Times New Roman"/>
          <w:sz w:val="24"/>
          <w:lang w:eastAsia="en-US"/>
        </w:rPr>
        <w:t xml:space="preserve"> </w:t>
      </w:r>
      <w:r w:rsidRPr="007B1EED">
        <w:rPr>
          <w:rFonts w:ascii="Times New Roman" w:eastAsia="Times New Roman" w:hAnsi="Times New Roman" w:cs="Times New Roman"/>
          <w:b/>
          <w:sz w:val="24"/>
          <w:szCs w:val="24"/>
        </w:rPr>
        <w:t>Гарантия качества Услуг, гарантийный срок и объем предоставления гарантии качества</w:t>
      </w:r>
    </w:p>
    <w:p w:rsidR="007B1EED" w:rsidRPr="007B1EED" w:rsidRDefault="007B1EED" w:rsidP="007B1EED">
      <w:pPr>
        <w:widowControl w:val="0"/>
        <w:suppressAutoHyphens/>
        <w:spacing w:after="0" w:line="240" w:lineRule="auto"/>
        <w:ind w:firstLine="567"/>
        <w:jc w:val="both"/>
        <w:rPr>
          <w:rFonts w:ascii="Times New Roman" w:eastAsia="Times New Roman" w:hAnsi="Times New Roman" w:cs="Times New Roman"/>
          <w:kern w:val="1"/>
          <w:sz w:val="24"/>
          <w:szCs w:val="24"/>
        </w:rPr>
      </w:pPr>
      <w:r w:rsidRPr="007B1EED">
        <w:rPr>
          <w:rFonts w:ascii="Times New Roman" w:eastAsia="Times New Roman" w:hAnsi="Times New Roman" w:cs="Times New Roman"/>
          <w:b/>
          <w:kern w:val="1"/>
          <w:sz w:val="24"/>
          <w:szCs w:val="24"/>
        </w:rPr>
        <w:t>4.1.</w:t>
      </w:r>
      <w:r w:rsidRPr="007B1EED">
        <w:rPr>
          <w:rFonts w:ascii="Arial" w:eastAsia="Times New Roman" w:hAnsi="Arial" w:cs="Times New Roman"/>
          <w:kern w:val="1"/>
          <w:sz w:val="20"/>
          <w:szCs w:val="24"/>
        </w:rPr>
        <w:tab/>
      </w:r>
      <w:r w:rsidRPr="007B1EED">
        <w:rPr>
          <w:rFonts w:ascii="Times New Roman" w:eastAsia="Times New Roman" w:hAnsi="Times New Roman" w:cs="Times New Roman"/>
          <w:kern w:val="1"/>
          <w:sz w:val="24"/>
          <w:szCs w:val="24"/>
        </w:rPr>
        <w:t>Качество услуги должно соответствовать требованиям, указанным в Техническом задании.</w:t>
      </w:r>
    </w:p>
    <w:p w:rsidR="007B1EED" w:rsidRPr="007B1EED" w:rsidRDefault="007B1EED" w:rsidP="007B1EED">
      <w:pPr>
        <w:widowControl w:val="0"/>
        <w:suppressAutoHyphens/>
        <w:spacing w:after="0" w:line="240" w:lineRule="auto"/>
        <w:ind w:firstLine="567"/>
        <w:jc w:val="both"/>
        <w:rPr>
          <w:rFonts w:ascii="Times New Roman" w:eastAsia="Times New Roman" w:hAnsi="Times New Roman" w:cs="Times New Roman"/>
          <w:kern w:val="1"/>
          <w:sz w:val="24"/>
          <w:szCs w:val="24"/>
          <w:lang w:bidi="ru-RU"/>
        </w:rPr>
      </w:pPr>
      <w:r w:rsidRPr="007B1EED">
        <w:rPr>
          <w:rFonts w:ascii="Times New Roman" w:eastAsia="Times New Roman" w:hAnsi="Times New Roman" w:cs="Times New Roman"/>
          <w:b/>
          <w:kern w:val="1"/>
          <w:sz w:val="24"/>
          <w:szCs w:val="24"/>
          <w:lang w:bidi="ru-RU"/>
        </w:rPr>
        <w:t>4.2.</w:t>
      </w:r>
      <w:r w:rsidRPr="007B1EED">
        <w:rPr>
          <w:rFonts w:ascii="Times New Roman" w:eastAsia="Times New Roman" w:hAnsi="Times New Roman" w:cs="Times New Roman"/>
          <w:kern w:val="1"/>
          <w:sz w:val="24"/>
          <w:szCs w:val="24"/>
          <w:lang w:bidi="ru-RU"/>
        </w:rPr>
        <w:t xml:space="preserve"> Гарантийный срок на разработанный проект концессионного соглашения устанавливается в течение 36 (тридцати шести) месяцев с момента его утверждения. Объем предоставления гарантий качества работ - 100%.</w:t>
      </w:r>
    </w:p>
    <w:p w:rsidR="007B1EED" w:rsidRPr="007B1EED" w:rsidRDefault="007B1EED" w:rsidP="007B1EED">
      <w:pPr>
        <w:widowControl w:val="0"/>
        <w:spacing w:after="0" w:line="240" w:lineRule="auto"/>
        <w:ind w:firstLine="567"/>
        <w:contextualSpacing/>
        <w:jc w:val="both"/>
        <w:rPr>
          <w:rFonts w:ascii="Times New Roman" w:eastAsia="Times New Roman" w:hAnsi="Times New Roman" w:cs="Times New Roman"/>
          <w:sz w:val="24"/>
          <w:szCs w:val="24"/>
        </w:rPr>
      </w:pPr>
      <w:r w:rsidRPr="007B1EED">
        <w:rPr>
          <w:rFonts w:ascii="Times New Roman" w:eastAsia="Times New Roman" w:hAnsi="Times New Roman" w:cs="Times New Roman"/>
          <w:b/>
          <w:sz w:val="24"/>
          <w:szCs w:val="24"/>
        </w:rPr>
        <w:t>4.3.</w:t>
      </w:r>
      <w:r w:rsidRPr="007B1EED">
        <w:rPr>
          <w:rFonts w:ascii="Times New Roman" w:eastAsia="Times New Roman" w:hAnsi="Times New Roman" w:cs="Times New Roman"/>
          <w:sz w:val="24"/>
          <w:szCs w:val="24"/>
        </w:rPr>
        <w:tab/>
        <w:t>Срок гарантийного обязательства продлевается на время устранения Исполнителем недостатков выполненных работ.</w:t>
      </w:r>
    </w:p>
    <w:p w:rsidR="007B1EED" w:rsidRPr="007B1EED" w:rsidRDefault="007B1EED" w:rsidP="007B1EED">
      <w:pPr>
        <w:widowControl w:val="0"/>
        <w:spacing w:after="0" w:line="240" w:lineRule="auto"/>
        <w:ind w:firstLine="567"/>
        <w:contextualSpacing/>
        <w:jc w:val="both"/>
        <w:rPr>
          <w:rFonts w:ascii="Times New Roman" w:eastAsia="Times New Roman" w:hAnsi="Times New Roman" w:cs="Times New Roman"/>
          <w:sz w:val="24"/>
          <w:szCs w:val="24"/>
          <w:lang w:eastAsia="ar-SA"/>
        </w:rPr>
      </w:pPr>
      <w:r w:rsidRPr="007B1EED">
        <w:rPr>
          <w:rFonts w:ascii="Times New Roman" w:eastAsia="Times New Roman" w:hAnsi="Times New Roman" w:cs="Times New Roman"/>
          <w:b/>
          <w:sz w:val="24"/>
          <w:szCs w:val="24"/>
        </w:rPr>
        <w:t>4.4.</w:t>
      </w:r>
      <w:r w:rsidRPr="007B1EED">
        <w:rPr>
          <w:rFonts w:ascii="Times New Roman" w:eastAsia="Times New Roman" w:hAnsi="Times New Roman" w:cs="Times New Roman"/>
          <w:sz w:val="24"/>
          <w:szCs w:val="24"/>
        </w:rPr>
        <w:tab/>
      </w:r>
      <w:r w:rsidRPr="007B1EED">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Исполнителем в разумный срок, указанный в требовании, с момента получения этого требования.</w:t>
      </w:r>
    </w:p>
    <w:p w:rsidR="007B1EED" w:rsidRPr="007B1EED" w:rsidRDefault="007B1EED" w:rsidP="007B1EED">
      <w:pPr>
        <w:widowControl w:val="0"/>
        <w:spacing w:after="0" w:line="240" w:lineRule="auto"/>
        <w:ind w:firstLine="567"/>
        <w:contextualSpacing/>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85"/>
        <w:gridCol w:w="4785"/>
      </w:tblGrid>
      <w:tr w:rsidR="00A5524C" w:rsidRPr="0041683D" w:rsidTr="00A5524C">
        <w:tc>
          <w:tcPr>
            <w:tcW w:w="4785" w:type="dxa"/>
            <w:shd w:val="clear" w:color="auto" w:fill="auto"/>
          </w:tcPr>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A5524C" w:rsidRPr="007B1EED" w:rsidRDefault="00A5524C" w:rsidP="00A5524C">
            <w:pPr>
              <w:autoSpaceDE w:val="0"/>
              <w:autoSpaceDN w:val="0"/>
              <w:adjustRightInd w:val="0"/>
              <w:spacing w:after="0" w:line="240" w:lineRule="auto"/>
              <w:jc w:val="both"/>
              <w:rPr>
                <w:rFonts w:ascii="Times New Roman" w:eastAsia="Times New Roman" w:hAnsi="Times New Roman" w:cs="Times New Roman"/>
                <w:sz w:val="16"/>
                <w:szCs w:val="16"/>
              </w:rPr>
            </w:pPr>
          </w:p>
          <w:p w:rsidR="001D5E19" w:rsidRPr="0041683D" w:rsidRDefault="001D5E19" w:rsidP="00A5524C">
            <w:pPr>
              <w:autoSpaceDE w:val="0"/>
              <w:autoSpaceDN w:val="0"/>
              <w:adjustRightInd w:val="0"/>
              <w:spacing w:after="0" w:line="240" w:lineRule="auto"/>
              <w:jc w:val="both"/>
              <w:rPr>
                <w:rFonts w:ascii="Times New Roman" w:eastAsia="Times New Roman" w:hAnsi="Times New Roman" w:cs="Times New Roman"/>
                <w:sz w:val="24"/>
                <w:szCs w:val="24"/>
              </w:rPr>
            </w:pP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A5524C" w:rsidRPr="0041683D" w:rsidRDefault="00A5524C" w:rsidP="007B1EE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tc>
        <w:tc>
          <w:tcPr>
            <w:tcW w:w="4785" w:type="dxa"/>
            <w:shd w:val="clear" w:color="auto" w:fill="auto"/>
          </w:tcPr>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A5524C" w:rsidRPr="007B1EE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1D5E19" w:rsidRPr="0041683D" w:rsidRDefault="001D5E19"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A5524C" w:rsidRPr="0041683D" w:rsidRDefault="00A5524C" w:rsidP="007B1EE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tc>
      </w:tr>
    </w:tbl>
    <w:p w:rsidR="001D5E19" w:rsidRDefault="001D5E19" w:rsidP="007B1EED">
      <w:pPr>
        <w:autoSpaceDE w:val="0"/>
        <w:spacing w:after="120" w:line="240" w:lineRule="auto"/>
        <w:ind w:left="357"/>
        <w:jc w:val="center"/>
        <w:rPr>
          <w:rFonts w:ascii="Times New Roman" w:hAnsi="Times New Roman" w:cs="Times New Roman"/>
          <w:b/>
          <w:bCs/>
          <w:sz w:val="24"/>
          <w:szCs w:val="24"/>
        </w:rPr>
      </w:pPr>
      <w:bookmarkStart w:id="3" w:name="_Toc377983569"/>
      <w:bookmarkEnd w:id="3"/>
    </w:p>
    <w:sectPr w:rsidR="001D5E19" w:rsidSect="009228B4">
      <w:footerReference w:type="default" r:id="rId9"/>
      <w:footerReference w:type="first" r:id="rId10"/>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93" w:rsidRDefault="00627A93" w:rsidP="00CC527E">
      <w:pPr>
        <w:spacing w:after="0" w:line="240" w:lineRule="auto"/>
      </w:pPr>
      <w:r>
        <w:separator/>
      </w:r>
    </w:p>
  </w:endnote>
  <w:endnote w:type="continuationSeparator" w:id="0">
    <w:p w:rsidR="00627A93" w:rsidRDefault="00627A93"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710178" w:rsidRDefault="00710178">
        <w:pPr>
          <w:pStyle w:val="a5"/>
          <w:jc w:val="center"/>
        </w:pPr>
        <w:r>
          <w:fldChar w:fldCharType="begin"/>
        </w:r>
        <w:r>
          <w:instrText>PAGE   \* MERGEFORMAT</w:instrText>
        </w:r>
        <w:r>
          <w:fldChar w:fldCharType="separate"/>
        </w:r>
        <w:r w:rsidR="0014213B">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78" w:rsidRDefault="00710178"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93" w:rsidRDefault="00627A93" w:rsidP="00CC527E">
      <w:pPr>
        <w:spacing w:after="0" w:line="240" w:lineRule="auto"/>
      </w:pPr>
      <w:r>
        <w:separator/>
      </w:r>
    </w:p>
  </w:footnote>
  <w:footnote w:type="continuationSeparator" w:id="0">
    <w:p w:rsidR="00627A93" w:rsidRDefault="00627A93"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60FD"/>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B0380D"/>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3">
    <w:nsid w:val="0C3A39B8"/>
    <w:multiLevelType w:val="multilevel"/>
    <w:tmpl w:val="89BEA81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7">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F803AD2"/>
    <w:multiLevelType w:val="multilevel"/>
    <w:tmpl w:val="79BA585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9E5275"/>
    <w:multiLevelType w:val="multilevel"/>
    <w:tmpl w:val="1688E590"/>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0">
    <w:nsid w:val="2B2602BD"/>
    <w:multiLevelType w:val="multilevel"/>
    <w:tmpl w:val="C8C498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FC4286A"/>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581630B"/>
    <w:multiLevelType w:val="multilevel"/>
    <w:tmpl w:val="ED44FA7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5DA3278"/>
    <w:multiLevelType w:val="multilevel"/>
    <w:tmpl w:val="D57C709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D110549"/>
    <w:multiLevelType w:val="multilevel"/>
    <w:tmpl w:val="110E8BF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6">
    <w:nsid w:val="3F765D25"/>
    <w:multiLevelType w:val="multilevel"/>
    <w:tmpl w:val="5C360552"/>
    <w:lvl w:ilvl="0">
      <w:start w:val="4"/>
      <w:numFmt w:val="decimal"/>
      <w:lvlText w:val="%1."/>
      <w:lvlJc w:val="left"/>
      <w:pPr>
        <w:ind w:left="540" w:hanging="540"/>
      </w:pPr>
      <w:rPr>
        <w:rFonts w:hint="default"/>
        <w:b/>
      </w:rPr>
    </w:lvl>
    <w:lvl w:ilvl="1">
      <w:start w:val="4"/>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1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D631A24"/>
    <w:multiLevelType w:val="multilevel"/>
    <w:tmpl w:val="F60A963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19">
    <w:nsid w:val="4EF974C4"/>
    <w:multiLevelType w:val="multilevel"/>
    <w:tmpl w:val="D14600DC"/>
    <w:lvl w:ilvl="0">
      <w:start w:val="5"/>
      <w:numFmt w:val="decimal"/>
      <w:lvlText w:val="%1."/>
      <w:lvlJc w:val="left"/>
      <w:pPr>
        <w:ind w:left="840" w:hanging="360"/>
      </w:pPr>
      <w:rPr>
        <w:rFonts w:hint="default"/>
        <w:i/>
      </w:rPr>
    </w:lvl>
    <w:lvl w:ilvl="1">
      <w:start w:val="1"/>
      <w:numFmt w:val="decimal"/>
      <w:isLgl/>
      <w:lvlText w:val="%1.%2"/>
      <w:lvlJc w:val="left"/>
      <w:pPr>
        <w:ind w:left="144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080" w:hanging="1800"/>
      </w:pPr>
      <w:rPr>
        <w:rFonts w:hint="default"/>
      </w:rPr>
    </w:lvl>
  </w:abstractNum>
  <w:abstractNum w:abstractNumId="20">
    <w:nsid w:val="50627D67"/>
    <w:multiLevelType w:val="multilevel"/>
    <w:tmpl w:val="EFE23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2">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856"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53D0F1F"/>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27">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9">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37A7118"/>
    <w:multiLevelType w:val="multilevel"/>
    <w:tmpl w:val="D0D042EE"/>
    <w:lvl w:ilvl="0">
      <w:start w:val="5"/>
      <w:numFmt w:val="decimal"/>
      <w:lvlText w:val="%1."/>
      <w:lvlJc w:val="left"/>
      <w:pPr>
        <w:ind w:left="540" w:hanging="540"/>
      </w:pPr>
      <w:rPr>
        <w:rFonts w:hint="default"/>
        <w:b w:val="0"/>
      </w:rPr>
    </w:lvl>
    <w:lvl w:ilvl="1">
      <w:start w:val="2"/>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31">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3">
    <w:nsid w:val="77A41738"/>
    <w:multiLevelType w:val="multilevel"/>
    <w:tmpl w:val="E880F8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5"/>
  </w:num>
  <w:num w:numId="3">
    <w:abstractNumId w:val="7"/>
  </w:num>
  <w:num w:numId="4">
    <w:abstractNumId w:val="25"/>
  </w:num>
  <w:num w:numId="5">
    <w:abstractNumId w:val="32"/>
  </w:num>
  <w:num w:numId="6">
    <w:abstractNumId w:val="34"/>
  </w:num>
  <w:num w:numId="7">
    <w:abstractNumId w:val="17"/>
  </w:num>
  <w:num w:numId="8">
    <w:abstractNumId w:val="24"/>
  </w:num>
  <w:num w:numId="9">
    <w:abstractNumId w:val="5"/>
  </w:num>
  <w:num w:numId="10">
    <w:abstractNumId w:val="23"/>
  </w:num>
  <w:num w:numId="11">
    <w:abstractNumId w:val="21"/>
  </w:num>
  <w:num w:numId="12">
    <w:abstractNumId w:val="6"/>
  </w:num>
  <w:num w:numId="13">
    <w:abstractNumId w:val="28"/>
  </w:num>
  <w:num w:numId="14">
    <w:abstractNumId w:val="27"/>
  </w:num>
  <w:num w:numId="15">
    <w:abstractNumId w:val="14"/>
  </w:num>
  <w:num w:numId="16">
    <w:abstractNumId w:val="31"/>
    <w:lvlOverride w:ilvl="0">
      <w:lvl w:ilvl="0">
        <w:start w:val="8"/>
        <w:numFmt w:val="decimal"/>
        <w:lvlText w:val="%1."/>
        <w:lvlJc w:val="left"/>
        <w:rPr>
          <w:rFonts w:ascii="Times New Roman" w:hAnsi="Times New Roman" w:cs="Times New Roman" w:hint="default"/>
          <w:b/>
          <w:sz w:val="24"/>
          <w:szCs w:val="24"/>
        </w:rPr>
      </w:lvl>
    </w:lvlOverride>
  </w:num>
  <w:num w:numId="17">
    <w:abstractNumId w:val="29"/>
  </w:num>
  <w:num w:numId="18">
    <w:abstractNumId w:val="31"/>
  </w:num>
  <w:num w:numId="19">
    <w:abstractNumId w:val="20"/>
  </w:num>
  <w:num w:numId="20">
    <w:abstractNumId w:val="26"/>
  </w:num>
  <w:num w:numId="21">
    <w:abstractNumId w:val="1"/>
  </w:num>
  <w:num w:numId="22">
    <w:abstractNumId w:val="18"/>
  </w:num>
  <w:num w:numId="23">
    <w:abstractNumId w:val="12"/>
  </w:num>
  <w:num w:numId="24">
    <w:abstractNumId w:val="2"/>
  </w:num>
  <w:num w:numId="25">
    <w:abstractNumId w:val="30"/>
  </w:num>
  <w:num w:numId="26">
    <w:abstractNumId w:val="13"/>
  </w:num>
  <w:num w:numId="27">
    <w:abstractNumId w:val="3"/>
  </w:num>
  <w:num w:numId="28">
    <w:abstractNumId w:val="9"/>
  </w:num>
  <w:num w:numId="29">
    <w:abstractNumId w:val="10"/>
  </w:num>
  <w:num w:numId="30">
    <w:abstractNumId w:val="11"/>
  </w:num>
  <w:num w:numId="31">
    <w:abstractNumId w:val="16"/>
  </w:num>
  <w:num w:numId="32">
    <w:abstractNumId w:val="33"/>
  </w:num>
  <w:num w:numId="33">
    <w:abstractNumId w:val="19"/>
  </w:num>
  <w:num w:numId="34">
    <w:abstractNumId w:val="8"/>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20DE"/>
    <w:rsid w:val="000047B2"/>
    <w:rsid w:val="000061AC"/>
    <w:rsid w:val="0002400D"/>
    <w:rsid w:val="00024CB3"/>
    <w:rsid w:val="00033017"/>
    <w:rsid w:val="0004482C"/>
    <w:rsid w:val="00051676"/>
    <w:rsid w:val="00055DCC"/>
    <w:rsid w:val="00071F39"/>
    <w:rsid w:val="000751BB"/>
    <w:rsid w:val="00084EBD"/>
    <w:rsid w:val="00087279"/>
    <w:rsid w:val="000916C6"/>
    <w:rsid w:val="000B0292"/>
    <w:rsid w:val="000B2ED9"/>
    <w:rsid w:val="000B4AA9"/>
    <w:rsid w:val="000B7787"/>
    <w:rsid w:val="000C238D"/>
    <w:rsid w:val="000C5910"/>
    <w:rsid w:val="000E367D"/>
    <w:rsid w:val="000F1870"/>
    <w:rsid w:val="000F193B"/>
    <w:rsid w:val="000F1BD1"/>
    <w:rsid w:val="000F2A8D"/>
    <w:rsid w:val="000F3974"/>
    <w:rsid w:val="000F4253"/>
    <w:rsid w:val="00104B03"/>
    <w:rsid w:val="00106433"/>
    <w:rsid w:val="00107312"/>
    <w:rsid w:val="00110280"/>
    <w:rsid w:val="0014213B"/>
    <w:rsid w:val="00142835"/>
    <w:rsid w:val="001435FA"/>
    <w:rsid w:val="00147986"/>
    <w:rsid w:val="001558EA"/>
    <w:rsid w:val="00157D05"/>
    <w:rsid w:val="001618C3"/>
    <w:rsid w:val="00162513"/>
    <w:rsid w:val="00182275"/>
    <w:rsid w:val="001830B1"/>
    <w:rsid w:val="00190D96"/>
    <w:rsid w:val="001A07FB"/>
    <w:rsid w:val="001A24AF"/>
    <w:rsid w:val="001D2354"/>
    <w:rsid w:val="001D44D3"/>
    <w:rsid w:val="001D5E19"/>
    <w:rsid w:val="001D756D"/>
    <w:rsid w:val="001F43B6"/>
    <w:rsid w:val="0021704E"/>
    <w:rsid w:val="00222E86"/>
    <w:rsid w:val="00247225"/>
    <w:rsid w:val="00264C9F"/>
    <w:rsid w:val="0028374F"/>
    <w:rsid w:val="002A54F0"/>
    <w:rsid w:val="002B59EE"/>
    <w:rsid w:val="002E2A01"/>
    <w:rsid w:val="002E3C85"/>
    <w:rsid w:val="002E4AB4"/>
    <w:rsid w:val="002E6CAF"/>
    <w:rsid w:val="002E7734"/>
    <w:rsid w:val="002E7B43"/>
    <w:rsid w:val="002F00DE"/>
    <w:rsid w:val="0030423D"/>
    <w:rsid w:val="0031033E"/>
    <w:rsid w:val="003238C4"/>
    <w:rsid w:val="00331B5F"/>
    <w:rsid w:val="00335795"/>
    <w:rsid w:val="003402BF"/>
    <w:rsid w:val="0034068A"/>
    <w:rsid w:val="00341F47"/>
    <w:rsid w:val="0038124E"/>
    <w:rsid w:val="0039138D"/>
    <w:rsid w:val="00396161"/>
    <w:rsid w:val="003B03E1"/>
    <w:rsid w:val="003D2889"/>
    <w:rsid w:val="003E1C90"/>
    <w:rsid w:val="0040003E"/>
    <w:rsid w:val="0040790E"/>
    <w:rsid w:val="0041683D"/>
    <w:rsid w:val="00426C40"/>
    <w:rsid w:val="00432482"/>
    <w:rsid w:val="00442B7E"/>
    <w:rsid w:val="00447D27"/>
    <w:rsid w:val="00484493"/>
    <w:rsid w:val="004862F9"/>
    <w:rsid w:val="004A12A9"/>
    <w:rsid w:val="004A2F6E"/>
    <w:rsid w:val="004B1185"/>
    <w:rsid w:val="004C2595"/>
    <w:rsid w:val="004E264F"/>
    <w:rsid w:val="004E4CC4"/>
    <w:rsid w:val="004F513F"/>
    <w:rsid w:val="00500D09"/>
    <w:rsid w:val="00501743"/>
    <w:rsid w:val="0052158F"/>
    <w:rsid w:val="00540BA4"/>
    <w:rsid w:val="005413DF"/>
    <w:rsid w:val="00551DF0"/>
    <w:rsid w:val="0056604D"/>
    <w:rsid w:val="005670B3"/>
    <w:rsid w:val="00567105"/>
    <w:rsid w:val="00573942"/>
    <w:rsid w:val="00581366"/>
    <w:rsid w:val="005834D2"/>
    <w:rsid w:val="005924D9"/>
    <w:rsid w:val="00594046"/>
    <w:rsid w:val="00594E06"/>
    <w:rsid w:val="005A599B"/>
    <w:rsid w:val="005A5F64"/>
    <w:rsid w:val="005A7F3C"/>
    <w:rsid w:val="005B1A03"/>
    <w:rsid w:val="005C18C3"/>
    <w:rsid w:val="005C2F07"/>
    <w:rsid w:val="005E78D8"/>
    <w:rsid w:val="005F139B"/>
    <w:rsid w:val="005F181B"/>
    <w:rsid w:val="00624AF5"/>
    <w:rsid w:val="006270AC"/>
    <w:rsid w:val="00627A93"/>
    <w:rsid w:val="006326DD"/>
    <w:rsid w:val="00633E5B"/>
    <w:rsid w:val="00634937"/>
    <w:rsid w:val="00634A37"/>
    <w:rsid w:val="0063741A"/>
    <w:rsid w:val="00637C2C"/>
    <w:rsid w:val="006436B8"/>
    <w:rsid w:val="006462F9"/>
    <w:rsid w:val="006523B5"/>
    <w:rsid w:val="006609D1"/>
    <w:rsid w:val="006707B2"/>
    <w:rsid w:val="0067791B"/>
    <w:rsid w:val="0069200A"/>
    <w:rsid w:val="006963FB"/>
    <w:rsid w:val="006B1F0E"/>
    <w:rsid w:val="006B57DA"/>
    <w:rsid w:val="006D1BF9"/>
    <w:rsid w:val="006F00F0"/>
    <w:rsid w:val="006F31CF"/>
    <w:rsid w:val="007013DE"/>
    <w:rsid w:val="007015FA"/>
    <w:rsid w:val="0070244F"/>
    <w:rsid w:val="00710178"/>
    <w:rsid w:val="007218A5"/>
    <w:rsid w:val="00721C4F"/>
    <w:rsid w:val="00727239"/>
    <w:rsid w:val="00731073"/>
    <w:rsid w:val="00735DB7"/>
    <w:rsid w:val="00744753"/>
    <w:rsid w:val="007524E9"/>
    <w:rsid w:val="00762E4C"/>
    <w:rsid w:val="00783121"/>
    <w:rsid w:val="0079741F"/>
    <w:rsid w:val="007A4646"/>
    <w:rsid w:val="007B1EED"/>
    <w:rsid w:val="007C0B85"/>
    <w:rsid w:val="007D07F2"/>
    <w:rsid w:val="007D1B50"/>
    <w:rsid w:val="007D7DE0"/>
    <w:rsid w:val="007E1304"/>
    <w:rsid w:val="007E1E0A"/>
    <w:rsid w:val="007E34EA"/>
    <w:rsid w:val="007E597A"/>
    <w:rsid w:val="007F0B2C"/>
    <w:rsid w:val="007F2C73"/>
    <w:rsid w:val="00806F34"/>
    <w:rsid w:val="00810F8E"/>
    <w:rsid w:val="00814C6B"/>
    <w:rsid w:val="00815612"/>
    <w:rsid w:val="0082372F"/>
    <w:rsid w:val="00873F91"/>
    <w:rsid w:val="00875D0D"/>
    <w:rsid w:val="008858C5"/>
    <w:rsid w:val="00892B9B"/>
    <w:rsid w:val="00893453"/>
    <w:rsid w:val="008A63C1"/>
    <w:rsid w:val="008A7170"/>
    <w:rsid w:val="008C3404"/>
    <w:rsid w:val="008C63DC"/>
    <w:rsid w:val="008C6845"/>
    <w:rsid w:val="008D01C6"/>
    <w:rsid w:val="008D1193"/>
    <w:rsid w:val="008D444C"/>
    <w:rsid w:val="008F1B65"/>
    <w:rsid w:val="009039F5"/>
    <w:rsid w:val="009104CA"/>
    <w:rsid w:val="00913060"/>
    <w:rsid w:val="00920798"/>
    <w:rsid w:val="009228B4"/>
    <w:rsid w:val="00926334"/>
    <w:rsid w:val="0094670F"/>
    <w:rsid w:val="00961A72"/>
    <w:rsid w:val="00961A80"/>
    <w:rsid w:val="00962968"/>
    <w:rsid w:val="00967277"/>
    <w:rsid w:val="00971226"/>
    <w:rsid w:val="0098264E"/>
    <w:rsid w:val="00985C83"/>
    <w:rsid w:val="009B4683"/>
    <w:rsid w:val="009C08E2"/>
    <w:rsid w:val="009C51DE"/>
    <w:rsid w:val="009C7942"/>
    <w:rsid w:val="009D0636"/>
    <w:rsid w:val="009D3E56"/>
    <w:rsid w:val="009E0F50"/>
    <w:rsid w:val="009E690D"/>
    <w:rsid w:val="00A00768"/>
    <w:rsid w:val="00A06AB0"/>
    <w:rsid w:val="00A07CC1"/>
    <w:rsid w:val="00A12D2F"/>
    <w:rsid w:val="00A15D8C"/>
    <w:rsid w:val="00A3321E"/>
    <w:rsid w:val="00A33E15"/>
    <w:rsid w:val="00A3572D"/>
    <w:rsid w:val="00A3715B"/>
    <w:rsid w:val="00A419B3"/>
    <w:rsid w:val="00A42BF2"/>
    <w:rsid w:val="00A53D03"/>
    <w:rsid w:val="00A5524C"/>
    <w:rsid w:val="00A568F4"/>
    <w:rsid w:val="00A77287"/>
    <w:rsid w:val="00A82C28"/>
    <w:rsid w:val="00A84B58"/>
    <w:rsid w:val="00A86CC4"/>
    <w:rsid w:val="00A93E1E"/>
    <w:rsid w:val="00A94647"/>
    <w:rsid w:val="00A96429"/>
    <w:rsid w:val="00AA0E08"/>
    <w:rsid w:val="00AC0F81"/>
    <w:rsid w:val="00AC513E"/>
    <w:rsid w:val="00AD20E8"/>
    <w:rsid w:val="00AD3B6A"/>
    <w:rsid w:val="00AD53A6"/>
    <w:rsid w:val="00AD6CA8"/>
    <w:rsid w:val="00AE0071"/>
    <w:rsid w:val="00AF47AF"/>
    <w:rsid w:val="00AF7C3A"/>
    <w:rsid w:val="00B30DB4"/>
    <w:rsid w:val="00B3580C"/>
    <w:rsid w:val="00B37605"/>
    <w:rsid w:val="00B50E76"/>
    <w:rsid w:val="00B53327"/>
    <w:rsid w:val="00B5394E"/>
    <w:rsid w:val="00B6001B"/>
    <w:rsid w:val="00B60C23"/>
    <w:rsid w:val="00B60FFB"/>
    <w:rsid w:val="00B62D7D"/>
    <w:rsid w:val="00B669D2"/>
    <w:rsid w:val="00B67C89"/>
    <w:rsid w:val="00B702D9"/>
    <w:rsid w:val="00B70537"/>
    <w:rsid w:val="00B70A95"/>
    <w:rsid w:val="00B722EB"/>
    <w:rsid w:val="00B7574A"/>
    <w:rsid w:val="00B81A2E"/>
    <w:rsid w:val="00B84396"/>
    <w:rsid w:val="00B91D8B"/>
    <w:rsid w:val="00B925AB"/>
    <w:rsid w:val="00BA1FF0"/>
    <w:rsid w:val="00BA4662"/>
    <w:rsid w:val="00BA7617"/>
    <w:rsid w:val="00BC5101"/>
    <w:rsid w:val="00BE07DB"/>
    <w:rsid w:val="00BE399C"/>
    <w:rsid w:val="00BE5CF7"/>
    <w:rsid w:val="00C0041C"/>
    <w:rsid w:val="00C0731D"/>
    <w:rsid w:val="00C169CC"/>
    <w:rsid w:val="00C17997"/>
    <w:rsid w:val="00C22AF8"/>
    <w:rsid w:val="00C2677E"/>
    <w:rsid w:val="00C31830"/>
    <w:rsid w:val="00C36E00"/>
    <w:rsid w:val="00C522E6"/>
    <w:rsid w:val="00C673CA"/>
    <w:rsid w:val="00C673E8"/>
    <w:rsid w:val="00C72F3A"/>
    <w:rsid w:val="00C75B72"/>
    <w:rsid w:val="00C80AD6"/>
    <w:rsid w:val="00C9353E"/>
    <w:rsid w:val="00C93BC2"/>
    <w:rsid w:val="00CB0A7F"/>
    <w:rsid w:val="00CB4ABE"/>
    <w:rsid w:val="00CC276B"/>
    <w:rsid w:val="00CC3371"/>
    <w:rsid w:val="00CC3F6E"/>
    <w:rsid w:val="00CC527E"/>
    <w:rsid w:val="00CC53FF"/>
    <w:rsid w:val="00CD44B3"/>
    <w:rsid w:val="00CF3C11"/>
    <w:rsid w:val="00CF73F8"/>
    <w:rsid w:val="00D03B68"/>
    <w:rsid w:val="00D11905"/>
    <w:rsid w:val="00D12856"/>
    <w:rsid w:val="00D24863"/>
    <w:rsid w:val="00D24AAD"/>
    <w:rsid w:val="00D304E3"/>
    <w:rsid w:val="00D32D3D"/>
    <w:rsid w:val="00D4109F"/>
    <w:rsid w:val="00D45079"/>
    <w:rsid w:val="00D50B09"/>
    <w:rsid w:val="00D64DAA"/>
    <w:rsid w:val="00D6626A"/>
    <w:rsid w:val="00D86A6F"/>
    <w:rsid w:val="00D915D8"/>
    <w:rsid w:val="00DA0257"/>
    <w:rsid w:val="00DA62DC"/>
    <w:rsid w:val="00DC0778"/>
    <w:rsid w:val="00DC59CC"/>
    <w:rsid w:val="00DD0B67"/>
    <w:rsid w:val="00DE2895"/>
    <w:rsid w:val="00DE4580"/>
    <w:rsid w:val="00DE5A6E"/>
    <w:rsid w:val="00DF0DBF"/>
    <w:rsid w:val="00E03997"/>
    <w:rsid w:val="00E03CD2"/>
    <w:rsid w:val="00E03F72"/>
    <w:rsid w:val="00E07D01"/>
    <w:rsid w:val="00E15528"/>
    <w:rsid w:val="00E245DB"/>
    <w:rsid w:val="00E24CCE"/>
    <w:rsid w:val="00E2512A"/>
    <w:rsid w:val="00E331E6"/>
    <w:rsid w:val="00E339DC"/>
    <w:rsid w:val="00E36D7C"/>
    <w:rsid w:val="00E460FF"/>
    <w:rsid w:val="00E83A9B"/>
    <w:rsid w:val="00E8534A"/>
    <w:rsid w:val="00E90B50"/>
    <w:rsid w:val="00EB299F"/>
    <w:rsid w:val="00EC5618"/>
    <w:rsid w:val="00EE2851"/>
    <w:rsid w:val="00EE7E55"/>
    <w:rsid w:val="00EF254D"/>
    <w:rsid w:val="00F05C2B"/>
    <w:rsid w:val="00F05F6E"/>
    <w:rsid w:val="00F06033"/>
    <w:rsid w:val="00F12FE9"/>
    <w:rsid w:val="00F14A29"/>
    <w:rsid w:val="00F26A14"/>
    <w:rsid w:val="00F43A32"/>
    <w:rsid w:val="00F547E0"/>
    <w:rsid w:val="00F56C53"/>
    <w:rsid w:val="00F6025B"/>
    <w:rsid w:val="00F61CFF"/>
    <w:rsid w:val="00F64897"/>
    <w:rsid w:val="00F8633D"/>
    <w:rsid w:val="00F87A4B"/>
    <w:rsid w:val="00FD7427"/>
    <w:rsid w:val="00FE05B6"/>
    <w:rsid w:val="00FE4318"/>
    <w:rsid w:val="00FE5215"/>
    <w:rsid w:val="00FE642C"/>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62DC"/>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numbering" w:customStyle="1" w:styleId="1fa">
    <w:name w:val="Нет списка1"/>
    <w:next w:val="a2"/>
    <w:uiPriority w:val="99"/>
    <w:semiHidden/>
    <w:unhideWhenUsed/>
    <w:rsid w:val="0041683D"/>
  </w:style>
  <w:style w:type="numbering" w:customStyle="1" w:styleId="110">
    <w:name w:val="Нет списка11"/>
    <w:next w:val="a2"/>
    <w:uiPriority w:val="99"/>
    <w:semiHidden/>
    <w:unhideWhenUsed/>
    <w:rsid w:val="0041683D"/>
  </w:style>
  <w:style w:type="paragraph" w:customStyle="1" w:styleId="afffb">
    <w:name w:val="Раздел"/>
    <w:basedOn w:val="a"/>
    <w:uiPriority w:val="99"/>
    <w:semiHidden/>
    <w:rsid w:val="0041683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fffc">
    <w:name w:val="Часть"/>
    <w:basedOn w:val="a"/>
    <w:uiPriority w:val="99"/>
    <w:semiHidden/>
    <w:rsid w:val="0041683D"/>
    <w:pPr>
      <w:spacing w:after="0" w:line="240" w:lineRule="auto"/>
      <w:jc w:val="center"/>
    </w:pPr>
    <w:rPr>
      <w:rFonts w:ascii="Arial" w:eastAsia="Times New Roman" w:hAnsi="Arial" w:cs="Arial"/>
      <w:b/>
      <w:bCs/>
      <w:caps/>
      <w:sz w:val="32"/>
      <w:szCs w:val="32"/>
    </w:rPr>
  </w:style>
  <w:style w:type="paragraph" w:customStyle="1" w:styleId="3f0">
    <w:name w:val="Раздел 3"/>
    <w:basedOn w:val="a"/>
    <w:uiPriority w:val="99"/>
    <w:semiHidden/>
    <w:rsid w:val="0041683D"/>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fd">
    <w:name w:val="Условия контракта"/>
    <w:basedOn w:val="a"/>
    <w:uiPriority w:val="99"/>
    <w:semiHidden/>
    <w:rsid w:val="0041683D"/>
    <w:pPr>
      <w:tabs>
        <w:tab w:val="num"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customStyle="1" w:styleId="Instruction">
    <w:name w:val="Instruction"/>
    <w:basedOn w:val="a"/>
    <w:uiPriority w:val="99"/>
    <w:semiHidden/>
    <w:rsid w:val="0041683D"/>
    <w:pPr>
      <w:tabs>
        <w:tab w:val="num" w:pos="360"/>
      </w:tabs>
      <w:spacing w:before="180" w:after="0" w:line="240" w:lineRule="auto"/>
      <w:ind w:left="360" w:hanging="360"/>
      <w:jc w:val="both"/>
    </w:pPr>
    <w:rPr>
      <w:rFonts w:ascii="Times New Roman" w:eastAsia="Times New Roman" w:hAnsi="Times New Roman" w:cs="Times New Roman"/>
      <w:b/>
      <w:bCs/>
      <w:sz w:val="24"/>
      <w:szCs w:val="24"/>
    </w:rPr>
  </w:style>
  <w:style w:type="paragraph" w:customStyle="1" w:styleId="afffe">
    <w:name w:val="Îáû÷íûé"/>
    <w:uiPriority w:val="99"/>
    <w:semiHidden/>
    <w:rsid w:val="0041683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41683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41683D"/>
    <w:rPr>
      <w:rFonts w:ascii="Arial" w:hAnsi="Arial" w:cs="Arial"/>
      <w:sz w:val="24"/>
      <w:szCs w:val="24"/>
      <w:lang w:val="ru-RU" w:eastAsia="ru-RU"/>
    </w:rPr>
  </w:style>
  <w:style w:type="paragraph" w:customStyle="1" w:styleId="ConsNonformat">
    <w:name w:val="ConsNonformat"/>
    <w:uiPriority w:val="99"/>
    <w:semiHidden/>
    <w:rsid w:val="004168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41683D"/>
  </w:style>
  <w:style w:type="table" w:customStyle="1" w:styleId="111">
    <w:name w:val="Сетка таблицы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uiPriority w:val="99"/>
    <w:semiHidden/>
    <w:rsid w:val="0041683D"/>
    <w:rPr>
      <w:sz w:val="16"/>
      <w:szCs w:val="16"/>
    </w:rPr>
  </w:style>
  <w:style w:type="paragraph" w:styleId="2e">
    <w:name w:val="List Bullet 2"/>
    <w:basedOn w:val="a"/>
    <w:autoRedefine/>
    <w:uiPriority w:val="99"/>
    <w:semiHidden/>
    <w:rsid w:val="0041683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ff3">
    <w:name w:val="List Number"/>
    <w:basedOn w:val="a"/>
    <w:uiPriority w:val="99"/>
    <w:semiHidden/>
    <w:rsid w:val="0041683D"/>
    <w:pPr>
      <w:tabs>
        <w:tab w:val="left" w:pos="284"/>
      </w:tabs>
      <w:spacing w:after="0" w:line="240" w:lineRule="auto"/>
      <w:ind w:left="284" w:hanging="284"/>
      <w:jc w:val="both"/>
    </w:pPr>
    <w:rPr>
      <w:rFonts w:ascii="Times New Roman" w:eastAsia="Times New Roman" w:hAnsi="Times New Roman" w:cs="Times New Roman"/>
      <w:sz w:val="24"/>
      <w:szCs w:val="24"/>
    </w:rPr>
  </w:style>
  <w:style w:type="numbering" w:customStyle="1" w:styleId="1110">
    <w:name w:val="Нет списка111"/>
    <w:next w:val="a2"/>
    <w:uiPriority w:val="99"/>
    <w:semiHidden/>
    <w:unhideWhenUsed/>
    <w:rsid w:val="0041683D"/>
  </w:style>
  <w:style w:type="table" w:customStyle="1" w:styleId="1111">
    <w:name w:val="Сетка таблицы1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b">
    <w:name w:val="Текст концевой сноски Знак1"/>
    <w:uiPriority w:val="99"/>
    <w:semiHidden/>
    <w:rsid w:val="0041683D"/>
    <w:rPr>
      <w:sz w:val="20"/>
      <w:szCs w:val="20"/>
    </w:rPr>
  </w:style>
  <w:style w:type="table" w:customStyle="1" w:styleId="11110">
    <w:name w:val="Сетка таблицы1111"/>
    <w:basedOn w:val="a1"/>
    <w:next w:val="afff1"/>
    <w:uiPriority w:val="59"/>
    <w:rsid w:val="00416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1683D"/>
  </w:style>
  <w:style w:type="numbering" w:customStyle="1" w:styleId="122">
    <w:name w:val="Нет списка12"/>
    <w:next w:val="a2"/>
    <w:uiPriority w:val="99"/>
    <w:semiHidden/>
    <w:unhideWhenUsed/>
    <w:rsid w:val="0041683D"/>
  </w:style>
  <w:style w:type="numbering" w:customStyle="1" w:styleId="11111">
    <w:name w:val="Нет списка1111"/>
    <w:next w:val="a2"/>
    <w:uiPriority w:val="99"/>
    <w:semiHidden/>
    <w:unhideWhenUsed/>
    <w:rsid w:val="0041683D"/>
  </w:style>
  <w:style w:type="paragraph" w:customStyle="1" w:styleId="pj">
    <w:name w:val="pj"/>
    <w:basedOn w:val="a"/>
    <w:rsid w:val="00416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c">
    <w:name w:val="Без интервала1"/>
    <w:rsid w:val="000F193B"/>
    <w:pPr>
      <w:suppressAutoHyphens/>
      <w:spacing w:after="0" w:line="100" w:lineRule="atLeast"/>
      <w:ind w:firstLine="284"/>
      <w:jc w:val="center"/>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364909976">
      <w:bodyDiv w:val="1"/>
      <w:marLeft w:val="0"/>
      <w:marRight w:val="0"/>
      <w:marTop w:val="0"/>
      <w:marBottom w:val="0"/>
      <w:divBdr>
        <w:top w:val="none" w:sz="0" w:space="0" w:color="auto"/>
        <w:left w:val="none" w:sz="0" w:space="0" w:color="auto"/>
        <w:bottom w:val="none" w:sz="0" w:space="0" w:color="auto"/>
        <w:right w:val="none" w:sz="0" w:space="0" w:color="auto"/>
      </w:divBdr>
    </w:div>
    <w:div w:id="564531275">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59272711">
      <w:bodyDiv w:val="1"/>
      <w:marLeft w:val="0"/>
      <w:marRight w:val="0"/>
      <w:marTop w:val="0"/>
      <w:marBottom w:val="0"/>
      <w:divBdr>
        <w:top w:val="none" w:sz="0" w:space="0" w:color="auto"/>
        <w:left w:val="none" w:sz="0" w:space="0" w:color="auto"/>
        <w:bottom w:val="none" w:sz="0" w:space="0" w:color="auto"/>
        <w:right w:val="none" w:sz="0" w:space="0" w:color="auto"/>
      </w:divBdr>
    </w:div>
    <w:div w:id="156528777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0BA25B0F0A69F3D63AC5BE00E5CD7252711904CEC285AC662C9298066390D266BD2A68761E84D54D1AC468FS2m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3224</TotalTime>
  <Pages>1</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101</cp:revision>
  <cp:lastPrinted>2019-04-05T10:45:00Z</cp:lastPrinted>
  <dcterms:created xsi:type="dcterms:W3CDTF">2017-01-16T17:06:00Z</dcterms:created>
  <dcterms:modified xsi:type="dcterms:W3CDTF">2019-07-26T06:02:00Z</dcterms:modified>
</cp:coreProperties>
</file>