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65" w:rsidRDefault="00900C65" w:rsidP="00900C65">
      <w:pPr>
        <w:spacing w:before="120" w:after="120"/>
        <w:jc w:val="center"/>
        <w:rPr>
          <w:b/>
          <w:bCs/>
          <w:sz w:val="28"/>
          <w:szCs w:val="28"/>
        </w:rPr>
      </w:pPr>
      <w:r>
        <w:rPr>
          <w:b/>
          <w:bCs/>
          <w:noProof/>
          <w:sz w:val="28"/>
          <w:szCs w:val="28"/>
        </w:rPr>
        <w:drawing>
          <wp:inline distT="0" distB="0" distL="0" distR="0">
            <wp:extent cx="82677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826770" cy="1028700"/>
                    </a:xfrm>
                    <a:prstGeom prst="rect">
                      <a:avLst/>
                    </a:prstGeom>
                    <a:noFill/>
                    <a:ln w="9525">
                      <a:noFill/>
                      <a:miter lim="800000"/>
                      <a:headEnd/>
                      <a:tailEnd/>
                    </a:ln>
                  </pic:spPr>
                </pic:pic>
              </a:graphicData>
            </a:graphic>
          </wp:inline>
        </w:drawing>
      </w:r>
    </w:p>
    <w:p w:rsidR="00900C65" w:rsidRPr="00CE30CC" w:rsidRDefault="00900C65" w:rsidP="00900C65">
      <w:pPr>
        <w:spacing w:before="120" w:after="120"/>
        <w:jc w:val="center"/>
        <w:rPr>
          <w:b/>
          <w:bCs/>
          <w:sz w:val="28"/>
          <w:szCs w:val="28"/>
        </w:rPr>
      </w:pPr>
      <w:r w:rsidRPr="00825171">
        <w:rPr>
          <w:b/>
          <w:sz w:val="28"/>
          <w:szCs w:val="28"/>
        </w:rPr>
        <w:t>ПОСТАНОВЛЕНИЕ</w:t>
      </w:r>
    </w:p>
    <w:p w:rsidR="00900C65" w:rsidRPr="00825171" w:rsidRDefault="00900C65" w:rsidP="00900C65">
      <w:pPr>
        <w:spacing w:before="120"/>
        <w:jc w:val="center"/>
        <w:rPr>
          <w:b/>
          <w:sz w:val="28"/>
          <w:szCs w:val="28"/>
        </w:rPr>
      </w:pPr>
      <w:r>
        <w:rPr>
          <w:b/>
          <w:sz w:val="28"/>
          <w:szCs w:val="28"/>
        </w:rPr>
        <w:t>АДМИНИСТРАЦИИ</w:t>
      </w:r>
    </w:p>
    <w:p w:rsidR="00900C65" w:rsidRPr="00825171" w:rsidRDefault="00900C65" w:rsidP="00900C65">
      <w:pPr>
        <w:spacing w:after="120"/>
        <w:jc w:val="center"/>
        <w:rPr>
          <w:b/>
          <w:sz w:val="28"/>
          <w:szCs w:val="28"/>
        </w:rPr>
      </w:pPr>
      <w:r>
        <w:rPr>
          <w:b/>
          <w:sz w:val="28"/>
          <w:szCs w:val="28"/>
        </w:rPr>
        <w:t>ПОСЕЛКА</w:t>
      </w:r>
      <w:r w:rsidRPr="00825171">
        <w:rPr>
          <w:b/>
          <w:sz w:val="28"/>
          <w:szCs w:val="28"/>
        </w:rPr>
        <w:t xml:space="preserve"> ВОЛЬГИНСКИЙ </w:t>
      </w:r>
    </w:p>
    <w:p w:rsidR="00900C65" w:rsidRPr="00E811DA" w:rsidRDefault="00900C65" w:rsidP="00900C65">
      <w:pPr>
        <w:spacing w:before="120"/>
        <w:jc w:val="center"/>
        <w:rPr>
          <w:b/>
          <w:caps/>
          <w:sz w:val="28"/>
          <w:szCs w:val="28"/>
        </w:rPr>
      </w:pPr>
      <w:r w:rsidRPr="00E811DA">
        <w:rPr>
          <w:b/>
          <w:caps/>
          <w:sz w:val="28"/>
          <w:szCs w:val="28"/>
        </w:rPr>
        <w:t>Петушинского района</w:t>
      </w:r>
    </w:p>
    <w:p w:rsidR="00900C65" w:rsidRDefault="00900C65" w:rsidP="00900C65">
      <w:pPr>
        <w:spacing w:after="120"/>
        <w:jc w:val="center"/>
        <w:rPr>
          <w:b/>
          <w:caps/>
          <w:sz w:val="28"/>
          <w:szCs w:val="28"/>
        </w:rPr>
      </w:pPr>
      <w:r w:rsidRPr="00E811DA">
        <w:rPr>
          <w:b/>
          <w:caps/>
          <w:sz w:val="28"/>
          <w:szCs w:val="28"/>
        </w:rPr>
        <w:t>Владимирской области</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670"/>
        <w:gridCol w:w="1666"/>
      </w:tblGrid>
      <w:tr w:rsidR="0091512B" w:rsidTr="006A18BE">
        <w:tc>
          <w:tcPr>
            <w:tcW w:w="1985" w:type="dxa"/>
          </w:tcPr>
          <w:p w:rsidR="0091512B" w:rsidRDefault="0091512B" w:rsidP="0006359A">
            <w:pPr>
              <w:rPr>
                <w:b/>
                <w:caps/>
                <w:sz w:val="28"/>
                <w:szCs w:val="28"/>
              </w:rPr>
            </w:pPr>
            <w:r w:rsidRPr="00861637">
              <w:rPr>
                <w:sz w:val="28"/>
                <w:szCs w:val="28"/>
              </w:rPr>
              <w:t>от</w:t>
            </w:r>
            <w:r w:rsidR="006A18BE">
              <w:rPr>
                <w:sz w:val="28"/>
                <w:szCs w:val="28"/>
                <w:u w:val="single"/>
              </w:rPr>
              <w:t xml:space="preserve"> </w:t>
            </w:r>
            <w:r w:rsidR="0006359A">
              <w:rPr>
                <w:sz w:val="28"/>
                <w:szCs w:val="28"/>
                <w:u w:val="single"/>
              </w:rPr>
              <w:t>01.10.2019</w:t>
            </w:r>
            <w:r w:rsidR="006A18BE">
              <w:rPr>
                <w:sz w:val="28"/>
                <w:szCs w:val="28"/>
                <w:u w:val="single"/>
              </w:rPr>
              <w:t xml:space="preserve"> </w:t>
            </w:r>
            <w:r w:rsidR="006A18BE" w:rsidRPr="006A18BE">
              <w:rPr>
                <w:color w:val="FFFFFF" w:themeColor="background1"/>
                <w:sz w:val="28"/>
                <w:szCs w:val="28"/>
                <w:u w:val="single"/>
              </w:rPr>
              <w:t>.</w:t>
            </w:r>
          </w:p>
        </w:tc>
        <w:tc>
          <w:tcPr>
            <w:tcW w:w="5670" w:type="dxa"/>
          </w:tcPr>
          <w:p w:rsidR="0091512B" w:rsidRPr="001A35EC" w:rsidRDefault="0091512B" w:rsidP="009C0C1E">
            <w:pPr>
              <w:jc w:val="center"/>
            </w:pPr>
          </w:p>
        </w:tc>
        <w:tc>
          <w:tcPr>
            <w:tcW w:w="1666" w:type="dxa"/>
          </w:tcPr>
          <w:p w:rsidR="0091512B" w:rsidRDefault="0091512B" w:rsidP="0006359A">
            <w:pPr>
              <w:jc w:val="right"/>
              <w:rPr>
                <w:b/>
                <w:caps/>
                <w:sz w:val="28"/>
                <w:szCs w:val="28"/>
              </w:rPr>
            </w:pPr>
            <w:r w:rsidRPr="00861637">
              <w:rPr>
                <w:sz w:val="28"/>
                <w:szCs w:val="28"/>
              </w:rPr>
              <w:t>№</w:t>
            </w:r>
            <w:r>
              <w:rPr>
                <w:sz w:val="28"/>
                <w:szCs w:val="28"/>
                <w:u w:val="single"/>
              </w:rPr>
              <w:t xml:space="preserve"> </w:t>
            </w:r>
            <w:r w:rsidR="006A18BE">
              <w:rPr>
                <w:sz w:val="28"/>
                <w:szCs w:val="28"/>
                <w:u w:val="single"/>
              </w:rPr>
              <w:t xml:space="preserve"> </w:t>
            </w:r>
            <w:r w:rsidR="0006359A">
              <w:rPr>
                <w:sz w:val="28"/>
                <w:szCs w:val="28"/>
                <w:u w:val="single"/>
              </w:rPr>
              <w:t>223</w:t>
            </w:r>
            <w:r w:rsidR="006A18BE">
              <w:rPr>
                <w:sz w:val="28"/>
                <w:szCs w:val="28"/>
                <w:u w:val="single"/>
              </w:rPr>
              <w:t xml:space="preserve"> </w:t>
            </w:r>
            <w:r w:rsidR="006A18BE" w:rsidRPr="006A18BE">
              <w:rPr>
                <w:color w:val="FFFFFF" w:themeColor="background1"/>
                <w:sz w:val="28"/>
                <w:szCs w:val="28"/>
                <w:u w:val="single"/>
              </w:rPr>
              <w:t>.</w:t>
            </w:r>
          </w:p>
        </w:tc>
      </w:tr>
    </w:tbl>
    <w:p w:rsidR="0091512B" w:rsidRPr="0091512B" w:rsidRDefault="0091512B" w:rsidP="006A18BE">
      <w:pPr>
        <w:spacing w:after="120"/>
        <w:rPr>
          <w:b/>
          <w:caps/>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367"/>
      </w:tblGrid>
      <w:tr w:rsidR="0091512B" w:rsidTr="0091512B">
        <w:tc>
          <w:tcPr>
            <w:tcW w:w="5495" w:type="dxa"/>
          </w:tcPr>
          <w:p w:rsidR="0091512B" w:rsidRDefault="0091512B" w:rsidP="001A35EC">
            <w:pPr>
              <w:jc w:val="both"/>
              <w:rPr>
                <w:sz w:val="28"/>
                <w:szCs w:val="28"/>
                <w:u w:val="single"/>
              </w:rPr>
            </w:pPr>
            <w:r>
              <w:rPr>
                <w:i/>
                <w:iCs/>
              </w:rPr>
              <w:t>Об утверждении муниципальной программы «</w:t>
            </w:r>
            <w:r w:rsidRPr="00D52D6A">
              <w:rPr>
                <w:i/>
              </w:rPr>
              <w:t>Благоустройство муниципального образова</w:t>
            </w:r>
            <w:r w:rsidR="006A18BE">
              <w:rPr>
                <w:i/>
              </w:rPr>
              <w:t>ния «Поселок Вольгинский» на 2020-2022</w:t>
            </w:r>
            <w:r w:rsidRPr="00D52D6A">
              <w:rPr>
                <w:i/>
              </w:rPr>
              <w:t xml:space="preserve"> годы»</w:t>
            </w:r>
          </w:p>
        </w:tc>
        <w:tc>
          <w:tcPr>
            <w:tcW w:w="3367" w:type="dxa"/>
          </w:tcPr>
          <w:p w:rsidR="0091512B" w:rsidRDefault="0091512B" w:rsidP="001A35EC">
            <w:pPr>
              <w:jc w:val="both"/>
              <w:rPr>
                <w:sz w:val="28"/>
                <w:szCs w:val="28"/>
                <w:u w:val="single"/>
              </w:rPr>
            </w:pPr>
          </w:p>
        </w:tc>
      </w:tr>
    </w:tbl>
    <w:p w:rsidR="00160424" w:rsidRPr="00352D9F" w:rsidRDefault="00160424" w:rsidP="0091512B">
      <w:pPr>
        <w:spacing w:before="120" w:after="120" w:line="240" w:lineRule="atLeast"/>
        <w:ind w:firstLine="708"/>
        <w:jc w:val="both"/>
        <w:rPr>
          <w:i/>
          <w:sz w:val="28"/>
          <w:szCs w:val="28"/>
        </w:rPr>
      </w:pPr>
      <w:proofErr w:type="gramStart"/>
      <w:r w:rsidRPr="006975D0">
        <w:rPr>
          <w:sz w:val="28"/>
          <w:szCs w:val="28"/>
        </w:rPr>
        <w:t>В соответствии со ст. 179 Бюджетного кодекса РФ,</w:t>
      </w:r>
      <w:r w:rsidR="006A18BE" w:rsidRPr="006A18BE">
        <w:rPr>
          <w:sz w:val="28"/>
          <w:szCs w:val="28"/>
        </w:rPr>
        <w:t xml:space="preserve"> </w:t>
      </w:r>
      <w:r w:rsidR="006A18BE">
        <w:rPr>
          <w:sz w:val="28"/>
          <w:szCs w:val="28"/>
        </w:rPr>
        <w:t>Федеральным</w:t>
      </w:r>
      <w:r w:rsidR="006A18BE" w:rsidRPr="005E0345">
        <w:rPr>
          <w:sz w:val="28"/>
          <w:szCs w:val="28"/>
        </w:rPr>
        <w:t xml:space="preserve"> закон</w:t>
      </w:r>
      <w:r w:rsidR="006A18BE">
        <w:rPr>
          <w:sz w:val="28"/>
          <w:szCs w:val="28"/>
        </w:rPr>
        <w:t>ом</w:t>
      </w:r>
      <w:r w:rsidR="006A18BE" w:rsidRPr="005E0345">
        <w:rPr>
          <w:sz w:val="28"/>
          <w:szCs w:val="28"/>
        </w:rPr>
        <w:t xml:space="preserve"> № 131-ФЗ от 06.10.2003 «Об общих принципах организации местного самоупр</w:t>
      </w:r>
      <w:r w:rsidR="006A18BE">
        <w:rPr>
          <w:sz w:val="28"/>
          <w:szCs w:val="28"/>
        </w:rPr>
        <w:t>авления в Российской Федерации»,</w:t>
      </w:r>
      <w:r w:rsidRPr="006975D0">
        <w:rPr>
          <w:sz w:val="28"/>
          <w:szCs w:val="28"/>
        </w:rPr>
        <w:t xml:space="preserve"> </w:t>
      </w:r>
      <w:r>
        <w:rPr>
          <w:sz w:val="28"/>
          <w:szCs w:val="28"/>
        </w:rPr>
        <w:t xml:space="preserve">постановлением администрации поселка Вольгинский </w:t>
      </w:r>
      <w:r w:rsidRPr="006A18BE">
        <w:rPr>
          <w:sz w:val="28"/>
          <w:szCs w:val="28"/>
        </w:rPr>
        <w:t xml:space="preserve">от </w:t>
      </w:r>
      <w:r w:rsidR="00352D9F" w:rsidRPr="006A18BE">
        <w:rPr>
          <w:sz w:val="28"/>
          <w:szCs w:val="28"/>
        </w:rPr>
        <w:t>11.07</w:t>
      </w:r>
      <w:r w:rsidR="000F4B56" w:rsidRPr="006A18BE">
        <w:rPr>
          <w:sz w:val="28"/>
          <w:szCs w:val="28"/>
        </w:rPr>
        <w:t>.2016</w:t>
      </w:r>
      <w:r w:rsidRPr="006A18BE">
        <w:rPr>
          <w:sz w:val="28"/>
          <w:szCs w:val="28"/>
        </w:rPr>
        <w:t xml:space="preserve"> № </w:t>
      </w:r>
      <w:r w:rsidR="00352D9F" w:rsidRPr="006A18BE">
        <w:rPr>
          <w:sz w:val="28"/>
          <w:szCs w:val="28"/>
        </w:rPr>
        <w:t>176</w:t>
      </w:r>
      <w:r>
        <w:rPr>
          <w:sz w:val="28"/>
          <w:szCs w:val="28"/>
        </w:rPr>
        <w:t xml:space="preserve"> «</w:t>
      </w:r>
      <w:r>
        <w:rPr>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r w:rsidRPr="006975D0">
        <w:rPr>
          <w:sz w:val="28"/>
          <w:szCs w:val="28"/>
        </w:rPr>
        <w:t xml:space="preserve"> </w:t>
      </w:r>
      <w:r w:rsidR="002B10D0">
        <w:rPr>
          <w:sz w:val="28"/>
          <w:szCs w:val="28"/>
        </w:rPr>
        <w:t>Постановлением администрации поселка Вольгинский от 08.08.2019 № 184 № «Об утверждении Перечня муниципальных программ муниципального образования</w:t>
      </w:r>
      <w:proofErr w:type="gramEnd"/>
      <w:r w:rsidR="002B10D0">
        <w:rPr>
          <w:sz w:val="28"/>
          <w:szCs w:val="28"/>
        </w:rPr>
        <w:t xml:space="preserve"> «Поселок Вольгинский» на 2020 год и плановый период 2021-2022 годов», Уставом муниципального образования «Поселок Вольгинский»</w:t>
      </w:r>
      <w:r w:rsidR="00352D9F">
        <w:rPr>
          <w:sz w:val="28"/>
          <w:szCs w:val="28"/>
        </w:rPr>
        <w:t xml:space="preserve"> </w:t>
      </w:r>
    </w:p>
    <w:p w:rsidR="00900C65" w:rsidRPr="006975D0" w:rsidRDefault="00900C65" w:rsidP="00900C65">
      <w:pPr>
        <w:spacing w:before="120" w:after="120"/>
        <w:ind w:firstLine="708"/>
        <w:rPr>
          <w:spacing w:val="-8"/>
          <w:sz w:val="28"/>
          <w:szCs w:val="28"/>
        </w:rPr>
      </w:pPr>
      <w:proofErr w:type="spellStart"/>
      <w:proofErr w:type="gramStart"/>
      <w:r w:rsidRPr="006975D0">
        <w:rPr>
          <w:spacing w:val="-8"/>
          <w:sz w:val="28"/>
          <w:szCs w:val="28"/>
        </w:rPr>
        <w:t>п</w:t>
      </w:r>
      <w:proofErr w:type="spellEnd"/>
      <w:proofErr w:type="gramEnd"/>
      <w:r w:rsidRPr="006975D0">
        <w:rPr>
          <w:spacing w:val="-8"/>
          <w:sz w:val="28"/>
          <w:szCs w:val="28"/>
        </w:rPr>
        <w:t xml:space="preserve"> о с т а </w:t>
      </w:r>
      <w:proofErr w:type="spellStart"/>
      <w:r w:rsidRPr="006975D0">
        <w:rPr>
          <w:spacing w:val="-8"/>
          <w:sz w:val="28"/>
          <w:szCs w:val="28"/>
        </w:rPr>
        <w:t>н</w:t>
      </w:r>
      <w:proofErr w:type="spellEnd"/>
      <w:r w:rsidRPr="006975D0">
        <w:rPr>
          <w:spacing w:val="-8"/>
          <w:sz w:val="28"/>
          <w:szCs w:val="28"/>
        </w:rPr>
        <w:t xml:space="preserve"> о в л я ю:</w:t>
      </w:r>
    </w:p>
    <w:p w:rsidR="00B65282" w:rsidRPr="00572AD0" w:rsidRDefault="00CE4B87" w:rsidP="00B65282">
      <w:pPr>
        <w:numPr>
          <w:ilvl w:val="0"/>
          <w:numId w:val="1"/>
        </w:numPr>
        <w:spacing w:after="120"/>
        <w:ind w:left="0" w:firstLine="709"/>
        <w:jc w:val="both"/>
        <w:rPr>
          <w:sz w:val="28"/>
          <w:szCs w:val="28"/>
        </w:rPr>
      </w:pPr>
      <w:r>
        <w:rPr>
          <w:sz w:val="28"/>
          <w:szCs w:val="28"/>
        </w:rPr>
        <w:t xml:space="preserve">Утвердить </w:t>
      </w:r>
      <w:r w:rsidR="00900C65" w:rsidRPr="00BE0B17">
        <w:rPr>
          <w:iCs/>
          <w:sz w:val="28"/>
          <w:szCs w:val="28"/>
        </w:rPr>
        <w:t xml:space="preserve">муниципальную программу </w:t>
      </w:r>
      <w:r w:rsidR="00900C65" w:rsidRPr="00D52D6A">
        <w:rPr>
          <w:iCs/>
          <w:sz w:val="28"/>
          <w:szCs w:val="28"/>
        </w:rPr>
        <w:t>«</w:t>
      </w:r>
      <w:r w:rsidR="00D52D6A" w:rsidRPr="00D52D6A">
        <w:rPr>
          <w:sz w:val="28"/>
          <w:szCs w:val="28"/>
        </w:rPr>
        <w:t>Благоустройство муниципального образован</w:t>
      </w:r>
      <w:r w:rsidR="006A18BE">
        <w:rPr>
          <w:sz w:val="28"/>
          <w:szCs w:val="28"/>
        </w:rPr>
        <w:t>ия «Поселок Вольгинский» на 2020-2022</w:t>
      </w:r>
      <w:r w:rsidR="00D52D6A" w:rsidRPr="00D52D6A">
        <w:rPr>
          <w:sz w:val="28"/>
          <w:szCs w:val="28"/>
        </w:rPr>
        <w:t xml:space="preserve"> годы</w:t>
      </w:r>
      <w:r w:rsidR="00900C65" w:rsidRPr="00D52D6A">
        <w:rPr>
          <w:iCs/>
          <w:sz w:val="28"/>
          <w:szCs w:val="28"/>
        </w:rPr>
        <w:t>»</w:t>
      </w:r>
      <w:r w:rsidRPr="00D52D6A">
        <w:rPr>
          <w:iCs/>
          <w:sz w:val="28"/>
          <w:szCs w:val="28"/>
        </w:rPr>
        <w:t xml:space="preserve"> согласно приложению.</w:t>
      </w:r>
    </w:p>
    <w:p w:rsidR="00B65282" w:rsidRPr="00572AD0" w:rsidRDefault="00900C65" w:rsidP="00572AD0">
      <w:pPr>
        <w:numPr>
          <w:ilvl w:val="0"/>
          <w:numId w:val="1"/>
        </w:numPr>
        <w:spacing w:after="120"/>
        <w:ind w:left="0" w:firstLine="709"/>
        <w:jc w:val="both"/>
        <w:rPr>
          <w:sz w:val="28"/>
          <w:szCs w:val="28"/>
        </w:rPr>
      </w:pPr>
      <w:r w:rsidRPr="00572AD0">
        <w:rPr>
          <w:sz w:val="28"/>
          <w:szCs w:val="28"/>
        </w:rPr>
        <w:t>Контроль исполнения постановления возложить на заместителя главы по финансово-экономическим вопросам.</w:t>
      </w:r>
    </w:p>
    <w:p w:rsidR="00A95BD8" w:rsidRPr="00333E17" w:rsidRDefault="00900C65" w:rsidP="00333E17">
      <w:pPr>
        <w:pStyle w:val="a7"/>
        <w:numPr>
          <w:ilvl w:val="0"/>
          <w:numId w:val="44"/>
        </w:numPr>
        <w:spacing w:after="120"/>
        <w:ind w:left="0" w:firstLine="709"/>
        <w:jc w:val="both"/>
        <w:rPr>
          <w:sz w:val="28"/>
          <w:szCs w:val="28"/>
        </w:rPr>
      </w:pPr>
      <w:r w:rsidRPr="00333E17">
        <w:rPr>
          <w:sz w:val="28"/>
          <w:szCs w:val="28"/>
        </w:rPr>
        <w:t>Настоящее постановление вступает в силу с момента опубликования,</w:t>
      </w:r>
      <w:r w:rsidR="00B3146D" w:rsidRPr="00333E17">
        <w:rPr>
          <w:sz w:val="28"/>
          <w:szCs w:val="28"/>
        </w:rPr>
        <w:t xml:space="preserve"> </w:t>
      </w:r>
      <w:r w:rsidR="00CE4B87" w:rsidRPr="00333E17">
        <w:rPr>
          <w:sz w:val="28"/>
          <w:szCs w:val="28"/>
        </w:rPr>
        <w:t>распространяется на правоо</w:t>
      </w:r>
      <w:r w:rsidR="00110EE9" w:rsidRPr="00333E17">
        <w:rPr>
          <w:sz w:val="28"/>
          <w:szCs w:val="28"/>
        </w:rPr>
        <w:t>тношения, в</w:t>
      </w:r>
      <w:r w:rsidR="006A18BE" w:rsidRPr="00333E17">
        <w:rPr>
          <w:sz w:val="28"/>
          <w:szCs w:val="28"/>
        </w:rPr>
        <w:t>озникшие с 01.01.2020</w:t>
      </w:r>
      <w:r w:rsidR="00CE4B87" w:rsidRPr="00333E17">
        <w:rPr>
          <w:sz w:val="28"/>
          <w:szCs w:val="28"/>
        </w:rPr>
        <w:t xml:space="preserve"> года, подлежит опубликованию </w:t>
      </w:r>
      <w:r w:rsidRPr="00333E17">
        <w:rPr>
          <w:sz w:val="28"/>
          <w:szCs w:val="28"/>
        </w:rPr>
        <w:t xml:space="preserve">в газете «Вольгинский Вестник» и размещению на официальном сайте МО «Поселок Вольгинский» </w:t>
      </w:r>
      <w:hyperlink r:id="rId9" w:history="1">
        <w:r w:rsidRPr="00333E17">
          <w:rPr>
            <w:rStyle w:val="a4"/>
            <w:sz w:val="28"/>
            <w:szCs w:val="28"/>
          </w:rPr>
          <w:t>www.volginskiy.com</w:t>
        </w:r>
      </w:hyperlink>
      <w:r w:rsidRPr="00333E17">
        <w:rPr>
          <w:sz w:val="28"/>
          <w:szCs w:val="28"/>
        </w:rPr>
        <w:t>.</w:t>
      </w:r>
    </w:p>
    <w:p w:rsidR="006A18BE" w:rsidRDefault="006A18BE" w:rsidP="006A18BE">
      <w:pPr>
        <w:spacing w:after="120"/>
        <w:jc w:val="both"/>
        <w:rPr>
          <w:sz w:val="28"/>
          <w:szCs w:val="28"/>
        </w:rPr>
      </w:pPr>
    </w:p>
    <w:p w:rsidR="006A18BE" w:rsidRPr="00352D9F" w:rsidRDefault="006A18BE" w:rsidP="006A18BE">
      <w:pPr>
        <w:spacing w:after="120"/>
        <w:jc w:val="both"/>
        <w:rPr>
          <w:sz w:val="28"/>
          <w:szCs w:val="28"/>
        </w:rPr>
      </w:pPr>
    </w:p>
    <w:p w:rsidR="00900C65" w:rsidRPr="00F6040F" w:rsidRDefault="00327D0B" w:rsidP="0062482C">
      <w:pPr>
        <w:ind w:firstLine="142"/>
        <w:jc w:val="both"/>
        <w:rPr>
          <w:sz w:val="28"/>
          <w:szCs w:val="28"/>
        </w:rPr>
      </w:pPr>
      <w:r>
        <w:rPr>
          <w:sz w:val="28"/>
          <w:szCs w:val="28"/>
        </w:rPr>
        <w:t>И.о.</w:t>
      </w:r>
      <w:r w:rsidR="004F60A5">
        <w:rPr>
          <w:sz w:val="28"/>
          <w:szCs w:val="28"/>
        </w:rPr>
        <w:t xml:space="preserve"> </w:t>
      </w:r>
      <w:r>
        <w:rPr>
          <w:sz w:val="28"/>
          <w:szCs w:val="28"/>
        </w:rPr>
        <w:t>главы</w:t>
      </w:r>
      <w:r w:rsidR="00900C65" w:rsidRPr="00F6040F">
        <w:rPr>
          <w:sz w:val="28"/>
          <w:szCs w:val="28"/>
        </w:rPr>
        <w:t xml:space="preserve"> </w:t>
      </w:r>
      <w:r w:rsidR="00900C65">
        <w:rPr>
          <w:sz w:val="28"/>
          <w:szCs w:val="28"/>
        </w:rPr>
        <w:t>администрации</w:t>
      </w:r>
    </w:p>
    <w:p w:rsidR="00CA70B4" w:rsidRDefault="00900C65" w:rsidP="00B65282">
      <w:pPr>
        <w:jc w:val="right"/>
      </w:pPr>
      <w:r>
        <w:rPr>
          <w:sz w:val="28"/>
          <w:szCs w:val="28"/>
        </w:rPr>
        <w:t xml:space="preserve">поселка Вольгинский </w:t>
      </w:r>
      <w:r w:rsidR="00D52D6A">
        <w:rPr>
          <w:sz w:val="28"/>
          <w:szCs w:val="28"/>
        </w:rPr>
        <w:t xml:space="preserve">                                          </w:t>
      </w:r>
      <w:r w:rsidR="00B65282">
        <w:rPr>
          <w:sz w:val="28"/>
          <w:szCs w:val="28"/>
        </w:rPr>
        <w:t xml:space="preserve"> </w:t>
      </w:r>
      <w:r w:rsidR="00D52D6A">
        <w:rPr>
          <w:sz w:val="28"/>
          <w:szCs w:val="28"/>
        </w:rPr>
        <w:t xml:space="preserve">             </w:t>
      </w:r>
      <w:r w:rsidR="00BB308A">
        <w:rPr>
          <w:sz w:val="28"/>
          <w:szCs w:val="28"/>
        </w:rPr>
        <w:t xml:space="preserve">        </w:t>
      </w:r>
      <w:r w:rsidR="00D52D6A">
        <w:rPr>
          <w:sz w:val="28"/>
          <w:szCs w:val="28"/>
        </w:rPr>
        <w:t xml:space="preserve">      </w:t>
      </w:r>
      <w:r w:rsidR="00327D0B">
        <w:rPr>
          <w:sz w:val="28"/>
          <w:szCs w:val="28"/>
        </w:rPr>
        <w:t>Е.В.Ларина</w:t>
      </w:r>
    </w:p>
    <w:p w:rsidR="00F13F13" w:rsidRDefault="00F13F13" w:rsidP="00F13F13">
      <w:pPr>
        <w:jc w:val="both"/>
      </w:pPr>
    </w:p>
    <w:p w:rsidR="00F13F13" w:rsidRDefault="00F13F13" w:rsidP="00F13F13">
      <w:pPr>
        <w:jc w:val="both"/>
        <w:sectPr w:rsidR="00F13F13" w:rsidSect="00A95BD8">
          <w:pgSz w:w="11906" w:h="16838"/>
          <w:pgMar w:top="851" w:right="1134" w:bottom="851" w:left="1701" w:header="709" w:footer="709" w:gutter="0"/>
          <w:cols w:space="708"/>
          <w:docGrid w:linePitch="360"/>
        </w:sectPr>
      </w:pPr>
    </w:p>
    <w:p w:rsidR="00F13F13" w:rsidRPr="002B158E" w:rsidRDefault="00F13F13" w:rsidP="00F13F13">
      <w:pPr>
        <w:jc w:val="right"/>
        <w:rPr>
          <w:sz w:val="28"/>
          <w:szCs w:val="28"/>
        </w:rPr>
      </w:pPr>
      <w:r w:rsidRPr="002B158E">
        <w:rPr>
          <w:sz w:val="28"/>
          <w:szCs w:val="28"/>
        </w:rPr>
        <w:lastRenderedPageBreak/>
        <w:t xml:space="preserve">Приложение </w:t>
      </w:r>
    </w:p>
    <w:p w:rsidR="00F13F13" w:rsidRDefault="00F13F13" w:rsidP="00F13F13">
      <w:pPr>
        <w:jc w:val="right"/>
        <w:rPr>
          <w:sz w:val="28"/>
          <w:szCs w:val="28"/>
        </w:rPr>
      </w:pPr>
      <w:r w:rsidRPr="002B158E">
        <w:rPr>
          <w:sz w:val="28"/>
          <w:szCs w:val="28"/>
        </w:rPr>
        <w:t xml:space="preserve">к постановлению </w:t>
      </w:r>
      <w:r>
        <w:rPr>
          <w:sz w:val="28"/>
          <w:szCs w:val="28"/>
        </w:rPr>
        <w:t>администрации</w:t>
      </w:r>
    </w:p>
    <w:p w:rsidR="00F13F13" w:rsidRPr="002B158E" w:rsidRDefault="00F13F13" w:rsidP="00F13F13">
      <w:pPr>
        <w:jc w:val="right"/>
        <w:rPr>
          <w:sz w:val="28"/>
          <w:szCs w:val="28"/>
        </w:rPr>
      </w:pPr>
      <w:r>
        <w:rPr>
          <w:sz w:val="28"/>
          <w:szCs w:val="28"/>
        </w:rPr>
        <w:t>поселка Вольгинский</w:t>
      </w:r>
    </w:p>
    <w:p w:rsidR="00EC14DC" w:rsidRDefault="00EC14DC" w:rsidP="00EC14DC">
      <w:pPr>
        <w:jc w:val="right"/>
        <w:rPr>
          <w:color w:val="FFFFFF" w:themeColor="background1"/>
          <w:sz w:val="28"/>
          <w:szCs w:val="28"/>
          <w:u w:val="single"/>
        </w:rPr>
      </w:pPr>
      <w:r w:rsidRPr="00861637">
        <w:rPr>
          <w:sz w:val="28"/>
          <w:szCs w:val="28"/>
        </w:rPr>
        <w:t>от</w:t>
      </w:r>
      <w:r>
        <w:rPr>
          <w:sz w:val="28"/>
          <w:szCs w:val="28"/>
          <w:u w:val="single"/>
        </w:rPr>
        <w:t xml:space="preserve"> </w:t>
      </w:r>
      <w:r w:rsidR="006A18BE">
        <w:rPr>
          <w:sz w:val="28"/>
          <w:szCs w:val="28"/>
          <w:u w:val="single"/>
        </w:rPr>
        <w:t xml:space="preserve">  </w:t>
      </w:r>
      <w:r w:rsidR="0006359A">
        <w:rPr>
          <w:sz w:val="28"/>
          <w:szCs w:val="28"/>
          <w:u w:val="single"/>
        </w:rPr>
        <w:t>01.10.2019</w:t>
      </w:r>
      <w:r w:rsidR="006A18BE">
        <w:rPr>
          <w:sz w:val="28"/>
          <w:szCs w:val="28"/>
          <w:u w:val="single"/>
        </w:rPr>
        <w:t xml:space="preserve">  </w:t>
      </w:r>
      <w:r w:rsidRPr="006A1D9B">
        <w:rPr>
          <w:sz w:val="28"/>
          <w:szCs w:val="28"/>
        </w:rPr>
        <w:t xml:space="preserve"> </w:t>
      </w:r>
      <w:r w:rsidRPr="00861637">
        <w:rPr>
          <w:sz w:val="28"/>
          <w:szCs w:val="28"/>
        </w:rPr>
        <w:t>№</w:t>
      </w:r>
      <w:r w:rsidR="006A18BE">
        <w:rPr>
          <w:sz w:val="28"/>
          <w:szCs w:val="28"/>
          <w:u w:val="single"/>
        </w:rPr>
        <w:t xml:space="preserve">  </w:t>
      </w:r>
      <w:r w:rsidR="0006359A">
        <w:rPr>
          <w:sz w:val="28"/>
          <w:szCs w:val="28"/>
          <w:u w:val="single"/>
        </w:rPr>
        <w:t>223</w:t>
      </w:r>
      <w:r w:rsidR="006A18BE">
        <w:rPr>
          <w:sz w:val="28"/>
          <w:szCs w:val="28"/>
          <w:u w:val="single"/>
        </w:rPr>
        <w:t xml:space="preserve">   </w:t>
      </w:r>
      <w:r w:rsidRPr="00A979A4">
        <w:rPr>
          <w:color w:val="FFFFFF" w:themeColor="background1"/>
          <w:sz w:val="28"/>
          <w:szCs w:val="28"/>
          <w:u w:val="single"/>
        </w:rPr>
        <w:t>.</w:t>
      </w:r>
    </w:p>
    <w:p w:rsidR="00F13F13" w:rsidRDefault="00F13F13" w:rsidP="00F13F13">
      <w:pPr>
        <w:jc w:val="right"/>
        <w:rPr>
          <w:color w:val="FFFFFF"/>
          <w:sz w:val="28"/>
          <w:szCs w:val="28"/>
          <w:u w:val="single"/>
        </w:rPr>
      </w:pPr>
      <w:r w:rsidRPr="00E41C4C">
        <w:rPr>
          <w:color w:val="FFFFFF"/>
          <w:sz w:val="28"/>
          <w:szCs w:val="28"/>
          <w:u w:val="single"/>
        </w:rPr>
        <w:t>.</w:t>
      </w:r>
      <w:r w:rsidRPr="00E03C7D">
        <w:rPr>
          <w:color w:val="FFFFFF"/>
          <w:sz w:val="28"/>
          <w:szCs w:val="28"/>
          <w:u w:val="single"/>
        </w:rPr>
        <w:t>.</w:t>
      </w:r>
    </w:p>
    <w:p w:rsidR="000075F6" w:rsidRPr="003B6BAA" w:rsidRDefault="000075F6" w:rsidP="009B5099">
      <w:pPr>
        <w:autoSpaceDE w:val="0"/>
        <w:autoSpaceDN w:val="0"/>
        <w:adjustRightInd w:val="0"/>
        <w:ind w:left="360"/>
        <w:jc w:val="center"/>
        <w:rPr>
          <w:b/>
          <w:bCs/>
          <w:sz w:val="28"/>
          <w:szCs w:val="28"/>
        </w:rPr>
      </w:pPr>
      <w:r w:rsidRPr="003B6BAA">
        <w:rPr>
          <w:b/>
          <w:bCs/>
          <w:sz w:val="28"/>
          <w:szCs w:val="28"/>
        </w:rPr>
        <w:t xml:space="preserve">МУНИЦИПАЛЬНАЯ ПРОГРАММА </w:t>
      </w:r>
    </w:p>
    <w:p w:rsidR="000075F6" w:rsidRPr="003B6BAA" w:rsidRDefault="000075F6" w:rsidP="000075F6">
      <w:pPr>
        <w:autoSpaceDE w:val="0"/>
        <w:autoSpaceDN w:val="0"/>
        <w:adjustRightInd w:val="0"/>
        <w:ind w:left="360"/>
        <w:jc w:val="center"/>
        <w:rPr>
          <w:b/>
          <w:bCs/>
          <w:sz w:val="28"/>
          <w:szCs w:val="28"/>
        </w:rPr>
      </w:pPr>
      <w:r w:rsidRPr="003B6BAA">
        <w:rPr>
          <w:b/>
          <w:sz w:val="28"/>
          <w:szCs w:val="28"/>
        </w:rPr>
        <w:t xml:space="preserve">«БЛАГОУСТРОЙСТВО МУНИЦИПАЛЬНОГО ОБРАЗОВАНИЯ </w:t>
      </w:r>
    </w:p>
    <w:p w:rsidR="001D7CCA" w:rsidRPr="003B6BAA" w:rsidRDefault="000075F6" w:rsidP="000075F6">
      <w:pPr>
        <w:autoSpaceDE w:val="0"/>
        <w:autoSpaceDN w:val="0"/>
        <w:adjustRightInd w:val="0"/>
        <w:spacing w:after="120"/>
        <w:jc w:val="center"/>
        <w:rPr>
          <w:b/>
          <w:bCs/>
          <w:sz w:val="28"/>
          <w:szCs w:val="28"/>
        </w:rPr>
      </w:pPr>
      <w:r w:rsidRPr="003B6BAA">
        <w:rPr>
          <w:b/>
          <w:sz w:val="28"/>
          <w:szCs w:val="28"/>
        </w:rPr>
        <w:t xml:space="preserve">«ПОСЕЛОК ВОЛЬГИНСКИЙ» НА </w:t>
      </w:r>
      <w:r w:rsidR="006A18BE">
        <w:rPr>
          <w:b/>
          <w:sz w:val="28"/>
          <w:szCs w:val="28"/>
        </w:rPr>
        <w:t>2020-2022</w:t>
      </w:r>
      <w:r w:rsidRPr="003B6BAA">
        <w:rPr>
          <w:b/>
          <w:sz w:val="28"/>
          <w:szCs w:val="28"/>
        </w:rPr>
        <w:t xml:space="preserve"> ГОДЫ»</w:t>
      </w:r>
    </w:p>
    <w:p w:rsidR="00F13F13" w:rsidRPr="000075F6" w:rsidRDefault="000075F6" w:rsidP="00416D8D">
      <w:pPr>
        <w:autoSpaceDE w:val="0"/>
        <w:autoSpaceDN w:val="0"/>
        <w:adjustRightInd w:val="0"/>
        <w:spacing w:before="120"/>
        <w:ind w:left="360"/>
        <w:jc w:val="center"/>
        <w:rPr>
          <w:bCs/>
          <w:sz w:val="28"/>
          <w:szCs w:val="28"/>
        </w:rPr>
      </w:pPr>
      <w:r w:rsidRPr="000075F6">
        <w:rPr>
          <w:bCs/>
          <w:sz w:val="28"/>
          <w:szCs w:val="28"/>
        </w:rPr>
        <w:t>ПАСПОРТ МУНИЦИПАЛЬНОЙ</w:t>
      </w:r>
      <w:r w:rsidR="00416D8D" w:rsidRPr="000075F6">
        <w:rPr>
          <w:bCs/>
          <w:sz w:val="28"/>
          <w:szCs w:val="28"/>
        </w:rPr>
        <w:t xml:space="preserve"> </w:t>
      </w:r>
      <w:r w:rsidRPr="000075F6">
        <w:rPr>
          <w:bCs/>
          <w:sz w:val="28"/>
          <w:szCs w:val="28"/>
        </w:rPr>
        <w:t>ПРОГРАММЫ</w:t>
      </w:r>
      <w:r w:rsidR="00F13F13" w:rsidRPr="000075F6">
        <w:rPr>
          <w:bCs/>
          <w:sz w:val="28"/>
          <w:szCs w:val="28"/>
        </w:rPr>
        <w:t xml:space="preserve"> </w:t>
      </w:r>
    </w:p>
    <w:p w:rsidR="00F13F13" w:rsidRPr="000075F6" w:rsidRDefault="00F13F13" w:rsidP="00F13F13">
      <w:pPr>
        <w:autoSpaceDE w:val="0"/>
        <w:autoSpaceDN w:val="0"/>
        <w:adjustRightInd w:val="0"/>
        <w:ind w:left="360"/>
        <w:jc w:val="center"/>
        <w:rPr>
          <w:bCs/>
          <w:sz w:val="28"/>
          <w:szCs w:val="28"/>
        </w:rPr>
      </w:pPr>
      <w:r w:rsidRPr="000075F6">
        <w:rPr>
          <w:sz w:val="28"/>
          <w:szCs w:val="28"/>
        </w:rPr>
        <w:t xml:space="preserve">«БЛАГОУСТРОЙСТВО МУНИЦИПАЛЬНОГО ОБРАЗОВАНИЯ </w:t>
      </w:r>
    </w:p>
    <w:p w:rsidR="00F13F13" w:rsidRPr="000075F6" w:rsidRDefault="006A18BE" w:rsidP="00416D8D">
      <w:pPr>
        <w:autoSpaceDE w:val="0"/>
        <w:autoSpaceDN w:val="0"/>
        <w:adjustRightInd w:val="0"/>
        <w:spacing w:after="120"/>
        <w:jc w:val="center"/>
        <w:rPr>
          <w:bCs/>
          <w:sz w:val="28"/>
          <w:szCs w:val="28"/>
        </w:rPr>
      </w:pPr>
      <w:r>
        <w:rPr>
          <w:sz w:val="28"/>
          <w:szCs w:val="28"/>
        </w:rPr>
        <w:t>«ПОСЕЛОК ВОЛЬГИНСКИЙ» НА 2020-2022</w:t>
      </w:r>
      <w:r w:rsidR="00F13F13" w:rsidRPr="000075F6">
        <w:rPr>
          <w:sz w:val="28"/>
          <w:szCs w:val="28"/>
        </w:rPr>
        <w:t xml:space="preserve">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6913"/>
      </w:tblGrid>
      <w:tr w:rsidR="00F13F13" w:rsidRPr="00C72652" w:rsidTr="003851B1">
        <w:trPr>
          <w:jc w:val="center"/>
        </w:trPr>
        <w:tc>
          <w:tcPr>
            <w:tcW w:w="2234" w:type="dxa"/>
          </w:tcPr>
          <w:p w:rsidR="00F13F13" w:rsidRPr="001218B5" w:rsidRDefault="00F13F13" w:rsidP="00416D8D">
            <w:pPr>
              <w:autoSpaceDE w:val="0"/>
              <w:autoSpaceDN w:val="0"/>
              <w:adjustRightInd w:val="0"/>
              <w:rPr>
                <w:sz w:val="28"/>
                <w:szCs w:val="28"/>
              </w:rPr>
            </w:pPr>
            <w:r w:rsidRPr="001218B5">
              <w:rPr>
                <w:sz w:val="28"/>
                <w:szCs w:val="28"/>
              </w:rPr>
              <w:t>Наименование</w:t>
            </w:r>
            <w:r w:rsidR="00416D8D">
              <w:rPr>
                <w:sz w:val="28"/>
                <w:szCs w:val="28"/>
              </w:rPr>
              <w:t xml:space="preserve"> </w:t>
            </w:r>
            <w:r>
              <w:rPr>
                <w:sz w:val="28"/>
                <w:szCs w:val="28"/>
              </w:rPr>
              <w:t>п</w:t>
            </w:r>
            <w:r w:rsidRPr="001218B5">
              <w:rPr>
                <w:sz w:val="28"/>
                <w:szCs w:val="28"/>
              </w:rPr>
              <w:t>рограммы</w:t>
            </w:r>
            <w:r>
              <w:rPr>
                <w:sz w:val="28"/>
                <w:szCs w:val="28"/>
              </w:rPr>
              <w:t xml:space="preserve"> </w:t>
            </w:r>
          </w:p>
        </w:tc>
        <w:tc>
          <w:tcPr>
            <w:tcW w:w="6913" w:type="dxa"/>
          </w:tcPr>
          <w:p w:rsidR="00F13F13" w:rsidRPr="001218B5" w:rsidRDefault="00416D8D" w:rsidP="00416D8D">
            <w:pPr>
              <w:autoSpaceDE w:val="0"/>
              <w:autoSpaceDN w:val="0"/>
              <w:adjustRightInd w:val="0"/>
              <w:rPr>
                <w:sz w:val="28"/>
                <w:szCs w:val="28"/>
              </w:rPr>
            </w:pPr>
            <w:r>
              <w:rPr>
                <w:sz w:val="28"/>
                <w:szCs w:val="28"/>
              </w:rPr>
              <w:t xml:space="preserve">Муниципальная </w:t>
            </w:r>
            <w:r w:rsidR="00F13F13">
              <w:rPr>
                <w:sz w:val="28"/>
                <w:szCs w:val="28"/>
              </w:rPr>
              <w:t>п</w:t>
            </w:r>
            <w:r w:rsidR="00F13F13" w:rsidRPr="001218B5">
              <w:rPr>
                <w:sz w:val="28"/>
                <w:szCs w:val="28"/>
              </w:rPr>
              <w:t>рограмма «Благоустройство</w:t>
            </w:r>
            <w:r w:rsidR="00F13F13">
              <w:rPr>
                <w:sz w:val="28"/>
                <w:szCs w:val="28"/>
              </w:rPr>
              <w:t xml:space="preserve"> </w:t>
            </w:r>
            <w:r w:rsidR="00F13F13" w:rsidRPr="001218B5">
              <w:rPr>
                <w:sz w:val="28"/>
                <w:szCs w:val="28"/>
              </w:rPr>
              <w:t>муниципального образования «Поселок Вольгинский»</w:t>
            </w:r>
            <w:r w:rsidR="006A18BE">
              <w:rPr>
                <w:sz w:val="28"/>
                <w:szCs w:val="28"/>
              </w:rPr>
              <w:t xml:space="preserve"> на 2020-2022</w:t>
            </w:r>
            <w:r w:rsidR="00F13F13">
              <w:rPr>
                <w:sz w:val="28"/>
                <w:szCs w:val="28"/>
              </w:rPr>
              <w:t xml:space="preserve"> </w:t>
            </w:r>
            <w:r w:rsidR="00F13F13" w:rsidRPr="001218B5">
              <w:rPr>
                <w:sz w:val="28"/>
                <w:szCs w:val="28"/>
              </w:rPr>
              <w:t>годы</w:t>
            </w:r>
            <w:r w:rsidR="00F13F13">
              <w:rPr>
                <w:sz w:val="28"/>
                <w:szCs w:val="28"/>
              </w:rPr>
              <w:t>»</w:t>
            </w:r>
            <w:r w:rsidR="00F13F13" w:rsidRPr="001218B5">
              <w:rPr>
                <w:sz w:val="28"/>
                <w:szCs w:val="28"/>
              </w:rPr>
              <w:t xml:space="preserve"> </w:t>
            </w:r>
          </w:p>
        </w:tc>
      </w:tr>
      <w:tr w:rsidR="00F13F13" w:rsidRPr="00C72652" w:rsidTr="003851B1">
        <w:trPr>
          <w:jc w:val="center"/>
        </w:trPr>
        <w:tc>
          <w:tcPr>
            <w:tcW w:w="2234" w:type="dxa"/>
          </w:tcPr>
          <w:p w:rsidR="00F13F13" w:rsidRPr="001218B5" w:rsidRDefault="00F13F13" w:rsidP="003851B1">
            <w:pPr>
              <w:autoSpaceDE w:val="0"/>
              <w:autoSpaceDN w:val="0"/>
              <w:adjustRightInd w:val="0"/>
              <w:rPr>
                <w:sz w:val="28"/>
                <w:szCs w:val="28"/>
              </w:rPr>
            </w:pPr>
            <w:r w:rsidRPr="001218B5">
              <w:rPr>
                <w:sz w:val="28"/>
                <w:szCs w:val="28"/>
              </w:rPr>
              <w:t>Основание для</w:t>
            </w:r>
            <w:r>
              <w:rPr>
                <w:sz w:val="28"/>
                <w:szCs w:val="28"/>
              </w:rPr>
              <w:t xml:space="preserve"> р</w:t>
            </w:r>
            <w:r w:rsidRPr="001218B5">
              <w:rPr>
                <w:sz w:val="28"/>
                <w:szCs w:val="28"/>
              </w:rPr>
              <w:t>азработки</w:t>
            </w:r>
            <w:r w:rsidR="00416D8D">
              <w:rPr>
                <w:sz w:val="28"/>
                <w:szCs w:val="28"/>
              </w:rPr>
              <w:t xml:space="preserve"> </w:t>
            </w:r>
            <w:r>
              <w:rPr>
                <w:sz w:val="28"/>
                <w:szCs w:val="28"/>
              </w:rPr>
              <w:t>программы</w:t>
            </w:r>
          </w:p>
        </w:tc>
        <w:tc>
          <w:tcPr>
            <w:tcW w:w="6913" w:type="dxa"/>
          </w:tcPr>
          <w:p w:rsidR="00F13F13" w:rsidRDefault="00F13F13" w:rsidP="003851B1">
            <w:pPr>
              <w:autoSpaceDE w:val="0"/>
              <w:autoSpaceDN w:val="0"/>
              <w:adjustRightInd w:val="0"/>
              <w:rPr>
                <w:sz w:val="28"/>
                <w:szCs w:val="28"/>
              </w:rPr>
            </w:pPr>
            <w:r>
              <w:rPr>
                <w:sz w:val="28"/>
                <w:szCs w:val="28"/>
              </w:rPr>
              <w:t>-</w:t>
            </w:r>
            <w:r w:rsidRPr="001218B5">
              <w:rPr>
                <w:sz w:val="28"/>
                <w:szCs w:val="28"/>
              </w:rPr>
              <w:t>Бюджетный кодекс РФ, Федеральный закон от 06.10.2003 № 131-ФЗ</w:t>
            </w:r>
            <w:r>
              <w:rPr>
                <w:sz w:val="28"/>
                <w:szCs w:val="28"/>
              </w:rPr>
              <w:t xml:space="preserve"> </w:t>
            </w:r>
            <w:r w:rsidRPr="001218B5">
              <w:rPr>
                <w:sz w:val="28"/>
                <w:szCs w:val="28"/>
              </w:rPr>
              <w:t>«Об общих принципах организации местного самоуправления в Российской Федерации»</w:t>
            </w:r>
            <w:r>
              <w:rPr>
                <w:sz w:val="28"/>
                <w:szCs w:val="28"/>
              </w:rPr>
              <w:t>;</w:t>
            </w:r>
          </w:p>
          <w:p w:rsidR="00F13F13" w:rsidRDefault="00F13F13" w:rsidP="000F4B56">
            <w:pPr>
              <w:autoSpaceDE w:val="0"/>
              <w:autoSpaceDN w:val="0"/>
              <w:adjustRightInd w:val="0"/>
              <w:rPr>
                <w:iCs/>
                <w:sz w:val="28"/>
                <w:szCs w:val="28"/>
              </w:rPr>
            </w:pPr>
            <w:r w:rsidRPr="00750B21">
              <w:rPr>
                <w:sz w:val="28"/>
                <w:szCs w:val="28"/>
              </w:rPr>
              <w:t xml:space="preserve">- </w:t>
            </w:r>
            <w:r w:rsidR="002B10D0">
              <w:rPr>
                <w:sz w:val="28"/>
                <w:szCs w:val="28"/>
              </w:rPr>
              <w:t>Постановление</w:t>
            </w:r>
            <w:r w:rsidR="006A18BE">
              <w:rPr>
                <w:sz w:val="28"/>
                <w:szCs w:val="28"/>
              </w:rPr>
              <w:t xml:space="preserve"> администрации поселка Вольгинский </w:t>
            </w:r>
            <w:r w:rsidR="006A18BE" w:rsidRPr="006A18BE">
              <w:rPr>
                <w:sz w:val="28"/>
                <w:szCs w:val="28"/>
              </w:rPr>
              <w:t>от 11.07.2016 № 176</w:t>
            </w:r>
            <w:r w:rsidR="006A18BE">
              <w:rPr>
                <w:sz w:val="28"/>
                <w:szCs w:val="28"/>
              </w:rPr>
              <w:t xml:space="preserve"> «</w:t>
            </w:r>
            <w:r w:rsidR="006A18BE">
              <w:rPr>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r w:rsidR="002B10D0">
              <w:rPr>
                <w:iCs/>
                <w:sz w:val="28"/>
                <w:szCs w:val="28"/>
              </w:rPr>
              <w:t>;</w:t>
            </w:r>
          </w:p>
          <w:p w:rsidR="002B10D0" w:rsidRDefault="002B10D0" w:rsidP="002B10D0">
            <w:pPr>
              <w:autoSpaceDE w:val="0"/>
              <w:autoSpaceDN w:val="0"/>
              <w:adjustRightInd w:val="0"/>
              <w:rPr>
                <w:sz w:val="28"/>
                <w:szCs w:val="28"/>
              </w:rPr>
            </w:pPr>
            <w:r>
              <w:rPr>
                <w:sz w:val="28"/>
                <w:szCs w:val="28"/>
              </w:rPr>
              <w:t>- Постановление администрации поселка Вольгинский от 08.08.2019 № 184 № «Об утверждении Перечня муниципальных программ муниципального образования «Поселок Вольгинский» на 2020 год и плановый период 2021-2022 годов</w:t>
            </w:r>
            <w:r w:rsidR="0012011B">
              <w:rPr>
                <w:sz w:val="28"/>
                <w:szCs w:val="28"/>
              </w:rPr>
              <w:t>»</w:t>
            </w:r>
            <w:r w:rsidR="00B065B2">
              <w:rPr>
                <w:sz w:val="28"/>
                <w:szCs w:val="28"/>
              </w:rPr>
              <w:t>;</w:t>
            </w:r>
          </w:p>
          <w:p w:rsidR="00B065B2" w:rsidRPr="001218B5" w:rsidRDefault="0012011B" w:rsidP="002B10D0">
            <w:pPr>
              <w:autoSpaceDE w:val="0"/>
              <w:autoSpaceDN w:val="0"/>
              <w:adjustRightInd w:val="0"/>
              <w:rPr>
                <w:sz w:val="28"/>
                <w:szCs w:val="28"/>
              </w:rPr>
            </w:pPr>
            <w:r w:rsidRPr="0012011B">
              <w:rPr>
                <w:sz w:val="28"/>
                <w:szCs w:val="28"/>
              </w:rPr>
              <w:t>- Распоряжение</w:t>
            </w:r>
            <w:r w:rsidR="00B065B2" w:rsidRPr="0012011B">
              <w:rPr>
                <w:sz w:val="28"/>
                <w:szCs w:val="28"/>
              </w:rPr>
              <w:t xml:space="preserve"> </w:t>
            </w:r>
            <w:r w:rsidRPr="0012011B">
              <w:rPr>
                <w:sz w:val="28"/>
                <w:szCs w:val="28"/>
              </w:rPr>
              <w:t>администрации поселка Вольгинский</w:t>
            </w:r>
            <w:r w:rsidR="00B065B2" w:rsidRPr="0012011B">
              <w:rPr>
                <w:sz w:val="28"/>
                <w:szCs w:val="28"/>
              </w:rPr>
              <w:t xml:space="preserve"> </w:t>
            </w:r>
            <w:r w:rsidRPr="0012011B">
              <w:rPr>
                <w:sz w:val="28"/>
                <w:szCs w:val="28"/>
              </w:rPr>
              <w:t xml:space="preserve">от 05.08.2019 </w:t>
            </w:r>
            <w:r w:rsidR="00B065B2" w:rsidRPr="0012011B">
              <w:rPr>
                <w:sz w:val="28"/>
                <w:szCs w:val="28"/>
              </w:rPr>
              <w:t>№ 46</w:t>
            </w:r>
            <w:r w:rsidRPr="0012011B">
              <w:rPr>
                <w:sz w:val="28"/>
                <w:szCs w:val="28"/>
              </w:rPr>
              <w:t>-р</w:t>
            </w:r>
            <w:r w:rsidR="00B065B2" w:rsidRPr="0012011B">
              <w:rPr>
                <w:sz w:val="28"/>
                <w:szCs w:val="28"/>
              </w:rPr>
              <w:t xml:space="preserve"> </w:t>
            </w:r>
            <w:r w:rsidRPr="0012011B">
              <w:rPr>
                <w:sz w:val="28"/>
                <w:szCs w:val="28"/>
              </w:rPr>
              <w:t>«О</w:t>
            </w:r>
            <w:r w:rsidR="00B065B2" w:rsidRPr="0012011B">
              <w:rPr>
                <w:sz w:val="28"/>
                <w:szCs w:val="28"/>
              </w:rPr>
              <w:t xml:space="preserve"> разработке проектов</w:t>
            </w:r>
            <w:r>
              <w:rPr>
                <w:sz w:val="28"/>
                <w:szCs w:val="28"/>
              </w:rPr>
              <w:t xml:space="preserve"> муниципальных программ муниципального образования «Поселок Вольгинский».</w:t>
            </w:r>
          </w:p>
        </w:tc>
      </w:tr>
      <w:tr w:rsidR="00F13F13" w:rsidRPr="00C72652" w:rsidTr="003851B1">
        <w:trPr>
          <w:jc w:val="center"/>
        </w:trPr>
        <w:tc>
          <w:tcPr>
            <w:tcW w:w="2234" w:type="dxa"/>
          </w:tcPr>
          <w:p w:rsidR="00F13F13" w:rsidRPr="00135295" w:rsidRDefault="006A18BE" w:rsidP="003851B1">
            <w:pPr>
              <w:autoSpaceDE w:val="0"/>
              <w:autoSpaceDN w:val="0"/>
              <w:adjustRightInd w:val="0"/>
              <w:rPr>
                <w:sz w:val="28"/>
                <w:szCs w:val="28"/>
              </w:rPr>
            </w:pPr>
            <w:r>
              <w:rPr>
                <w:sz w:val="28"/>
                <w:szCs w:val="28"/>
              </w:rPr>
              <w:t>Основной</w:t>
            </w:r>
            <w:r w:rsidR="00416D8D">
              <w:rPr>
                <w:sz w:val="28"/>
                <w:szCs w:val="28"/>
              </w:rPr>
              <w:t xml:space="preserve"> исполнитель </w:t>
            </w:r>
            <w:r w:rsidR="00F13F13">
              <w:rPr>
                <w:sz w:val="28"/>
                <w:szCs w:val="28"/>
              </w:rPr>
              <w:t>программы</w:t>
            </w:r>
          </w:p>
        </w:tc>
        <w:tc>
          <w:tcPr>
            <w:tcW w:w="6913" w:type="dxa"/>
          </w:tcPr>
          <w:p w:rsidR="00F13F13" w:rsidRPr="001218B5" w:rsidRDefault="00F13F13" w:rsidP="003851B1">
            <w:pPr>
              <w:autoSpaceDE w:val="0"/>
              <w:autoSpaceDN w:val="0"/>
              <w:adjustRightInd w:val="0"/>
              <w:rPr>
                <w:sz w:val="28"/>
                <w:szCs w:val="28"/>
              </w:rPr>
            </w:pPr>
            <w:r>
              <w:rPr>
                <w:sz w:val="28"/>
                <w:szCs w:val="28"/>
              </w:rPr>
              <w:t>Отдел благоустройства МКУ «Административно-хозяйств</w:t>
            </w:r>
            <w:r w:rsidR="00EC519D">
              <w:rPr>
                <w:sz w:val="28"/>
                <w:szCs w:val="28"/>
              </w:rPr>
              <w:t>енный центр поселка Вольгинский</w:t>
            </w:r>
            <w:r>
              <w:rPr>
                <w:sz w:val="28"/>
                <w:szCs w:val="28"/>
              </w:rPr>
              <w:t>»</w:t>
            </w:r>
          </w:p>
        </w:tc>
      </w:tr>
      <w:tr w:rsidR="003E4FF1" w:rsidRPr="00C72652" w:rsidTr="003851B1">
        <w:trPr>
          <w:jc w:val="center"/>
        </w:trPr>
        <w:tc>
          <w:tcPr>
            <w:tcW w:w="2234" w:type="dxa"/>
          </w:tcPr>
          <w:p w:rsidR="003E4FF1" w:rsidRDefault="003E4FF1" w:rsidP="003851B1">
            <w:pPr>
              <w:autoSpaceDE w:val="0"/>
              <w:autoSpaceDN w:val="0"/>
              <w:adjustRightInd w:val="0"/>
              <w:rPr>
                <w:sz w:val="28"/>
                <w:szCs w:val="28"/>
              </w:rPr>
            </w:pPr>
            <w:r>
              <w:rPr>
                <w:sz w:val="28"/>
                <w:szCs w:val="28"/>
              </w:rPr>
              <w:t>Соисполнители программы</w:t>
            </w:r>
          </w:p>
        </w:tc>
        <w:tc>
          <w:tcPr>
            <w:tcW w:w="6913" w:type="dxa"/>
          </w:tcPr>
          <w:p w:rsidR="003E4FF1" w:rsidRDefault="003E4FF1" w:rsidP="003E4FF1">
            <w:pPr>
              <w:autoSpaceDE w:val="0"/>
              <w:autoSpaceDN w:val="0"/>
              <w:adjustRightInd w:val="0"/>
              <w:rPr>
                <w:sz w:val="28"/>
                <w:szCs w:val="28"/>
              </w:rPr>
            </w:pPr>
            <w:r>
              <w:rPr>
                <w:sz w:val="28"/>
                <w:szCs w:val="28"/>
              </w:rPr>
              <w:t>- МКУ «</w:t>
            </w:r>
            <w:r w:rsidRPr="006F3349">
              <w:rPr>
                <w:sz w:val="28"/>
                <w:szCs w:val="28"/>
              </w:rPr>
              <w:t xml:space="preserve">Администрация </w:t>
            </w:r>
            <w:r>
              <w:rPr>
                <w:sz w:val="28"/>
                <w:szCs w:val="28"/>
              </w:rPr>
              <w:t>поселка</w:t>
            </w:r>
            <w:r w:rsidRPr="006F3349">
              <w:rPr>
                <w:sz w:val="28"/>
                <w:szCs w:val="28"/>
              </w:rPr>
              <w:t xml:space="preserve"> Вольгинский</w:t>
            </w:r>
            <w:r>
              <w:rPr>
                <w:sz w:val="28"/>
                <w:szCs w:val="28"/>
              </w:rPr>
              <w:t xml:space="preserve"> Петушинского района Владимирской области»;</w:t>
            </w:r>
          </w:p>
          <w:p w:rsidR="003E4FF1" w:rsidRDefault="003E4FF1" w:rsidP="003E4FF1">
            <w:pPr>
              <w:autoSpaceDE w:val="0"/>
              <w:autoSpaceDN w:val="0"/>
              <w:adjustRightInd w:val="0"/>
              <w:rPr>
                <w:sz w:val="28"/>
                <w:szCs w:val="28"/>
              </w:rPr>
            </w:pPr>
            <w:r>
              <w:rPr>
                <w:sz w:val="28"/>
                <w:szCs w:val="28"/>
              </w:rPr>
              <w:t>- МКУ «Административно-хозяйственный центр поселка Вольгинский»</w:t>
            </w:r>
          </w:p>
        </w:tc>
      </w:tr>
      <w:tr w:rsidR="00F13F13" w:rsidRPr="00C72652" w:rsidTr="003851B1">
        <w:trPr>
          <w:jc w:val="center"/>
        </w:trPr>
        <w:tc>
          <w:tcPr>
            <w:tcW w:w="2234" w:type="dxa"/>
          </w:tcPr>
          <w:p w:rsidR="00F13F13" w:rsidRDefault="00416D8D" w:rsidP="003851B1">
            <w:pPr>
              <w:autoSpaceDE w:val="0"/>
              <w:autoSpaceDN w:val="0"/>
              <w:adjustRightInd w:val="0"/>
              <w:rPr>
                <w:sz w:val="28"/>
                <w:szCs w:val="28"/>
              </w:rPr>
            </w:pPr>
            <w:r>
              <w:rPr>
                <w:sz w:val="28"/>
                <w:szCs w:val="28"/>
              </w:rPr>
              <w:t xml:space="preserve">Участники </w:t>
            </w:r>
            <w:r w:rsidR="00F13F13">
              <w:rPr>
                <w:sz w:val="28"/>
                <w:szCs w:val="28"/>
              </w:rPr>
              <w:t>программы</w:t>
            </w:r>
          </w:p>
        </w:tc>
        <w:tc>
          <w:tcPr>
            <w:tcW w:w="6913" w:type="dxa"/>
          </w:tcPr>
          <w:p w:rsidR="00F13F13" w:rsidRDefault="00F13F13" w:rsidP="003851B1">
            <w:pPr>
              <w:autoSpaceDE w:val="0"/>
              <w:autoSpaceDN w:val="0"/>
              <w:adjustRightInd w:val="0"/>
              <w:rPr>
                <w:sz w:val="28"/>
                <w:szCs w:val="28"/>
              </w:rPr>
            </w:pPr>
            <w:r>
              <w:rPr>
                <w:sz w:val="28"/>
                <w:szCs w:val="28"/>
              </w:rPr>
              <w:t>- МКУ «</w:t>
            </w:r>
            <w:r w:rsidRPr="006F3349">
              <w:rPr>
                <w:sz w:val="28"/>
                <w:szCs w:val="28"/>
              </w:rPr>
              <w:t xml:space="preserve">Администрация </w:t>
            </w:r>
            <w:r>
              <w:rPr>
                <w:sz w:val="28"/>
                <w:szCs w:val="28"/>
              </w:rPr>
              <w:t>поселка</w:t>
            </w:r>
            <w:r w:rsidRPr="006F3349">
              <w:rPr>
                <w:sz w:val="28"/>
                <w:szCs w:val="28"/>
              </w:rPr>
              <w:t xml:space="preserve"> Вольгинский</w:t>
            </w:r>
            <w:r>
              <w:rPr>
                <w:sz w:val="28"/>
                <w:szCs w:val="28"/>
              </w:rPr>
              <w:t xml:space="preserve"> Петушинского района Владимирской области»;</w:t>
            </w:r>
          </w:p>
          <w:p w:rsidR="00F13F13" w:rsidRDefault="00F13F13" w:rsidP="003851B1">
            <w:pPr>
              <w:autoSpaceDE w:val="0"/>
              <w:autoSpaceDN w:val="0"/>
              <w:adjustRightInd w:val="0"/>
              <w:rPr>
                <w:sz w:val="28"/>
                <w:szCs w:val="28"/>
              </w:rPr>
            </w:pPr>
            <w:r>
              <w:rPr>
                <w:sz w:val="28"/>
                <w:szCs w:val="28"/>
              </w:rPr>
              <w:t>- МКУ «Административно-хозяйств</w:t>
            </w:r>
            <w:r w:rsidR="003E4FF1">
              <w:rPr>
                <w:sz w:val="28"/>
                <w:szCs w:val="28"/>
              </w:rPr>
              <w:t>енный центр поселка Вольгинский</w:t>
            </w:r>
            <w:r>
              <w:rPr>
                <w:sz w:val="28"/>
                <w:szCs w:val="28"/>
              </w:rPr>
              <w:t>»;</w:t>
            </w:r>
          </w:p>
          <w:p w:rsidR="00F13F13" w:rsidRDefault="00F13F13" w:rsidP="003851B1">
            <w:pPr>
              <w:autoSpaceDE w:val="0"/>
              <w:autoSpaceDN w:val="0"/>
              <w:adjustRightInd w:val="0"/>
              <w:rPr>
                <w:sz w:val="28"/>
                <w:szCs w:val="28"/>
              </w:rPr>
            </w:pPr>
            <w:r>
              <w:rPr>
                <w:sz w:val="28"/>
                <w:szCs w:val="28"/>
              </w:rPr>
              <w:t xml:space="preserve">- </w:t>
            </w:r>
            <w:r w:rsidRPr="001218B5">
              <w:rPr>
                <w:sz w:val="28"/>
                <w:szCs w:val="28"/>
              </w:rPr>
              <w:t>организации и предприятия всех</w:t>
            </w:r>
            <w:r>
              <w:rPr>
                <w:sz w:val="28"/>
                <w:szCs w:val="28"/>
              </w:rPr>
              <w:t xml:space="preserve"> </w:t>
            </w:r>
            <w:r w:rsidRPr="001218B5">
              <w:rPr>
                <w:sz w:val="28"/>
                <w:szCs w:val="28"/>
              </w:rPr>
              <w:t>форм собственности, привлеченные на основе торгов</w:t>
            </w:r>
            <w:r>
              <w:rPr>
                <w:sz w:val="28"/>
                <w:szCs w:val="28"/>
              </w:rPr>
              <w:t>.</w:t>
            </w:r>
          </w:p>
        </w:tc>
      </w:tr>
      <w:tr w:rsidR="00F13F13" w:rsidRPr="00C72652" w:rsidTr="003851B1">
        <w:trPr>
          <w:jc w:val="center"/>
        </w:trPr>
        <w:tc>
          <w:tcPr>
            <w:tcW w:w="2234" w:type="dxa"/>
          </w:tcPr>
          <w:p w:rsidR="00F13F13" w:rsidRPr="001218B5" w:rsidRDefault="00F13F13" w:rsidP="003851B1">
            <w:pPr>
              <w:autoSpaceDE w:val="0"/>
              <w:autoSpaceDN w:val="0"/>
              <w:adjustRightInd w:val="0"/>
              <w:rPr>
                <w:sz w:val="28"/>
                <w:szCs w:val="28"/>
              </w:rPr>
            </w:pPr>
            <w:r>
              <w:rPr>
                <w:sz w:val="28"/>
                <w:szCs w:val="28"/>
              </w:rPr>
              <w:lastRenderedPageBreak/>
              <w:t>Ц</w:t>
            </w:r>
            <w:r w:rsidRPr="001218B5">
              <w:rPr>
                <w:sz w:val="28"/>
                <w:szCs w:val="28"/>
              </w:rPr>
              <w:t>ель</w:t>
            </w:r>
            <w:r w:rsidR="00416D8D">
              <w:rPr>
                <w:sz w:val="28"/>
                <w:szCs w:val="28"/>
              </w:rPr>
              <w:t xml:space="preserve"> </w:t>
            </w:r>
            <w:r>
              <w:rPr>
                <w:sz w:val="28"/>
                <w:szCs w:val="28"/>
              </w:rPr>
              <w:t>программы</w:t>
            </w:r>
          </w:p>
        </w:tc>
        <w:tc>
          <w:tcPr>
            <w:tcW w:w="6913" w:type="dxa"/>
          </w:tcPr>
          <w:p w:rsidR="00F13F13" w:rsidRPr="001218B5" w:rsidRDefault="002B6774" w:rsidP="00F05627">
            <w:pPr>
              <w:autoSpaceDE w:val="0"/>
              <w:autoSpaceDN w:val="0"/>
              <w:adjustRightInd w:val="0"/>
              <w:rPr>
                <w:sz w:val="28"/>
                <w:szCs w:val="28"/>
              </w:rPr>
            </w:pPr>
            <w:r>
              <w:rPr>
                <w:sz w:val="28"/>
                <w:szCs w:val="28"/>
              </w:rPr>
              <w:t>К</w:t>
            </w:r>
            <w:r w:rsidRPr="00C72652">
              <w:rPr>
                <w:sz w:val="28"/>
                <w:szCs w:val="28"/>
              </w:rPr>
              <w:t>омплексное решение проблем благоустройства по</w:t>
            </w:r>
            <w:r>
              <w:rPr>
                <w:sz w:val="28"/>
                <w:szCs w:val="28"/>
              </w:rPr>
              <w:t xml:space="preserve"> </w:t>
            </w:r>
            <w:r w:rsidRPr="00C72652">
              <w:rPr>
                <w:sz w:val="28"/>
                <w:szCs w:val="28"/>
              </w:rPr>
              <w:t>улучшению санитар</w:t>
            </w:r>
            <w:r>
              <w:rPr>
                <w:sz w:val="28"/>
                <w:szCs w:val="28"/>
              </w:rPr>
              <w:t xml:space="preserve">ного и </w:t>
            </w:r>
            <w:proofErr w:type="gramStart"/>
            <w:r>
              <w:rPr>
                <w:sz w:val="28"/>
                <w:szCs w:val="28"/>
              </w:rPr>
              <w:t xml:space="preserve">эстетического </w:t>
            </w:r>
            <w:r w:rsidRPr="00C72652">
              <w:rPr>
                <w:sz w:val="28"/>
                <w:szCs w:val="28"/>
              </w:rPr>
              <w:t>вида</w:t>
            </w:r>
            <w:proofErr w:type="gramEnd"/>
            <w:r w:rsidRPr="00C72652">
              <w:rPr>
                <w:sz w:val="28"/>
                <w:szCs w:val="28"/>
              </w:rPr>
              <w:t xml:space="preserve"> территории поселка, повышению комфортности</w:t>
            </w:r>
            <w:r>
              <w:rPr>
                <w:sz w:val="28"/>
                <w:szCs w:val="28"/>
              </w:rPr>
              <w:t xml:space="preserve"> </w:t>
            </w:r>
            <w:r w:rsidRPr="00C72652">
              <w:rPr>
                <w:sz w:val="28"/>
                <w:szCs w:val="28"/>
              </w:rPr>
              <w:t>граждан</w:t>
            </w:r>
          </w:p>
        </w:tc>
      </w:tr>
      <w:tr w:rsidR="00F13F13" w:rsidRPr="00C72652" w:rsidTr="003851B1">
        <w:trPr>
          <w:jc w:val="center"/>
        </w:trPr>
        <w:tc>
          <w:tcPr>
            <w:tcW w:w="2234" w:type="dxa"/>
          </w:tcPr>
          <w:p w:rsidR="00F13F13" w:rsidRPr="001218B5" w:rsidRDefault="00F13F13" w:rsidP="003851B1">
            <w:pPr>
              <w:autoSpaceDE w:val="0"/>
              <w:autoSpaceDN w:val="0"/>
              <w:adjustRightInd w:val="0"/>
              <w:rPr>
                <w:sz w:val="28"/>
                <w:szCs w:val="28"/>
              </w:rPr>
            </w:pPr>
            <w:r>
              <w:rPr>
                <w:sz w:val="28"/>
                <w:szCs w:val="28"/>
              </w:rPr>
              <w:t>З</w:t>
            </w:r>
            <w:r w:rsidRPr="001218B5">
              <w:rPr>
                <w:sz w:val="28"/>
                <w:szCs w:val="28"/>
              </w:rPr>
              <w:t>адачи</w:t>
            </w:r>
            <w:r w:rsidR="00416D8D">
              <w:rPr>
                <w:sz w:val="28"/>
                <w:szCs w:val="28"/>
              </w:rPr>
              <w:t xml:space="preserve"> </w:t>
            </w:r>
            <w:r>
              <w:rPr>
                <w:sz w:val="28"/>
                <w:szCs w:val="28"/>
              </w:rPr>
              <w:t>программы</w:t>
            </w:r>
          </w:p>
        </w:tc>
        <w:tc>
          <w:tcPr>
            <w:tcW w:w="6913" w:type="dxa"/>
          </w:tcPr>
          <w:p w:rsidR="005909CE" w:rsidRDefault="005909CE" w:rsidP="005909CE">
            <w:pPr>
              <w:autoSpaceDE w:val="0"/>
              <w:rPr>
                <w:sz w:val="28"/>
                <w:szCs w:val="28"/>
              </w:rPr>
            </w:pPr>
            <w:r w:rsidRPr="005909CE">
              <w:rPr>
                <w:sz w:val="28"/>
                <w:szCs w:val="28"/>
              </w:rPr>
              <w:t xml:space="preserve">- повышение уровня благоустройства </w:t>
            </w:r>
            <w:r w:rsidRPr="005909CE">
              <w:rPr>
                <w:bCs/>
                <w:color w:val="000000"/>
                <w:sz w:val="28"/>
                <w:szCs w:val="28"/>
              </w:rPr>
              <w:t>мест общественного пространства и массового пользования</w:t>
            </w:r>
            <w:r w:rsidRPr="005909CE">
              <w:rPr>
                <w:sz w:val="28"/>
                <w:szCs w:val="28"/>
              </w:rPr>
              <w:t xml:space="preserve"> населения в границах муниципального образования</w:t>
            </w:r>
            <w:r w:rsidR="00C919D1">
              <w:rPr>
                <w:sz w:val="28"/>
                <w:szCs w:val="28"/>
              </w:rPr>
              <w:t>;</w:t>
            </w:r>
          </w:p>
          <w:p w:rsidR="00C919D1" w:rsidRPr="00C919D1" w:rsidRDefault="00C919D1" w:rsidP="005909CE">
            <w:pPr>
              <w:autoSpaceDE w:val="0"/>
              <w:rPr>
                <w:sz w:val="28"/>
                <w:szCs w:val="28"/>
              </w:rPr>
            </w:pPr>
            <w:r w:rsidRPr="00C919D1">
              <w:rPr>
                <w:sz w:val="28"/>
                <w:szCs w:val="28"/>
              </w:rPr>
              <w:t>- создание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w:t>
            </w:r>
            <w:r w:rsidR="00873765">
              <w:rPr>
                <w:sz w:val="28"/>
                <w:szCs w:val="28"/>
              </w:rPr>
              <w:t xml:space="preserve">, </w:t>
            </w:r>
            <w:r w:rsidR="00873765" w:rsidRPr="00873765">
              <w:rPr>
                <w:sz w:val="28"/>
                <w:szCs w:val="28"/>
              </w:rPr>
              <w:t>мемориальных сооружений и объектов, увековечивающих память погибших при защите Отечества</w:t>
            </w:r>
          </w:p>
        </w:tc>
      </w:tr>
      <w:tr w:rsidR="00F13F13" w:rsidRPr="00C72652" w:rsidTr="003851B1">
        <w:trPr>
          <w:jc w:val="center"/>
        </w:trPr>
        <w:tc>
          <w:tcPr>
            <w:tcW w:w="2234" w:type="dxa"/>
          </w:tcPr>
          <w:p w:rsidR="00F13F13" w:rsidRDefault="00F13F13" w:rsidP="003851B1">
            <w:pPr>
              <w:autoSpaceDE w:val="0"/>
              <w:autoSpaceDN w:val="0"/>
              <w:adjustRightInd w:val="0"/>
              <w:rPr>
                <w:sz w:val="28"/>
                <w:szCs w:val="28"/>
              </w:rPr>
            </w:pPr>
            <w:r>
              <w:rPr>
                <w:sz w:val="28"/>
                <w:szCs w:val="28"/>
              </w:rPr>
              <w:t>Цел</w:t>
            </w:r>
            <w:r w:rsidR="00416D8D">
              <w:rPr>
                <w:sz w:val="28"/>
                <w:szCs w:val="28"/>
              </w:rPr>
              <w:t xml:space="preserve">евые индикаторы и показатели </w:t>
            </w:r>
            <w:r>
              <w:rPr>
                <w:sz w:val="28"/>
                <w:szCs w:val="28"/>
              </w:rPr>
              <w:t>программы</w:t>
            </w:r>
          </w:p>
        </w:tc>
        <w:tc>
          <w:tcPr>
            <w:tcW w:w="6913" w:type="dxa"/>
          </w:tcPr>
          <w:p w:rsidR="008A1CB2" w:rsidRPr="002B6774" w:rsidRDefault="008A1CB2" w:rsidP="008A1CB2">
            <w:pPr>
              <w:autoSpaceDE w:val="0"/>
              <w:autoSpaceDN w:val="0"/>
              <w:adjustRightInd w:val="0"/>
              <w:rPr>
                <w:sz w:val="28"/>
                <w:szCs w:val="28"/>
              </w:rPr>
            </w:pPr>
            <w:r w:rsidRPr="002B6774">
              <w:rPr>
                <w:sz w:val="28"/>
                <w:szCs w:val="28"/>
              </w:rPr>
              <w:t>- обеспеченность уличного освещения,</w:t>
            </w:r>
          </w:p>
          <w:p w:rsidR="008A1CB2" w:rsidRPr="005909CE" w:rsidRDefault="008A1CB2" w:rsidP="008A1CB2">
            <w:pPr>
              <w:autoSpaceDE w:val="0"/>
              <w:autoSpaceDN w:val="0"/>
              <w:adjustRightInd w:val="0"/>
            </w:pPr>
            <w:r w:rsidRPr="002B6774">
              <w:rPr>
                <w:sz w:val="28"/>
                <w:szCs w:val="28"/>
              </w:rPr>
              <w:t>- обеспеченность озеленением территории муниципального образования</w:t>
            </w:r>
            <w:r w:rsidR="002133EA" w:rsidRPr="002B6774">
              <w:rPr>
                <w:sz w:val="28"/>
                <w:szCs w:val="28"/>
              </w:rPr>
              <w:t xml:space="preserve">, в т.ч.: посадка цветов, спил деревьев, </w:t>
            </w:r>
            <w:proofErr w:type="spellStart"/>
            <w:r w:rsidR="002133EA" w:rsidRPr="002B6774">
              <w:rPr>
                <w:sz w:val="28"/>
                <w:szCs w:val="28"/>
              </w:rPr>
              <w:t>кронирование</w:t>
            </w:r>
            <w:proofErr w:type="spellEnd"/>
            <w:r w:rsidR="002133EA" w:rsidRPr="002B6774">
              <w:rPr>
                <w:sz w:val="28"/>
                <w:szCs w:val="28"/>
              </w:rPr>
              <w:t xml:space="preserve"> деревьев, обрезка кустов, посадка кустов, покос травы</w:t>
            </w:r>
            <w:r w:rsidRPr="002B6774">
              <w:rPr>
                <w:sz w:val="28"/>
                <w:szCs w:val="28"/>
              </w:rPr>
              <w:t>,</w:t>
            </w:r>
          </w:p>
          <w:p w:rsidR="008A1CB2" w:rsidRPr="002B6774" w:rsidRDefault="008A1CB2" w:rsidP="008A1CB2">
            <w:pPr>
              <w:autoSpaceDE w:val="0"/>
              <w:autoSpaceDN w:val="0"/>
              <w:adjustRightInd w:val="0"/>
              <w:rPr>
                <w:sz w:val="28"/>
                <w:szCs w:val="28"/>
              </w:rPr>
            </w:pPr>
            <w:r w:rsidRPr="002B6774">
              <w:rPr>
                <w:sz w:val="28"/>
                <w:szCs w:val="28"/>
              </w:rPr>
              <w:t>- количество контейнерных площадок,</w:t>
            </w:r>
          </w:p>
          <w:p w:rsidR="008A1CB2" w:rsidRPr="002B6774" w:rsidRDefault="008A1CB2" w:rsidP="008A1CB2">
            <w:pPr>
              <w:autoSpaceDE w:val="0"/>
              <w:autoSpaceDN w:val="0"/>
              <w:adjustRightInd w:val="0"/>
              <w:rPr>
                <w:sz w:val="28"/>
                <w:szCs w:val="28"/>
              </w:rPr>
            </w:pPr>
            <w:r w:rsidRPr="002B6774">
              <w:rPr>
                <w:sz w:val="28"/>
                <w:szCs w:val="28"/>
              </w:rPr>
              <w:t xml:space="preserve">- </w:t>
            </w:r>
            <w:r w:rsidR="00F05627">
              <w:rPr>
                <w:sz w:val="28"/>
                <w:szCs w:val="28"/>
              </w:rPr>
              <w:t>количество оборудованных</w:t>
            </w:r>
            <w:r w:rsidRPr="002B6774">
              <w:rPr>
                <w:sz w:val="28"/>
                <w:szCs w:val="28"/>
              </w:rPr>
              <w:t xml:space="preserve"> контейнерных площадок,</w:t>
            </w:r>
          </w:p>
          <w:p w:rsidR="008A1CB2" w:rsidRPr="002B6774" w:rsidRDefault="008A1CB2" w:rsidP="008A1CB2">
            <w:pPr>
              <w:autoSpaceDE w:val="0"/>
              <w:autoSpaceDN w:val="0"/>
              <w:adjustRightInd w:val="0"/>
              <w:rPr>
                <w:sz w:val="28"/>
                <w:szCs w:val="28"/>
              </w:rPr>
            </w:pPr>
            <w:r w:rsidRPr="002B6774">
              <w:rPr>
                <w:sz w:val="28"/>
                <w:szCs w:val="28"/>
              </w:rPr>
              <w:t>- количество ремонта, оборудования детских площадок,</w:t>
            </w:r>
          </w:p>
          <w:p w:rsidR="008A1CB2" w:rsidRPr="002B6774" w:rsidRDefault="008A1CB2" w:rsidP="008A1CB2">
            <w:pPr>
              <w:autoSpaceDE w:val="0"/>
              <w:autoSpaceDN w:val="0"/>
              <w:adjustRightInd w:val="0"/>
              <w:rPr>
                <w:sz w:val="28"/>
                <w:szCs w:val="28"/>
              </w:rPr>
            </w:pPr>
            <w:r w:rsidRPr="002B6774">
              <w:rPr>
                <w:sz w:val="28"/>
                <w:szCs w:val="28"/>
              </w:rPr>
              <w:t>- количество отлова безнадзорных собак,</w:t>
            </w:r>
          </w:p>
          <w:p w:rsidR="008A1CB2" w:rsidRPr="002B6774" w:rsidRDefault="008A1CB2" w:rsidP="008A1CB2">
            <w:pPr>
              <w:autoSpaceDE w:val="0"/>
              <w:autoSpaceDN w:val="0"/>
              <w:adjustRightInd w:val="0"/>
              <w:rPr>
                <w:sz w:val="28"/>
                <w:szCs w:val="28"/>
              </w:rPr>
            </w:pPr>
            <w:r w:rsidRPr="002B6774">
              <w:rPr>
                <w:sz w:val="28"/>
                <w:szCs w:val="28"/>
              </w:rPr>
              <w:t>- количество ликвидаций несанкционированных свалок,</w:t>
            </w:r>
          </w:p>
          <w:p w:rsidR="008A1CB2" w:rsidRPr="002B6774" w:rsidRDefault="008A1CB2" w:rsidP="008A1CB2">
            <w:pPr>
              <w:autoSpaceDE w:val="0"/>
              <w:autoSpaceDN w:val="0"/>
              <w:adjustRightInd w:val="0"/>
              <w:rPr>
                <w:sz w:val="28"/>
                <w:szCs w:val="28"/>
              </w:rPr>
            </w:pPr>
            <w:r w:rsidRPr="002B6774">
              <w:rPr>
                <w:sz w:val="28"/>
                <w:szCs w:val="28"/>
              </w:rPr>
              <w:t>- обеспечение уборок территории неохваченных дворниками,</w:t>
            </w:r>
          </w:p>
          <w:p w:rsidR="00F13F13" w:rsidRDefault="005909CE" w:rsidP="008A1CB2">
            <w:pPr>
              <w:widowControl w:val="0"/>
              <w:autoSpaceDE w:val="0"/>
              <w:autoSpaceDN w:val="0"/>
              <w:adjustRightInd w:val="0"/>
              <w:rPr>
                <w:sz w:val="28"/>
                <w:szCs w:val="28"/>
              </w:rPr>
            </w:pPr>
            <w:r>
              <w:rPr>
                <w:sz w:val="28"/>
                <w:szCs w:val="28"/>
              </w:rPr>
              <w:t>- обеспечение прочих мероприятий</w:t>
            </w:r>
            <w:r w:rsidR="008A1CB2" w:rsidRPr="002B6774">
              <w:rPr>
                <w:sz w:val="28"/>
                <w:szCs w:val="28"/>
              </w:rPr>
              <w:t xml:space="preserve"> по благоустройству</w:t>
            </w:r>
            <w:r w:rsidR="0021176F">
              <w:rPr>
                <w:sz w:val="28"/>
                <w:szCs w:val="28"/>
              </w:rPr>
              <w:t>,</w:t>
            </w:r>
          </w:p>
          <w:p w:rsidR="0021176F" w:rsidRDefault="0021176F" w:rsidP="008A1CB2">
            <w:pPr>
              <w:widowControl w:val="0"/>
              <w:autoSpaceDE w:val="0"/>
              <w:autoSpaceDN w:val="0"/>
              <w:adjustRightInd w:val="0"/>
              <w:rPr>
                <w:sz w:val="28"/>
                <w:szCs w:val="28"/>
              </w:rPr>
            </w:pPr>
            <w:r>
              <w:rPr>
                <w:sz w:val="28"/>
                <w:szCs w:val="28"/>
              </w:rPr>
              <w:t>- к</w:t>
            </w:r>
            <w:r w:rsidRPr="00A45AD3">
              <w:rPr>
                <w:sz w:val="28"/>
                <w:szCs w:val="28"/>
              </w:rPr>
              <w:t>оличество мемориальных мест захоронения неизвестного солдата</w:t>
            </w:r>
            <w:r w:rsidR="005909CE">
              <w:rPr>
                <w:sz w:val="28"/>
                <w:szCs w:val="28"/>
              </w:rPr>
              <w:t>,</w:t>
            </w:r>
          </w:p>
          <w:p w:rsidR="005909CE" w:rsidRPr="002B6774" w:rsidRDefault="005909CE" w:rsidP="005909CE">
            <w:pPr>
              <w:autoSpaceDE w:val="0"/>
              <w:autoSpaceDN w:val="0"/>
              <w:adjustRightInd w:val="0"/>
              <w:rPr>
                <w:sz w:val="28"/>
                <w:szCs w:val="28"/>
              </w:rPr>
            </w:pPr>
            <w:r w:rsidRPr="002B6774">
              <w:rPr>
                <w:sz w:val="28"/>
                <w:szCs w:val="28"/>
              </w:rPr>
              <w:t>- обеспечение захоронения невостребованных умерших граждан;</w:t>
            </w:r>
          </w:p>
          <w:p w:rsidR="005909CE" w:rsidRPr="008A1CB2" w:rsidRDefault="005909CE" w:rsidP="005909CE">
            <w:pPr>
              <w:widowControl w:val="0"/>
              <w:autoSpaceDE w:val="0"/>
              <w:autoSpaceDN w:val="0"/>
              <w:adjustRightInd w:val="0"/>
            </w:pPr>
            <w:r w:rsidRPr="002B6774">
              <w:rPr>
                <w:sz w:val="28"/>
                <w:szCs w:val="28"/>
              </w:rPr>
              <w:t>- обеспечение содержания мест захоронения</w:t>
            </w:r>
            <w:r>
              <w:rPr>
                <w:sz w:val="28"/>
                <w:szCs w:val="28"/>
              </w:rPr>
              <w:t>.</w:t>
            </w:r>
          </w:p>
        </w:tc>
      </w:tr>
      <w:tr w:rsidR="00F13F13" w:rsidRPr="00C72652" w:rsidTr="003851B1">
        <w:trPr>
          <w:jc w:val="center"/>
        </w:trPr>
        <w:tc>
          <w:tcPr>
            <w:tcW w:w="2234" w:type="dxa"/>
          </w:tcPr>
          <w:p w:rsidR="00F13F13" w:rsidRPr="001218B5" w:rsidRDefault="00F13F13" w:rsidP="003851B1">
            <w:pPr>
              <w:autoSpaceDE w:val="0"/>
              <w:autoSpaceDN w:val="0"/>
              <w:adjustRightInd w:val="0"/>
              <w:rPr>
                <w:sz w:val="28"/>
                <w:szCs w:val="28"/>
              </w:rPr>
            </w:pPr>
            <w:r>
              <w:rPr>
                <w:sz w:val="28"/>
                <w:szCs w:val="28"/>
              </w:rPr>
              <w:t>С</w:t>
            </w:r>
            <w:r w:rsidRPr="001218B5">
              <w:rPr>
                <w:sz w:val="28"/>
                <w:szCs w:val="28"/>
              </w:rPr>
              <w:t xml:space="preserve">роки </w:t>
            </w:r>
            <w:r>
              <w:rPr>
                <w:sz w:val="28"/>
                <w:szCs w:val="28"/>
              </w:rPr>
              <w:t>и этапы</w:t>
            </w:r>
            <w:r w:rsidRPr="001218B5">
              <w:rPr>
                <w:sz w:val="28"/>
                <w:szCs w:val="28"/>
              </w:rPr>
              <w:t xml:space="preserve"> реализации</w:t>
            </w:r>
            <w:r w:rsidR="00416D8D">
              <w:rPr>
                <w:sz w:val="28"/>
                <w:szCs w:val="28"/>
              </w:rPr>
              <w:t xml:space="preserve"> </w:t>
            </w:r>
            <w:r>
              <w:rPr>
                <w:sz w:val="28"/>
                <w:szCs w:val="28"/>
              </w:rPr>
              <w:t>программы</w:t>
            </w:r>
          </w:p>
        </w:tc>
        <w:tc>
          <w:tcPr>
            <w:tcW w:w="6913" w:type="dxa"/>
          </w:tcPr>
          <w:p w:rsidR="00F13F13" w:rsidRPr="001218B5" w:rsidRDefault="00B97E5E" w:rsidP="003851B1">
            <w:pPr>
              <w:tabs>
                <w:tab w:val="left" w:pos="2722"/>
              </w:tabs>
              <w:rPr>
                <w:sz w:val="28"/>
                <w:szCs w:val="28"/>
              </w:rPr>
            </w:pPr>
            <w:r>
              <w:rPr>
                <w:sz w:val="28"/>
                <w:szCs w:val="28"/>
              </w:rPr>
              <w:t>2020-2022</w:t>
            </w:r>
            <w:r w:rsidR="00F13F13" w:rsidRPr="001218B5">
              <w:rPr>
                <w:sz w:val="28"/>
                <w:szCs w:val="28"/>
              </w:rPr>
              <w:t xml:space="preserve"> гг.</w:t>
            </w:r>
          </w:p>
        </w:tc>
      </w:tr>
      <w:tr w:rsidR="00D074BB" w:rsidRPr="00C72652" w:rsidTr="003851B1">
        <w:trPr>
          <w:jc w:val="center"/>
        </w:trPr>
        <w:tc>
          <w:tcPr>
            <w:tcW w:w="2234" w:type="dxa"/>
          </w:tcPr>
          <w:p w:rsidR="00D074BB" w:rsidRPr="00045DB5" w:rsidRDefault="00D074BB" w:rsidP="002B6774">
            <w:pPr>
              <w:autoSpaceDE w:val="0"/>
              <w:autoSpaceDN w:val="0"/>
              <w:adjustRightInd w:val="0"/>
              <w:rPr>
                <w:sz w:val="28"/>
                <w:szCs w:val="28"/>
              </w:rPr>
            </w:pPr>
            <w:r w:rsidRPr="00045DB5">
              <w:rPr>
                <w:sz w:val="28"/>
                <w:szCs w:val="28"/>
              </w:rPr>
              <w:t>Объемы бюджетных ассигнований программы, в том числе по годам и источникам финансирования</w:t>
            </w:r>
          </w:p>
        </w:tc>
        <w:tc>
          <w:tcPr>
            <w:tcW w:w="6913" w:type="dxa"/>
          </w:tcPr>
          <w:p w:rsidR="00110EE9" w:rsidRPr="00870726" w:rsidRDefault="00110EE9" w:rsidP="00110EE9">
            <w:pPr>
              <w:ind w:firstLine="107"/>
              <w:jc w:val="both"/>
              <w:rPr>
                <w:sz w:val="28"/>
                <w:szCs w:val="28"/>
              </w:rPr>
            </w:pPr>
            <w:r w:rsidRPr="00870726">
              <w:rPr>
                <w:sz w:val="28"/>
                <w:szCs w:val="28"/>
              </w:rPr>
              <w:t>Финансирование мероприятий программы осуществляется за счет средств бю</w:t>
            </w:r>
            <w:r w:rsidR="009B5099">
              <w:rPr>
                <w:sz w:val="28"/>
                <w:szCs w:val="28"/>
              </w:rPr>
              <w:t>джета МО «Поселок Вольгинский».</w:t>
            </w:r>
          </w:p>
          <w:p w:rsidR="00870726" w:rsidRPr="00870726" w:rsidRDefault="00870726" w:rsidP="00870726">
            <w:pPr>
              <w:ind w:firstLine="107"/>
              <w:jc w:val="both"/>
              <w:rPr>
                <w:rFonts w:eastAsia="Arial Unicode MS"/>
                <w:sz w:val="28"/>
                <w:szCs w:val="28"/>
              </w:rPr>
            </w:pPr>
            <w:r w:rsidRPr="00870726">
              <w:rPr>
                <w:sz w:val="28"/>
                <w:szCs w:val="28"/>
              </w:rPr>
              <w:t xml:space="preserve">Общий объем финансирования программы на весь период ее реализации 2020-2022 годов – </w:t>
            </w:r>
            <w:r w:rsidRPr="00870726">
              <w:rPr>
                <w:b/>
                <w:sz w:val="28"/>
                <w:szCs w:val="28"/>
              </w:rPr>
              <w:t>9 586 999,41</w:t>
            </w:r>
            <w:r w:rsidRPr="00870726">
              <w:rPr>
                <w:sz w:val="28"/>
                <w:szCs w:val="28"/>
              </w:rPr>
              <w:t xml:space="preserve"> </w:t>
            </w:r>
            <w:r w:rsidRPr="00870726">
              <w:rPr>
                <w:rFonts w:eastAsia="Arial Unicode MS"/>
                <w:sz w:val="28"/>
                <w:szCs w:val="28"/>
              </w:rPr>
              <w:t>рублей</w:t>
            </w:r>
            <w:r w:rsidRPr="00870726">
              <w:rPr>
                <w:rFonts w:eastAsia="Arial Unicode MS"/>
                <w:b/>
                <w:sz w:val="28"/>
                <w:szCs w:val="28"/>
              </w:rPr>
              <w:t xml:space="preserve">, </w:t>
            </w:r>
            <w:r w:rsidRPr="00870726">
              <w:rPr>
                <w:rFonts w:eastAsia="Arial Unicode MS"/>
                <w:sz w:val="28"/>
                <w:szCs w:val="28"/>
              </w:rPr>
              <w:t>в т.ч.:</w:t>
            </w:r>
          </w:p>
          <w:p w:rsidR="00870726" w:rsidRPr="00870726" w:rsidRDefault="00870726" w:rsidP="00870726">
            <w:pPr>
              <w:autoSpaceDE w:val="0"/>
              <w:autoSpaceDN w:val="0"/>
              <w:adjustRightInd w:val="0"/>
              <w:ind w:firstLine="107"/>
              <w:rPr>
                <w:sz w:val="28"/>
                <w:szCs w:val="28"/>
              </w:rPr>
            </w:pPr>
            <w:r w:rsidRPr="00870726">
              <w:rPr>
                <w:sz w:val="28"/>
                <w:szCs w:val="28"/>
              </w:rPr>
              <w:t>2020 год – 3 195 666,47 рублей;</w:t>
            </w:r>
          </w:p>
          <w:p w:rsidR="00870726" w:rsidRPr="00870726" w:rsidRDefault="00870726" w:rsidP="00870726">
            <w:pPr>
              <w:autoSpaceDE w:val="0"/>
              <w:autoSpaceDN w:val="0"/>
              <w:adjustRightInd w:val="0"/>
              <w:ind w:firstLine="107"/>
              <w:rPr>
                <w:sz w:val="28"/>
                <w:szCs w:val="28"/>
              </w:rPr>
            </w:pPr>
            <w:r w:rsidRPr="00870726">
              <w:rPr>
                <w:sz w:val="28"/>
                <w:szCs w:val="28"/>
              </w:rPr>
              <w:t>2021 год – 3 195 666,47 рублей;</w:t>
            </w:r>
          </w:p>
          <w:p w:rsidR="00870726" w:rsidRPr="00B97E5E" w:rsidRDefault="00870726" w:rsidP="00870726">
            <w:pPr>
              <w:autoSpaceDE w:val="0"/>
              <w:autoSpaceDN w:val="0"/>
              <w:adjustRightInd w:val="0"/>
              <w:ind w:firstLine="107"/>
              <w:rPr>
                <w:sz w:val="28"/>
                <w:szCs w:val="28"/>
              </w:rPr>
            </w:pPr>
            <w:r w:rsidRPr="00870726">
              <w:rPr>
                <w:sz w:val="28"/>
                <w:szCs w:val="28"/>
              </w:rPr>
              <w:lastRenderedPageBreak/>
              <w:t>2022 год – 3 195 666,47 рублей.</w:t>
            </w:r>
          </w:p>
        </w:tc>
      </w:tr>
      <w:tr w:rsidR="00F13F13" w:rsidRPr="00C72652" w:rsidTr="003851B1">
        <w:trPr>
          <w:jc w:val="center"/>
        </w:trPr>
        <w:tc>
          <w:tcPr>
            <w:tcW w:w="2234" w:type="dxa"/>
          </w:tcPr>
          <w:p w:rsidR="00F13F13" w:rsidRPr="00873765" w:rsidRDefault="00F13F13" w:rsidP="003851B1">
            <w:pPr>
              <w:autoSpaceDE w:val="0"/>
              <w:autoSpaceDN w:val="0"/>
              <w:adjustRightInd w:val="0"/>
              <w:rPr>
                <w:sz w:val="28"/>
                <w:szCs w:val="28"/>
              </w:rPr>
            </w:pPr>
            <w:r w:rsidRPr="00873765">
              <w:rPr>
                <w:sz w:val="28"/>
                <w:szCs w:val="28"/>
              </w:rPr>
              <w:lastRenderedPageBreak/>
              <w:t>Ожидаемые результаты реализации</w:t>
            </w:r>
            <w:r w:rsidR="00416D8D" w:rsidRPr="00873765">
              <w:rPr>
                <w:sz w:val="28"/>
                <w:szCs w:val="28"/>
              </w:rPr>
              <w:t xml:space="preserve"> </w:t>
            </w:r>
            <w:r w:rsidRPr="00873765">
              <w:rPr>
                <w:sz w:val="28"/>
                <w:szCs w:val="28"/>
              </w:rPr>
              <w:t>программы</w:t>
            </w:r>
          </w:p>
        </w:tc>
        <w:tc>
          <w:tcPr>
            <w:tcW w:w="6913" w:type="dxa"/>
          </w:tcPr>
          <w:p w:rsidR="00F13F13" w:rsidRPr="00873765" w:rsidRDefault="00F13F13" w:rsidP="003851B1">
            <w:pPr>
              <w:autoSpaceDE w:val="0"/>
              <w:autoSpaceDN w:val="0"/>
              <w:adjustRightInd w:val="0"/>
              <w:rPr>
                <w:sz w:val="28"/>
                <w:szCs w:val="28"/>
              </w:rPr>
            </w:pPr>
            <w:r w:rsidRPr="00873765">
              <w:rPr>
                <w:sz w:val="28"/>
                <w:szCs w:val="28"/>
              </w:rPr>
              <w:t>Реализация мероприятий</w:t>
            </w:r>
            <w:r w:rsidR="00416D8D" w:rsidRPr="00873765">
              <w:rPr>
                <w:sz w:val="28"/>
                <w:szCs w:val="28"/>
              </w:rPr>
              <w:t xml:space="preserve"> </w:t>
            </w:r>
            <w:r w:rsidRPr="00873765">
              <w:rPr>
                <w:sz w:val="28"/>
                <w:szCs w:val="28"/>
              </w:rPr>
              <w:t>программы приведет к достижению следующих результатов:</w:t>
            </w:r>
          </w:p>
          <w:p w:rsidR="00873765" w:rsidRPr="00873765" w:rsidRDefault="00873765" w:rsidP="00873765">
            <w:pPr>
              <w:autoSpaceDE w:val="0"/>
              <w:rPr>
                <w:sz w:val="28"/>
                <w:szCs w:val="28"/>
              </w:rPr>
            </w:pPr>
            <w:r w:rsidRPr="00873765">
              <w:rPr>
                <w:sz w:val="28"/>
                <w:szCs w:val="28"/>
              </w:rPr>
              <w:t xml:space="preserve">- улучшение уровня благоустройства </w:t>
            </w:r>
            <w:r w:rsidRPr="00873765">
              <w:rPr>
                <w:bCs/>
                <w:color w:val="000000"/>
                <w:sz w:val="28"/>
                <w:szCs w:val="28"/>
              </w:rPr>
              <w:t>мест общественного пространства и массового пользования</w:t>
            </w:r>
            <w:r w:rsidRPr="00873765">
              <w:rPr>
                <w:sz w:val="28"/>
                <w:szCs w:val="28"/>
              </w:rPr>
              <w:t xml:space="preserve"> населения в границах муниципального образования;</w:t>
            </w:r>
          </w:p>
          <w:p w:rsidR="005909CE" w:rsidRPr="00873765" w:rsidRDefault="00873765" w:rsidP="00873765">
            <w:pPr>
              <w:tabs>
                <w:tab w:val="left" w:pos="2722"/>
              </w:tabs>
              <w:rPr>
                <w:sz w:val="28"/>
                <w:szCs w:val="28"/>
              </w:rPr>
            </w:pPr>
            <w:r w:rsidRPr="00873765">
              <w:rPr>
                <w:sz w:val="28"/>
                <w:szCs w:val="28"/>
              </w:rPr>
              <w:t xml:space="preserve">- улучшение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Отечества </w:t>
            </w:r>
          </w:p>
        </w:tc>
      </w:tr>
    </w:tbl>
    <w:p w:rsidR="00F13F13" w:rsidRDefault="00F13F13" w:rsidP="00F13F13">
      <w:pPr>
        <w:autoSpaceDE w:val="0"/>
        <w:autoSpaceDN w:val="0"/>
        <w:adjustRightInd w:val="0"/>
        <w:spacing w:before="120" w:after="120"/>
        <w:ind w:left="1080"/>
        <w:rPr>
          <w:b/>
          <w:sz w:val="28"/>
          <w:szCs w:val="28"/>
        </w:rPr>
        <w:sectPr w:rsidR="00F13F13" w:rsidSect="003851B1">
          <w:pgSz w:w="11906" w:h="16838"/>
          <w:pgMar w:top="851" w:right="851" w:bottom="851" w:left="1701" w:header="720" w:footer="720" w:gutter="0"/>
          <w:cols w:space="720"/>
          <w:noEndnote/>
          <w:docGrid w:linePitch="326"/>
        </w:sectPr>
      </w:pPr>
    </w:p>
    <w:p w:rsidR="002B6774" w:rsidRDefault="00F13F13" w:rsidP="002B6774">
      <w:pPr>
        <w:pStyle w:val="aa"/>
        <w:ind w:firstLine="426"/>
        <w:jc w:val="center"/>
      </w:pPr>
      <w:r w:rsidRPr="00C423F5">
        <w:lastRenderedPageBreak/>
        <w:t>Раздел 1. ОБЩАЯ ХАР</w:t>
      </w:r>
      <w:r w:rsidR="00AD3B6C">
        <w:t xml:space="preserve">АКТЕРИСТИКА СФЕРЫ РЕАЛИЗАЦИИ </w:t>
      </w:r>
      <w:r w:rsidRPr="00C423F5">
        <w:t>ПРОГРАММЫ</w:t>
      </w:r>
    </w:p>
    <w:p w:rsidR="00F13F13" w:rsidRPr="00CB3BA4" w:rsidRDefault="00AD3B6C" w:rsidP="00F13F13">
      <w:pPr>
        <w:autoSpaceDE w:val="0"/>
        <w:ind w:firstLine="708"/>
        <w:jc w:val="both"/>
        <w:rPr>
          <w:sz w:val="28"/>
          <w:szCs w:val="28"/>
        </w:rPr>
      </w:pPr>
      <w:r>
        <w:rPr>
          <w:sz w:val="28"/>
          <w:szCs w:val="28"/>
        </w:rPr>
        <w:t xml:space="preserve">Данная </w:t>
      </w:r>
      <w:r w:rsidR="00F13F13">
        <w:rPr>
          <w:sz w:val="28"/>
          <w:szCs w:val="28"/>
        </w:rPr>
        <w:t>п</w:t>
      </w:r>
      <w:r w:rsidR="00F13F13" w:rsidRPr="00CB3BA4">
        <w:rPr>
          <w:sz w:val="28"/>
          <w:szCs w:val="28"/>
        </w:rPr>
        <w:t xml:space="preserve">рограмма является основной для реализации мероприятий по благоустройству, озеленению, улучшению санитарного состояния территории МО «Поселок Вольгинский» </w:t>
      </w:r>
    </w:p>
    <w:p w:rsidR="00F13F13" w:rsidRPr="00CB3BA4" w:rsidRDefault="00F13F13" w:rsidP="00F13F13">
      <w:pPr>
        <w:ind w:firstLine="708"/>
        <w:jc w:val="both"/>
        <w:rPr>
          <w:color w:val="000000"/>
          <w:sz w:val="28"/>
          <w:szCs w:val="28"/>
        </w:rPr>
      </w:pPr>
      <w:r w:rsidRPr="00CB3BA4">
        <w:rPr>
          <w:color w:val="000000"/>
          <w:sz w:val="28"/>
          <w:szCs w:val="28"/>
        </w:rPr>
        <w:t xml:space="preserve">Программно-целевой подход к решению проблем благоустройства необходим, так как без стройной комплексной системы благоустройства </w:t>
      </w:r>
      <w:r w:rsidRPr="00CB3BA4">
        <w:rPr>
          <w:sz w:val="28"/>
          <w:szCs w:val="28"/>
        </w:rPr>
        <w:t>МО «Поселок Вольгинский»</w:t>
      </w:r>
      <w:r w:rsidRPr="00CB3BA4">
        <w:rPr>
          <w:color w:val="000000"/>
          <w:sz w:val="28"/>
          <w:szCs w:val="28"/>
        </w:rPr>
        <w:t xml:space="preserve">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населения, предприятий и учреждений, обеспечивающих жизнедеятельность поселения и занимающихся благоустройством. Определение перспектив благоустройства </w:t>
      </w:r>
      <w:r w:rsidRPr="00CB3BA4">
        <w:rPr>
          <w:sz w:val="28"/>
          <w:szCs w:val="28"/>
        </w:rPr>
        <w:t>МО «Поселок Вольгинский»</w:t>
      </w:r>
      <w:r w:rsidRPr="00CB3BA4">
        <w:rPr>
          <w:color w:val="000000"/>
          <w:sz w:val="28"/>
          <w:szCs w:val="28"/>
        </w:rPr>
        <w:t xml:space="preserve"> позволит добиться сосредоточения средств на решение поставленных задач. </w:t>
      </w:r>
    </w:p>
    <w:p w:rsidR="00F13F13" w:rsidRPr="00CB3BA4" w:rsidRDefault="00B16829" w:rsidP="00F13F13">
      <w:pPr>
        <w:autoSpaceDE w:val="0"/>
        <w:ind w:firstLine="708"/>
        <w:jc w:val="both"/>
        <w:rPr>
          <w:sz w:val="28"/>
          <w:szCs w:val="28"/>
        </w:rPr>
      </w:pPr>
      <w:r>
        <w:rPr>
          <w:sz w:val="28"/>
          <w:szCs w:val="28"/>
        </w:rPr>
        <w:t xml:space="preserve">Финансовое обеспечение </w:t>
      </w:r>
      <w:r w:rsidR="00F13F13">
        <w:rPr>
          <w:sz w:val="28"/>
          <w:szCs w:val="28"/>
        </w:rPr>
        <w:t>п</w:t>
      </w:r>
      <w:r w:rsidR="00F13F13" w:rsidRPr="00CB3BA4">
        <w:rPr>
          <w:sz w:val="28"/>
          <w:szCs w:val="28"/>
        </w:rPr>
        <w:t>рограммы осуществляется за счет бюджета МО «Поселок Вольгинский»</w:t>
      </w:r>
      <w:r w:rsidR="00F13F13">
        <w:rPr>
          <w:sz w:val="28"/>
          <w:szCs w:val="28"/>
        </w:rPr>
        <w:t>.</w:t>
      </w:r>
    </w:p>
    <w:p w:rsidR="00F13F13" w:rsidRDefault="00F13F13" w:rsidP="00F13F13">
      <w:pPr>
        <w:autoSpaceDE w:val="0"/>
        <w:autoSpaceDN w:val="0"/>
        <w:adjustRightInd w:val="0"/>
        <w:ind w:firstLine="708"/>
        <w:jc w:val="both"/>
        <w:rPr>
          <w:sz w:val="28"/>
          <w:szCs w:val="28"/>
        </w:rPr>
      </w:pPr>
      <w:r w:rsidRPr="00C72652">
        <w:rPr>
          <w:sz w:val="28"/>
          <w:szCs w:val="28"/>
        </w:rPr>
        <w:t>Важнейшим аспектом в реализации данного проекта является у</w:t>
      </w:r>
      <w:r>
        <w:rPr>
          <w:sz w:val="28"/>
          <w:szCs w:val="28"/>
        </w:rPr>
        <w:t>лучшение</w:t>
      </w:r>
      <w:r w:rsidRPr="00C72652">
        <w:rPr>
          <w:sz w:val="28"/>
          <w:szCs w:val="28"/>
        </w:rPr>
        <w:t xml:space="preserve"> у</w:t>
      </w:r>
      <w:r>
        <w:rPr>
          <w:sz w:val="28"/>
          <w:szCs w:val="28"/>
        </w:rPr>
        <w:t xml:space="preserve">ровня и качества жизни населения, </w:t>
      </w:r>
      <w:r w:rsidRPr="00C72652">
        <w:rPr>
          <w:sz w:val="28"/>
          <w:szCs w:val="28"/>
        </w:rPr>
        <w:t xml:space="preserve">создание органами местного самоуправления пос. Вольгинский комфортного и безопасного проживания граждан, формирование современной инфраструктуры и благоустройство мест общего пользования территории поселка. </w:t>
      </w:r>
    </w:p>
    <w:p w:rsidR="00F13F13" w:rsidRDefault="00F13F13" w:rsidP="00F13F13">
      <w:pPr>
        <w:shd w:val="clear" w:color="auto" w:fill="FFFFFF"/>
        <w:tabs>
          <w:tab w:val="left" w:pos="677"/>
        </w:tabs>
        <w:spacing w:before="120" w:after="120"/>
        <w:ind w:left="562" w:right="365" w:hanging="182"/>
        <w:jc w:val="center"/>
        <w:rPr>
          <w:spacing w:val="-3"/>
          <w:sz w:val="28"/>
          <w:szCs w:val="28"/>
        </w:rPr>
      </w:pPr>
      <w:r w:rsidRPr="00C423F5">
        <w:rPr>
          <w:spacing w:val="-6"/>
          <w:sz w:val="28"/>
          <w:szCs w:val="28"/>
        </w:rPr>
        <w:t>Раздел 2.</w:t>
      </w:r>
      <w:r w:rsidRPr="00C423F5">
        <w:rPr>
          <w:sz w:val="28"/>
          <w:szCs w:val="28"/>
        </w:rPr>
        <w:tab/>
        <w:t xml:space="preserve"> ПРИОРИТЕТЫ, </w:t>
      </w:r>
      <w:r w:rsidRPr="00C423F5">
        <w:rPr>
          <w:spacing w:val="-3"/>
          <w:sz w:val="28"/>
          <w:szCs w:val="28"/>
        </w:rPr>
        <w:t xml:space="preserve">ЦЕЛИ И ЗАДАЧИ </w:t>
      </w:r>
    </w:p>
    <w:p w:rsidR="00F13F13" w:rsidRPr="002B6774" w:rsidRDefault="00AD3B6C" w:rsidP="00F13F13">
      <w:pPr>
        <w:shd w:val="clear" w:color="auto" w:fill="FFFFFF"/>
        <w:ind w:firstLine="709"/>
        <w:jc w:val="both"/>
        <w:rPr>
          <w:sz w:val="28"/>
          <w:szCs w:val="28"/>
        </w:rPr>
      </w:pPr>
      <w:r w:rsidRPr="002B6774">
        <w:rPr>
          <w:color w:val="000000"/>
          <w:sz w:val="28"/>
          <w:szCs w:val="28"/>
          <w:shd w:val="clear" w:color="auto" w:fill="FFFFFF"/>
        </w:rPr>
        <w:t xml:space="preserve">Приоритетами </w:t>
      </w:r>
      <w:r w:rsidR="00F13F13" w:rsidRPr="002B6774">
        <w:rPr>
          <w:color w:val="000000"/>
          <w:sz w:val="28"/>
          <w:szCs w:val="28"/>
          <w:shd w:val="clear" w:color="auto" w:fill="FFFFFF"/>
        </w:rPr>
        <w:t>программы является улучшение внешнего облика и благоустройство территории поселения, улучшение качества жизни, создание благоприятных условий для проживания населения на территории</w:t>
      </w:r>
    </w:p>
    <w:p w:rsidR="00F13F13" w:rsidRPr="002B6774" w:rsidRDefault="00AD3B6C" w:rsidP="00F13F13">
      <w:pPr>
        <w:autoSpaceDE w:val="0"/>
        <w:autoSpaceDN w:val="0"/>
        <w:adjustRightInd w:val="0"/>
        <w:spacing w:before="120"/>
        <w:ind w:firstLine="708"/>
        <w:jc w:val="both"/>
        <w:rPr>
          <w:sz w:val="28"/>
          <w:szCs w:val="28"/>
        </w:rPr>
      </w:pPr>
      <w:r w:rsidRPr="002B6774">
        <w:rPr>
          <w:sz w:val="28"/>
          <w:szCs w:val="28"/>
        </w:rPr>
        <w:t xml:space="preserve">Основной целью </w:t>
      </w:r>
      <w:r w:rsidR="00F13F13" w:rsidRPr="002B6774">
        <w:rPr>
          <w:sz w:val="28"/>
          <w:szCs w:val="28"/>
        </w:rPr>
        <w:t xml:space="preserve">программы является комплексное решение проблем благоустройства по улучшению санитарного и </w:t>
      </w:r>
      <w:proofErr w:type="gramStart"/>
      <w:r w:rsidR="00F13F13" w:rsidRPr="002B6774">
        <w:rPr>
          <w:sz w:val="28"/>
          <w:szCs w:val="28"/>
        </w:rPr>
        <w:t>эстетического вида</w:t>
      </w:r>
      <w:proofErr w:type="gramEnd"/>
      <w:r w:rsidR="00F13F13" w:rsidRPr="002B6774">
        <w:rPr>
          <w:sz w:val="28"/>
          <w:szCs w:val="28"/>
        </w:rPr>
        <w:t xml:space="preserve"> территории поселка,</w:t>
      </w:r>
      <w:r w:rsidR="00F05627">
        <w:rPr>
          <w:sz w:val="28"/>
          <w:szCs w:val="28"/>
        </w:rPr>
        <w:t xml:space="preserve"> повышению комфортности граждан</w:t>
      </w:r>
      <w:r w:rsidR="00F13F13" w:rsidRPr="002B6774">
        <w:rPr>
          <w:sz w:val="28"/>
          <w:szCs w:val="28"/>
        </w:rPr>
        <w:t>.</w:t>
      </w:r>
    </w:p>
    <w:p w:rsidR="00F13F13" w:rsidRDefault="00F13F13" w:rsidP="00F13F13">
      <w:pPr>
        <w:autoSpaceDE w:val="0"/>
        <w:spacing w:before="120"/>
        <w:ind w:firstLine="709"/>
        <w:jc w:val="both"/>
        <w:rPr>
          <w:sz w:val="28"/>
          <w:szCs w:val="28"/>
        </w:rPr>
      </w:pPr>
      <w:r w:rsidRPr="002B6774">
        <w:rPr>
          <w:sz w:val="28"/>
          <w:szCs w:val="28"/>
        </w:rPr>
        <w:t>Для достижения основной цели подпрограммы необходимо решить следующие задачи</w:t>
      </w:r>
      <w:r w:rsidRPr="00C72652">
        <w:rPr>
          <w:sz w:val="28"/>
          <w:szCs w:val="28"/>
        </w:rPr>
        <w:t>:</w:t>
      </w:r>
    </w:p>
    <w:p w:rsidR="00C919D1" w:rsidRDefault="00C919D1" w:rsidP="00C919D1">
      <w:pPr>
        <w:autoSpaceDE w:val="0"/>
        <w:ind w:firstLine="709"/>
        <w:jc w:val="both"/>
        <w:rPr>
          <w:sz w:val="28"/>
          <w:szCs w:val="28"/>
        </w:rPr>
      </w:pPr>
      <w:r w:rsidRPr="005909CE">
        <w:rPr>
          <w:sz w:val="28"/>
          <w:szCs w:val="28"/>
        </w:rPr>
        <w:t xml:space="preserve">- повышение уровня благоустройства </w:t>
      </w:r>
      <w:r w:rsidRPr="005909CE">
        <w:rPr>
          <w:bCs/>
          <w:color w:val="000000"/>
          <w:sz w:val="28"/>
          <w:szCs w:val="28"/>
        </w:rPr>
        <w:t>мест общественного пространства и массового пользования</w:t>
      </w:r>
      <w:r w:rsidRPr="005909CE">
        <w:rPr>
          <w:sz w:val="28"/>
          <w:szCs w:val="28"/>
        </w:rPr>
        <w:t xml:space="preserve"> населения в границах муниципального образования</w:t>
      </w:r>
      <w:r>
        <w:rPr>
          <w:sz w:val="28"/>
          <w:szCs w:val="28"/>
        </w:rPr>
        <w:t>;</w:t>
      </w:r>
    </w:p>
    <w:p w:rsidR="00F13F13" w:rsidRDefault="00C919D1" w:rsidP="00C919D1">
      <w:pPr>
        <w:autoSpaceDE w:val="0"/>
        <w:autoSpaceDN w:val="0"/>
        <w:adjustRightInd w:val="0"/>
        <w:ind w:firstLine="567"/>
        <w:jc w:val="both"/>
        <w:rPr>
          <w:sz w:val="28"/>
          <w:szCs w:val="28"/>
        </w:rPr>
      </w:pPr>
      <w:r w:rsidRPr="00C919D1">
        <w:rPr>
          <w:sz w:val="28"/>
          <w:szCs w:val="28"/>
        </w:rPr>
        <w:t>- создание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w:t>
      </w:r>
      <w:r w:rsidR="00873765">
        <w:rPr>
          <w:sz w:val="28"/>
          <w:szCs w:val="28"/>
        </w:rPr>
        <w:t>,</w:t>
      </w:r>
      <w:r w:rsidR="00873765" w:rsidRPr="00873765">
        <w:rPr>
          <w:sz w:val="28"/>
          <w:szCs w:val="28"/>
        </w:rPr>
        <w:t xml:space="preserve"> мемориальных сооружений и объектов, увековечивающих память погибших при защите Отечества</w:t>
      </w:r>
      <w:r w:rsidR="00873765">
        <w:rPr>
          <w:sz w:val="28"/>
          <w:szCs w:val="28"/>
        </w:rPr>
        <w:t>.</w:t>
      </w:r>
    </w:p>
    <w:p w:rsidR="00F13F13" w:rsidRDefault="00F13F13" w:rsidP="00F13F13">
      <w:pPr>
        <w:autoSpaceDE w:val="0"/>
        <w:autoSpaceDN w:val="0"/>
        <w:adjustRightInd w:val="0"/>
        <w:spacing w:before="120" w:after="120"/>
        <w:ind w:firstLine="708"/>
        <w:jc w:val="center"/>
        <w:rPr>
          <w:sz w:val="28"/>
          <w:szCs w:val="28"/>
        </w:rPr>
      </w:pPr>
      <w:r w:rsidRPr="00C423F5">
        <w:rPr>
          <w:sz w:val="28"/>
          <w:szCs w:val="28"/>
        </w:rPr>
        <w:t>Раздел 3. ЦЕЛЕВЫЕ ПОКАЗАТЕЛИ (ИНДИКАТОРЫ)</w:t>
      </w:r>
    </w:p>
    <w:p w:rsidR="002B6774" w:rsidRPr="002B6774" w:rsidRDefault="002B6774" w:rsidP="00F13F13">
      <w:pPr>
        <w:pStyle w:val="aa"/>
        <w:ind w:firstLine="426"/>
      </w:pPr>
      <w:r w:rsidRPr="002B6774">
        <w:t>Целевые</w:t>
      </w:r>
      <w:r w:rsidR="00F13F13" w:rsidRPr="002B6774">
        <w:t xml:space="preserve"> показ</w:t>
      </w:r>
      <w:r w:rsidRPr="002B6774">
        <w:t>атели</w:t>
      </w:r>
      <w:r w:rsidR="00AD3B6C" w:rsidRPr="002B6774">
        <w:t xml:space="preserve"> (индикатор</w:t>
      </w:r>
      <w:r w:rsidRPr="002B6774">
        <w:t>ы</w:t>
      </w:r>
      <w:r w:rsidR="00AD3B6C" w:rsidRPr="002B6774">
        <w:t xml:space="preserve">) </w:t>
      </w:r>
      <w:r w:rsidR="00F13F13" w:rsidRPr="002B6774">
        <w:t xml:space="preserve">программы </w:t>
      </w:r>
    </w:p>
    <w:p w:rsidR="002B6774" w:rsidRPr="002B6774" w:rsidRDefault="002B6774" w:rsidP="002B6774">
      <w:pPr>
        <w:autoSpaceDE w:val="0"/>
        <w:autoSpaceDN w:val="0"/>
        <w:adjustRightInd w:val="0"/>
        <w:ind w:firstLine="426"/>
        <w:rPr>
          <w:sz w:val="28"/>
          <w:szCs w:val="28"/>
        </w:rPr>
      </w:pPr>
      <w:r w:rsidRPr="002B6774">
        <w:rPr>
          <w:sz w:val="28"/>
          <w:szCs w:val="28"/>
        </w:rPr>
        <w:t>- обеспеченность уличного освещения,</w:t>
      </w:r>
    </w:p>
    <w:p w:rsidR="002B6774" w:rsidRPr="005909CE" w:rsidRDefault="002B6774" w:rsidP="005909CE">
      <w:pPr>
        <w:autoSpaceDE w:val="0"/>
        <w:autoSpaceDN w:val="0"/>
        <w:adjustRightInd w:val="0"/>
        <w:ind w:firstLine="426"/>
      </w:pPr>
      <w:r w:rsidRPr="002B6774">
        <w:rPr>
          <w:sz w:val="28"/>
          <w:szCs w:val="28"/>
        </w:rPr>
        <w:t xml:space="preserve">- обеспеченность озеленением территории муниципального образования, в т.ч.: посадка цветов, спил деревьев, </w:t>
      </w:r>
      <w:proofErr w:type="spellStart"/>
      <w:r w:rsidRPr="002B6774">
        <w:rPr>
          <w:sz w:val="28"/>
          <w:szCs w:val="28"/>
        </w:rPr>
        <w:t>кронирование</w:t>
      </w:r>
      <w:proofErr w:type="spellEnd"/>
      <w:r w:rsidRPr="002B6774">
        <w:rPr>
          <w:sz w:val="28"/>
          <w:szCs w:val="28"/>
        </w:rPr>
        <w:t xml:space="preserve"> деревьев, обрезка кустов, посадка кустов, покос травы,</w:t>
      </w:r>
    </w:p>
    <w:p w:rsidR="002B6774" w:rsidRPr="002B6774" w:rsidRDefault="002B6774" w:rsidP="002B6774">
      <w:pPr>
        <w:autoSpaceDE w:val="0"/>
        <w:autoSpaceDN w:val="0"/>
        <w:adjustRightInd w:val="0"/>
        <w:ind w:firstLine="426"/>
        <w:rPr>
          <w:sz w:val="28"/>
          <w:szCs w:val="28"/>
        </w:rPr>
      </w:pPr>
      <w:r w:rsidRPr="002B6774">
        <w:rPr>
          <w:sz w:val="28"/>
          <w:szCs w:val="28"/>
        </w:rPr>
        <w:lastRenderedPageBreak/>
        <w:t>- количество контейнерных площадок,</w:t>
      </w:r>
    </w:p>
    <w:p w:rsidR="002B6774" w:rsidRPr="002B6774" w:rsidRDefault="002B6774" w:rsidP="002B6774">
      <w:pPr>
        <w:autoSpaceDE w:val="0"/>
        <w:autoSpaceDN w:val="0"/>
        <w:adjustRightInd w:val="0"/>
        <w:ind w:firstLine="426"/>
        <w:rPr>
          <w:sz w:val="28"/>
          <w:szCs w:val="28"/>
        </w:rPr>
      </w:pPr>
      <w:r w:rsidRPr="002B6774">
        <w:rPr>
          <w:sz w:val="28"/>
          <w:szCs w:val="28"/>
        </w:rPr>
        <w:t xml:space="preserve">- </w:t>
      </w:r>
      <w:r w:rsidR="00F05627">
        <w:rPr>
          <w:sz w:val="28"/>
          <w:szCs w:val="28"/>
        </w:rPr>
        <w:t>количество</w:t>
      </w:r>
      <w:r w:rsidRPr="002B6774">
        <w:rPr>
          <w:sz w:val="28"/>
          <w:szCs w:val="28"/>
        </w:rPr>
        <w:t xml:space="preserve"> оборудован</w:t>
      </w:r>
      <w:r w:rsidR="00F05627">
        <w:rPr>
          <w:sz w:val="28"/>
          <w:szCs w:val="28"/>
        </w:rPr>
        <w:t>ных</w:t>
      </w:r>
      <w:r w:rsidRPr="002B6774">
        <w:rPr>
          <w:sz w:val="28"/>
          <w:szCs w:val="28"/>
        </w:rPr>
        <w:t xml:space="preserve"> контейнерных площадок,</w:t>
      </w:r>
    </w:p>
    <w:p w:rsidR="002B6774" w:rsidRPr="002B6774" w:rsidRDefault="002B6774" w:rsidP="002B6774">
      <w:pPr>
        <w:autoSpaceDE w:val="0"/>
        <w:autoSpaceDN w:val="0"/>
        <w:adjustRightInd w:val="0"/>
        <w:ind w:firstLine="426"/>
        <w:rPr>
          <w:sz w:val="28"/>
          <w:szCs w:val="28"/>
        </w:rPr>
      </w:pPr>
      <w:r w:rsidRPr="002B6774">
        <w:rPr>
          <w:sz w:val="28"/>
          <w:szCs w:val="28"/>
        </w:rPr>
        <w:t>- количество ремонта, оборудования детских площадок,</w:t>
      </w:r>
    </w:p>
    <w:p w:rsidR="002B6774" w:rsidRPr="002B6774" w:rsidRDefault="002B6774" w:rsidP="002B6774">
      <w:pPr>
        <w:autoSpaceDE w:val="0"/>
        <w:autoSpaceDN w:val="0"/>
        <w:adjustRightInd w:val="0"/>
        <w:ind w:firstLine="426"/>
        <w:rPr>
          <w:sz w:val="28"/>
          <w:szCs w:val="28"/>
        </w:rPr>
      </w:pPr>
      <w:r w:rsidRPr="002B6774">
        <w:rPr>
          <w:sz w:val="28"/>
          <w:szCs w:val="28"/>
        </w:rPr>
        <w:t>- количество отлова безнадзорных собак,</w:t>
      </w:r>
    </w:p>
    <w:p w:rsidR="002B6774" w:rsidRPr="002B6774" w:rsidRDefault="002B6774" w:rsidP="002B6774">
      <w:pPr>
        <w:autoSpaceDE w:val="0"/>
        <w:autoSpaceDN w:val="0"/>
        <w:adjustRightInd w:val="0"/>
        <w:ind w:firstLine="426"/>
        <w:rPr>
          <w:sz w:val="28"/>
          <w:szCs w:val="28"/>
        </w:rPr>
      </w:pPr>
      <w:r w:rsidRPr="002B6774">
        <w:rPr>
          <w:sz w:val="28"/>
          <w:szCs w:val="28"/>
        </w:rPr>
        <w:t>- количество ликвидаций несанкционированных свалок,</w:t>
      </w:r>
    </w:p>
    <w:p w:rsidR="002B6774" w:rsidRPr="002B6774" w:rsidRDefault="002B6774" w:rsidP="002B6774">
      <w:pPr>
        <w:autoSpaceDE w:val="0"/>
        <w:autoSpaceDN w:val="0"/>
        <w:adjustRightInd w:val="0"/>
        <w:ind w:firstLine="426"/>
        <w:rPr>
          <w:sz w:val="28"/>
          <w:szCs w:val="28"/>
        </w:rPr>
      </w:pPr>
      <w:r w:rsidRPr="002B6774">
        <w:rPr>
          <w:sz w:val="28"/>
          <w:szCs w:val="28"/>
        </w:rPr>
        <w:t>- обеспечение уборок территории неохваченных дворниками,</w:t>
      </w:r>
    </w:p>
    <w:p w:rsidR="002B6774" w:rsidRDefault="002B6774" w:rsidP="002B6774">
      <w:pPr>
        <w:pStyle w:val="aa"/>
        <w:ind w:firstLine="426"/>
      </w:pPr>
      <w:r w:rsidRPr="002B6774">
        <w:t>- обеспечение прочих мероприятия по благоустройств</w:t>
      </w:r>
      <w:r w:rsidR="00371E35">
        <w:t>у;</w:t>
      </w:r>
    </w:p>
    <w:p w:rsidR="00371E35" w:rsidRDefault="00371E35" w:rsidP="002B6774">
      <w:pPr>
        <w:pStyle w:val="aa"/>
        <w:ind w:firstLine="426"/>
      </w:pPr>
      <w:r>
        <w:t>- к</w:t>
      </w:r>
      <w:r w:rsidRPr="00A45AD3">
        <w:t>оличество мемориальных мест захоронения неизвестного солдата</w:t>
      </w:r>
      <w:r w:rsidR="005909CE">
        <w:t>,</w:t>
      </w:r>
    </w:p>
    <w:p w:rsidR="005909CE" w:rsidRPr="002B6774" w:rsidRDefault="005909CE" w:rsidP="005909CE">
      <w:pPr>
        <w:autoSpaceDE w:val="0"/>
        <w:autoSpaceDN w:val="0"/>
        <w:adjustRightInd w:val="0"/>
        <w:ind w:firstLine="426"/>
        <w:rPr>
          <w:sz w:val="28"/>
          <w:szCs w:val="28"/>
        </w:rPr>
      </w:pPr>
      <w:r w:rsidRPr="002B6774">
        <w:rPr>
          <w:sz w:val="28"/>
          <w:szCs w:val="28"/>
        </w:rPr>
        <w:t>- обеспечение захоронения невостребованных умерших граждан;</w:t>
      </w:r>
    </w:p>
    <w:p w:rsidR="005909CE" w:rsidRPr="007C5841" w:rsidRDefault="005909CE" w:rsidP="005909CE">
      <w:pPr>
        <w:pStyle w:val="aa"/>
        <w:ind w:firstLine="426"/>
      </w:pPr>
      <w:r w:rsidRPr="002B6774">
        <w:t>- обеспече</w:t>
      </w:r>
      <w:r>
        <w:t>ние содержания мест захоронения.</w:t>
      </w:r>
    </w:p>
    <w:p w:rsidR="00F13F13" w:rsidRDefault="00F13F13" w:rsidP="002B6774">
      <w:pPr>
        <w:widowControl w:val="0"/>
        <w:autoSpaceDE w:val="0"/>
        <w:autoSpaceDN w:val="0"/>
        <w:adjustRightInd w:val="0"/>
        <w:spacing w:before="120"/>
        <w:ind w:firstLine="426"/>
        <w:jc w:val="both"/>
        <w:rPr>
          <w:sz w:val="28"/>
          <w:szCs w:val="28"/>
        </w:rPr>
      </w:pPr>
      <w:r>
        <w:rPr>
          <w:sz w:val="28"/>
          <w:szCs w:val="28"/>
        </w:rPr>
        <w:t xml:space="preserve">Сведения </w:t>
      </w:r>
      <w:r w:rsidRPr="00095DB7">
        <w:rPr>
          <w:sz w:val="28"/>
          <w:szCs w:val="28"/>
        </w:rPr>
        <w:t xml:space="preserve">о целевых показателях (индикаторах) муниципальной </w:t>
      </w:r>
      <w:r w:rsidRPr="00B737DF">
        <w:rPr>
          <w:sz w:val="28"/>
          <w:szCs w:val="28"/>
        </w:rPr>
        <w:t xml:space="preserve">программы </w:t>
      </w:r>
      <w:r w:rsidRPr="001218B5">
        <w:rPr>
          <w:sz w:val="28"/>
          <w:szCs w:val="28"/>
        </w:rPr>
        <w:t>«Благоустройство</w:t>
      </w:r>
      <w:r>
        <w:rPr>
          <w:sz w:val="28"/>
          <w:szCs w:val="28"/>
        </w:rPr>
        <w:t xml:space="preserve"> </w:t>
      </w:r>
      <w:r w:rsidRPr="001218B5">
        <w:rPr>
          <w:sz w:val="28"/>
          <w:szCs w:val="28"/>
        </w:rPr>
        <w:t>муниципального образова</w:t>
      </w:r>
      <w:r w:rsidR="005D6CBA">
        <w:rPr>
          <w:sz w:val="28"/>
          <w:szCs w:val="28"/>
        </w:rPr>
        <w:t>ния «Поселок Вольгинский» на 2020-2022</w:t>
      </w:r>
      <w:r>
        <w:rPr>
          <w:sz w:val="28"/>
          <w:szCs w:val="28"/>
        </w:rPr>
        <w:t xml:space="preserve"> </w:t>
      </w:r>
      <w:r w:rsidRPr="001218B5">
        <w:rPr>
          <w:sz w:val="28"/>
          <w:szCs w:val="28"/>
        </w:rPr>
        <w:t>годы</w:t>
      </w:r>
      <w:r>
        <w:rPr>
          <w:sz w:val="28"/>
          <w:szCs w:val="28"/>
        </w:rPr>
        <w:t xml:space="preserve">» </w:t>
      </w:r>
      <w:r w:rsidRPr="00B737DF">
        <w:rPr>
          <w:sz w:val="28"/>
          <w:szCs w:val="28"/>
        </w:rPr>
        <w:t>и их значениях</w:t>
      </w:r>
      <w:r w:rsidR="00A806C3">
        <w:rPr>
          <w:sz w:val="28"/>
          <w:szCs w:val="28"/>
        </w:rPr>
        <w:t xml:space="preserve"> </w:t>
      </w:r>
      <w:r w:rsidR="00A806C3" w:rsidRPr="001E6FC3">
        <w:rPr>
          <w:sz w:val="28"/>
          <w:szCs w:val="28"/>
        </w:rPr>
        <w:t>(</w:t>
      </w:r>
      <w:r w:rsidR="00B065B2">
        <w:rPr>
          <w:sz w:val="28"/>
          <w:szCs w:val="28"/>
        </w:rPr>
        <w:t>приложение</w:t>
      </w:r>
      <w:r w:rsidR="00223CD7">
        <w:rPr>
          <w:sz w:val="28"/>
          <w:szCs w:val="28"/>
        </w:rPr>
        <w:t xml:space="preserve"> № 1 к муниципальной программе).</w:t>
      </w:r>
    </w:p>
    <w:p w:rsidR="00F13F13" w:rsidRPr="00C423F5" w:rsidRDefault="00F13F13" w:rsidP="00F13F13">
      <w:pPr>
        <w:shd w:val="clear" w:color="auto" w:fill="FFFFFF"/>
        <w:spacing w:before="120" w:after="120"/>
        <w:ind w:left="14" w:right="24" w:firstLine="379"/>
        <w:jc w:val="center"/>
        <w:rPr>
          <w:color w:val="000000"/>
          <w:sz w:val="28"/>
          <w:szCs w:val="28"/>
        </w:rPr>
      </w:pPr>
      <w:r w:rsidRPr="00C423F5">
        <w:rPr>
          <w:color w:val="000000"/>
          <w:sz w:val="28"/>
          <w:szCs w:val="28"/>
        </w:rPr>
        <w:t xml:space="preserve">Раздел 4. ХАРАКТЕРИСТИКА ОСНОВНЫХ МЕРОПРИЯТИЙ </w:t>
      </w:r>
      <w:r w:rsidRPr="00C423F5">
        <w:rPr>
          <w:sz w:val="28"/>
          <w:szCs w:val="28"/>
        </w:rPr>
        <w:t>МУНИЦИПАЛЬНОЙ</w:t>
      </w:r>
      <w:r w:rsidR="00AD3B6C">
        <w:rPr>
          <w:color w:val="000000"/>
          <w:sz w:val="28"/>
          <w:szCs w:val="28"/>
        </w:rPr>
        <w:t xml:space="preserve"> </w:t>
      </w:r>
      <w:r w:rsidRPr="00C423F5">
        <w:rPr>
          <w:color w:val="000000"/>
          <w:sz w:val="28"/>
          <w:szCs w:val="28"/>
        </w:rPr>
        <w:t xml:space="preserve">ПРОГРАММЫ </w:t>
      </w:r>
    </w:p>
    <w:p w:rsidR="00AD3B6C" w:rsidRDefault="00F13F13" w:rsidP="00AD3B6C">
      <w:pPr>
        <w:autoSpaceDE w:val="0"/>
        <w:autoSpaceDN w:val="0"/>
        <w:adjustRightInd w:val="0"/>
        <w:ind w:firstLine="708"/>
        <w:jc w:val="both"/>
        <w:rPr>
          <w:sz w:val="28"/>
          <w:szCs w:val="28"/>
        </w:rPr>
      </w:pPr>
      <w:r w:rsidRPr="00C72652">
        <w:rPr>
          <w:sz w:val="28"/>
          <w:szCs w:val="28"/>
        </w:rPr>
        <w:t xml:space="preserve">В области </w:t>
      </w:r>
      <w:r w:rsidR="00AD3B6C">
        <w:rPr>
          <w:sz w:val="28"/>
          <w:szCs w:val="28"/>
        </w:rPr>
        <w:t xml:space="preserve">основных мероприятий </w:t>
      </w:r>
      <w:r>
        <w:rPr>
          <w:sz w:val="28"/>
          <w:szCs w:val="28"/>
        </w:rPr>
        <w:t>программы</w:t>
      </w:r>
      <w:r w:rsidRPr="00C72652">
        <w:rPr>
          <w:sz w:val="28"/>
          <w:szCs w:val="28"/>
        </w:rPr>
        <w:t xml:space="preserve"> можно выделить следующие </w:t>
      </w:r>
      <w:r>
        <w:rPr>
          <w:sz w:val="28"/>
          <w:szCs w:val="28"/>
        </w:rPr>
        <w:t>мероприятия</w:t>
      </w:r>
      <w:r w:rsidRPr="00C72652">
        <w:rPr>
          <w:sz w:val="28"/>
          <w:szCs w:val="28"/>
        </w:rPr>
        <w:t>:</w:t>
      </w:r>
    </w:p>
    <w:p w:rsidR="00F13F13" w:rsidRPr="00AD3B6C" w:rsidRDefault="00F13F13" w:rsidP="00AD3B6C">
      <w:pPr>
        <w:autoSpaceDE w:val="0"/>
        <w:autoSpaceDN w:val="0"/>
        <w:adjustRightInd w:val="0"/>
        <w:spacing w:before="120"/>
        <w:ind w:firstLine="708"/>
        <w:jc w:val="both"/>
        <w:rPr>
          <w:sz w:val="28"/>
          <w:szCs w:val="28"/>
        </w:rPr>
      </w:pPr>
      <w:r w:rsidRPr="00AD3B6C">
        <w:rPr>
          <w:bCs/>
          <w:i/>
          <w:sz w:val="28"/>
          <w:szCs w:val="28"/>
        </w:rPr>
        <w:t>Обслуживание уличного освещения.</w:t>
      </w:r>
    </w:p>
    <w:p w:rsidR="00F13F13" w:rsidRPr="00663998" w:rsidRDefault="00F13F13" w:rsidP="00F13F13">
      <w:pPr>
        <w:autoSpaceDE w:val="0"/>
        <w:autoSpaceDN w:val="0"/>
        <w:adjustRightInd w:val="0"/>
        <w:ind w:firstLine="708"/>
        <w:jc w:val="both"/>
        <w:rPr>
          <w:sz w:val="28"/>
          <w:szCs w:val="28"/>
        </w:rPr>
      </w:pPr>
      <w:r w:rsidRPr="00663998">
        <w:rPr>
          <w:sz w:val="28"/>
          <w:szCs w:val="28"/>
        </w:rPr>
        <w:t>Недостаточное освещение улиц, и как следствие необходимо выполнение в полной мере работ, связанных с ликвидацией мелких повреждений светильной арматуры и оборудования, относящиеся к содержанию наружного освещения.</w:t>
      </w:r>
    </w:p>
    <w:p w:rsidR="00F13F13" w:rsidRPr="001E6FC3" w:rsidRDefault="00470B41" w:rsidP="004E6D51">
      <w:pPr>
        <w:autoSpaceDE w:val="0"/>
        <w:autoSpaceDN w:val="0"/>
        <w:adjustRightInd w:val="0"/>
        <w:spacing w:before="120"/>
        <w:ind w:firstLine="708"/>
        <w:rPr>
          <w:bCs/>
          <w:i/>
          <w:sz w:val="28"/>
          <w:szCs w:val="28"/>
        </w:rPr>
      </w:pPr>
      <w:r w:rsidRPr="001E6FC3">
        <w:rPr>
          <w:i/>
          <w:sz w:val="28"/>
          <w:szCs w:val="28"/>
        </w:rPr>
        <w:t xml:space="preserve">Озеленение: посадка цветов, спил деревьев, </w:t>
      </w:r>
      <w:proofErr w:type="spellStart"/>
      <w:r w:rsidRPr="001E6FC3">
        <w:rPr>
          <w:i/>
          <w:sz w:val="28"/>
          <w:szCs w:val="28"/>
        </w:rPr>
        <w:t>кронирование</w:t>
      </w:r>
      <w:proofErr w:type="spellEnd"/>
      <w:r w:rsidRPr="001E6FC3">
        <w:rPr>
          <w:i/>
          <w:sz w:val="28"/>
          <w:szCs w:val="28"/>
        </w:rPr>
        <w:t xml:space="preserve"> деревьев, обрезка кустов, посадка кустов, покос травы</w:t>
      </w:r>
      <w:r w:rsidR="00F13F13" w:rsidRPr="001E6FC3">
        <w:rPr>
          <w:bCs/>
          <w:i/>
          <w:sz w:val="28"/>
          <w:szCs w:val="28"/>
        </w:rPr>
        <w:t>.</w:t>
      </w:r>
    </w:p>
    <w:p w:rsidR="00F13F13" w:rsidRPr="00663998" w:rsidRDefault="00F13F13" w:rsidP="00F13F13">
      <w:pPr>
        <w:autoSpaceDE w:val="0"/>
        <w:autoSpaceDN w:val="0"/>
        <w:adjustRightInd w:val="0"/>
        <w:ind w:firstLine="708"/>
        <w:jc w:val="both"/>
        <w:rPr>
          <w:sz w:val="28"/>
          <w:szCs w:val="28"/>
        </w:rPr>
      </w:pPr>
      <w:r w:rsidRPr="00663998">
        <w:rPr>
          <w:sz w:val="28"/>
          <w:szCs w:val="28"/>
        </w:rPr>
        <w:t>Состояние зеленых насаждений за последние годы на территории поселка из-за растущих антропогенных и техногенных нагрузок ухудшается, кроме того, значительная часть зеленых насаждений поселка достигла состояния естественного старения (посадки 70-х годов 20 века), что требует особого ухода либо замены новыми насаждениями (процент аварийности деревьев составляет более 80).</w:t>
      </w:r>
    </w:p>
    <w:p w:rsidR="00F13F13" w:rsidRPr="00663998" w:rsidRDefault="00F13F13" w:rsidP="00F13F13">
      <w:pPr>
        <w:autoSpaceDE w:val="0"/>
        <w:autoSpaceDN w:val="0"/>
        <w:adjustRightInd w:val="0"/>
        <w:ind w:firstLine="708"/>
        <w:jc w:val="both"/>
        <w:rPr>
          <w:sz w:val="28"/>
          <w:szCs w:val="28"/>
        </w:rPr>
      </w:pPr>
      <w:r w:rsidRPr="00663998">
        <w:rPr>
          <w:sz w:val="28"/>
          <w:szCs w:val="28"/>
        </w:rPr>
        <w:t>В области озеленения территории поселка можно выделить следующие основные проблемы:</w:t>
      </w:r>
    </w:p>
    <w:p w:rsidR="00F13F13" w:rsidRPr="00663998" w:rsidRDefault="00F13F13" w:rsidP="00F13F13">
      <w:pPr>
        <w:autoSpaceDE w:val="0"/>
        <w:autoSpaceDN w:val="0"/>
        <w:adjustRightInd w:val="0"/>
        <w:ind w:firstLine="708"/>
        <w:jc w:val="both"/>
        <w:rPr>
          <w:sz w:val="28"/>
          <w:szCs w:val="28"/>
        </w:rPr>
      </w:pPr>
      <w:r w:rsidRPr="00663998">
        <w:rPr>
          <w:sz w:val="28"/>
          <w:szCs w:val="28"/>
        </w:rPr>
        <w:t>Недостаточный уровень озеленения территории поселка.</w:t>
      </w:r>
    </w:p>
    <w:p w:rsidR="00F13F13" w:rsidRPr="00663998" w:rsidRDefault="00F13F13" w:rsidP="00F13F13">
      <w:pPr>
        <w:autoSpaceDE w:val="0"/>
        <w:autoSpaceDN w:val="0"/>
        <w:adjustRightInd w:val="0"/>
        <w:jc w:val="both"/>
        <w:rPr>
          <w:sz w:val="28"/>
          <w:szCs w:val="28"/>
        </w:rPr>
      </w:pPr>
      <w:r w:rsidRPr="00663998">
        <w:rPr>
          <w:sz w:val="28"/>
          <w:szCs w:val="28"/>
        </w:rPr>
        <w:t>Основные причины:</w:t>
      </w:r>
    </w:p>
    <w:p w:rsidR="00F13F13" w:rsidRPr="00663998" w:rsidRDefault="00F13F13" w:rsidP="00F13F13">
      <w:pPr>
        <w:numPr>
          <w:ilvl w:val="0"/>
          <w:numId w:val="18"/>
        </w:numPr>
        <w:autoSpaceDE w:val="0"/>
        <w:autoSpaceDN w:val="0"/>
        <w:adjustRightInd w:val="0"/>
        <w:ind w:left="0" w:right="57" w:firstLine="417"/>
        <w:jc w:val="both"/>
        <w:rPr>
          <w:sz w:val="28"/>
          <w:szCs w:val="28"/>
        </w:rPr>
      </w:pPr>
      <w:proofErr w:type="spellStart"/>
      <w:r w:rsidRPr="00663998">
        <w:rPr>
          <w:sz w:val="28"/>
          <w:szCs w:val="28"/>
        </w:rPr>
        <w:t>старовозрастность</w:t>
      </w:r>
      <w:proofErr w:type="spellEnd"/>
      <w:r w:rsidRPr="00663998">
        <w:rPr>
          <w:sz w:val="28"/>
          <w:szCs w:val="28"/>
        </w:rPr>
        <w:t xml:space="preserve">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w:t>
      </w:r>
    </w:p>
    <w:p w:rsidR="00F13F13" w:rsidRPr="00663998" w:rsidRDefault="00F13F13" w:rsidP="00F13F13">
      <w:pPr>
        <w:numPr>
          <w:ilvl w:val="0"/>
          <w:numId w:val="18"/>
        </w:numPr>
        <w:autoSpaceDE w:val="0"/>
        <w:autoSpaceDN w:val="0"/>
        <w:adjustRightInd w:val="0"/>
        <w:ind w:left="0" w:right="57" w:firstLine="417"/>
        <w:jc w:val="both"/>
        <w:rPr>
          <w:sz w:val="28"/>
          <w:szCs w:val="28"/>
        </w:rPr>
      </w:pPr>
      <w:r w:rsidRPr="00663998">
        <w:rPr>
          <w:sz w:val="28"/>
          <w:szCs w:val="28"/>
        </w:rPr>
        <w:t>сокращение площади, используемой для создания новых зеленых зон.</w:t>
      </w:r>
    </w:p>
    <w:p w:rsidR="00F13F13" w:rsidRPr="00663998" w:rsidRDefault="00F13F13" w:rsidP="00F13F13">
      <w:pPr>
        <w:autoSpaceDE w:val="0"/>
        <w:autoSpaceDN w:val="0"/>
        <w:adjustRightInd w:val="0"/>
        <w:ind w:firstLine="417"/>
        <w:jc w:val="both"/>
        <w:rPr>
          <w:sz w:val="28"/>
          <w:szCs w:val="28"/>
        </w:rPr>
      </w:pPr>
      <w:r w:rsidRPr="00663998">
        <w:rPr>
          <w:sz w:val="28"/>
          <w:szCs w:val="28"/>
        </w:rPr>
        <w:t xml:space="preserve">Для улучшения и поддержания состояния зеленых насаждений,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w:t>
      </w:r>
      <w:r w:rsidRPr="00663998">
        <w:rPr>
          <w:sz w:val="28"/>
          <w:szCs w:val="28"/>
        </w:rPr>
        <w:lastRenderedPageBreak/>
        <w:t>проведение работ по ремонту и содержанию зеленых насаждений на территории поселка.</w:t>
      </w:r>
    </w:p>
    <w:p w:rsidR="00F13F13" w:rsidRPr="005909CE" w:rsidRDefault="00F13F13" w:rsidP="00B065B2">
      <w:pPr>
        <w:autoSpaceDE w:val="0"/>
        <w:autoSpaceDN w:val="0"/>
        <w:adjustRightInd w:val="0"/>
        <w:ind w:firstLine="417"/>
        <w:jc w:val="both"/>
        <w:rPr>
          <w:sz w:val="28"/>
          <w:szCs w:val="28"/>
        </w:rPr>
      </w:pPr>
      <w:r w:rsidRPr="00663998">
        <w:rPr>
          <w:sz w:val="28"/>
          <w:szCs w:val="28"/>
        </w:rPr>
        <w:t xml:space="preserve">Особое внимание следует уделять восстановлению зеленого фонда путем планомерной замены </w:t>
      </w:r>
      <w:proofErr w:type="spellStart"/>
      <w:r w:rsidRPr="00663998">
        <w:rPr>
          <w:sz w:val="28"/>
          <w:szCs w:val="28"/>
        </w:rPr>
        <w:t>старовозрастных</w:t>
      </w:r>
      <w:proofErr w:type="spellEnd"/>
      <w:r w:rsidRPr="00663998">
        <w:rPr>
          <w:sz w:val="28"/>
          <w:szCs w:val="28"/>
        </w:rPr>
        <w:t xml:space="preserve"> и аварийных насаждений, используя крупномерный посадочный материал саженцев деревьев ценных пород и декоративных кустарников.</w:t>
      </w:r>
    </w:p>
    <w:p w:rsidR="00F13F13" w:rsidRPr="00AD3B6C" w:rsidRDefault="00F13F13" w:rsidP="00F13F13">
      <w:pPr>
        <w:autoSpaceDE w:val="0"/>
        <w:autoSpaceDN w:val="0"/>
        <w:adjustRightInd w:val="0"/>
        <w:spacing w:before="120"/>
        <w:ind w:firstLine="567"/>
        <w:rPr>
          <w:i/>
          <w:sz w:val="28"/>
          <w:szCs w:val="28"/>
        </w:rPr>
      </w:pPr>
      <w:r w:rsidRPr="00AD3B6C">
        <w:rPr>
          <w:i/>
          <w:sz w:val="28"/>
          <w:szCs w:val="28"/>
        </w:rPr>
        <w:t>Уборка контейнерных площадок.</w:t>
      </w:r>
    </w:p>
    <w:p w:rsidR="00F13F13" w:rsidRPr="00663998" w:rsidRDefault="00F13F13" w:rsidP="00F13F13">
      <w:pPr>
        <w:autoSpaceDE w:val="0"/>
        <w:autoSpaceDN w:val="0"/>
        <w:adjustRightInd w:val="0"/>
        <w:ind w:firstLine="708"/>
        <w:jc w:val="both"/>
        <w:rPr>
          <w:sz w:val="28"/>
          <w:szCs w:val="28"/>
        </w:rPr>
      </w:pPr>
      <w:r w:rsidRPr="00663998">
        <w:rPr>
          <w:sz w:val="28"/>
          <w:szCs w:val="28"/>
        </w:rPr>
        <w:t xml:space="preserve">Ежедневный сбор, </w:t>
      </w:r>
      <w:r w:rsidRPr="00663998">
        <w:rPr>
          <w:color w:val="000000"/>
          <w:sz w:val="28"/>
          <w:szCs w:val="28"/>
        </w:rPr>
        <w:t>вывоз и утилизация твердых бытовых отходов и крупногабаритного мусора с контейнерных площадок.</w:t>
      </w:r>
    </w:p>
    <w:p w:rsidR="00F13F13" w:rsidRPr="00AD3B6C" w:rsidRDefault="00F13F13" w:rsidP="00F13F13">
      <w:pPr>
        <w:autoSpaceDE w:val="0"/>
        <w:autoSpaceDN w:val="0"/>
        <w:adjustRightInd w:val="0"/>
        <w:spacing w:before="120"/>
        <w:ind w:firstLine="567"/>
        <w:rPr>
          <w:i/>
          <w:sz w:val="28"/>
          <w:szCs w:val="28"/>
        </w:rPr>
      </w:pPr>
      <w:r w:rsidRPr="00AD3B6C">
        <w:rPr>
          <w:i/>
          <w:sz w:val="28"/>
          <w:szCs w:val="28"/>
        </w:rPr>
        <w:t>Оборудование контейнерных площадок.</w:t>
      </w:r>
    </w:p>
    <w:p w:rsidR="00F13F13" w:rsidRPr="00663998" w:rsidRDefault="00F13F13" w:rsidP="00F13F13">
      <w:pPr>
        <w:ind w:firstLine="708"/>
        <w:jc w:val="both"/>
        <w:rPr>
          <w:sz w:val="28"/>
          <w:szCs w:val="28"/>
        </w:rPr>
      </w:pPr>
      <w:r w:rsidRPr="00663998">
        <w:rPr>
          <w:sz w:val="28"/>
          <w:szCs w:val="28"/>
        </w:rPr>
        <w:t>Оборудование площадок для установки контейнерных площадок, определение величин территорий контейнерных площадок, установление ограждений контейнерных площадок. По истечении срока эксплуатации установленных контейнеров осуществлять их замену на типовые контейнера, не меняя запланированного количества.</w:t>
      </w:r>
    </w:p>
    <w:p w:rsidR="00F13F13" w:rsidRDefault="00F13F13" w:rsidP="00F13F13">
      <w:pPr>
        <w:autoSpaceDE w:val="0"/>
        <w:autoSpaceDN w:val="0"/>
        <w:adjustRightInd w:val="0"/>
        <w:spacing w:before="120"/>
        <w:ind w:firstLine="567"/>
        <w:rPr>
          <w:i/>
          <w:sz w:val="28"/>
          <w:szCs w:val="28"/>
        </w:rPr>
      </w:pPr>
      <w:r w:rsidRPr="00AD3B6C">
        <w:rPr>
          <w:i/>
          <w:sz w:val="28"/>
          <w:szCs w:val="28"/>
        </w:rPr>
        <w:t>Ремонт, оборудование детских площадок.</w:t>
      </w:r>
    </w:p>
    <w:p w:rsidR="00212EB4" w:rsidRDefault="00212EB4" w:rsidP="00F13F13">
      <w:pPr>
        <w:autoSpaceDE w:val="0"/>
        <w:autoSpaceDN w:val="0"/>
        <w:adjustRightInd w:val="0"/>
        <w:spacing w:before="120"/>
        <w:ind w:firstLine="567"/>
        <w:rPr>
          <w:sz w:val="28"/>
          <w:szCs w:val="28"/>
        </w:rPr>
      </w:pPr>
      <w:r>
        <w:rPr>
          <w:sz w:val="28"/>
          <w:szCs w:val="28"/>
        </w:rPr>
        <w:tab/>
      </w:r>
      <w:r w:rsidRPr="00212EB4">
        <w:rPr>
          <w:sz w:val="28"/>
          <w:szCs w:val="28"/>
        </w:rPr>
        <w:t>Работы</w:t>
      </w:r>
      <w:r>
        <w:rPr>
          <w:sz w:val="28"/>
          <w:szCs w:val="28"/>
        </w:rPr>
        <w:t xml:space="preserve"> по ремонту оборудования детских площадок на месте могут включать в себя:</w:t>
      </w:r>
    </w:p>
    <w:p w:rsidR="00212EB4" w:rsidRDefault="00212EB4" w:rsidP="00F13F13">
      <w:pPr>
        <w:autoSpaceDE w:val="0"/>
        <w:autoSpaceDN w:val="0"/>
        <w:adjustRightInd w:val="0"/>
        <w:spacing w:before="120"/>
        <w:ind w:firstLine="567"/>
        <w:rPr>
          <w:sz w:val="28"/>
          <w:szCs w:val="28"/>
        </w:rPr>
      </w:pPr>
      <w:r>
        <w:rPr>
          <w:sz w:val="28"/>
          <w:szCs w:val="28"/>
        </w:rPr>
        <w:tab/>
        <w:t>-Замена подвижных узлов и механизмов, подшипников, кронштейнов, подвесных деталей;</w:t>
      </w:r>
    </w:p>
    <w:p w:rsidR="00212EB4" w:rsidRDefault="00212EB4" w:rsidP="00F13F13">
      <w:pPr>
        <w:autoSpaceDE w:val="0"/>
        <w:autoSpaceDN w:val="0"/>
        <w:adjustRightInd w:val="0"/>
        <w:spacing w:before="120"/>
        <w:ind w:firstLine="567"/>
        <w:rPr>
          <w:sz w:val="28"/>
          <w:szCs w:val="28"/>
        </w:rPr>
      </w:pPr>
      <w:r>
        <w:rPr>
          <w:sz w:val="28"/>
          <w:szCs w:val="28"/>
        </w:rPr>
        <w:tab/>
        <w:t>-Сварочные работы по металлическим частям форм детских площадок;</w:t>
      </w:r>
    </w:p>
    <w:p w:rsidR="00212EB4" w:rsidRDefault="00212EB4" w:rsidP="00F13F13">
      <w:pPr>
        <w:autoSpaceDE w:val="0"/>
        <w:autoSpaceDN w:val="0"/>
        <w:adjustRightInd w:val="0"/>
        <w:spacing w:before="120"/>
        <w:ind w:firstLine="567"/>
        <w:rPr>
          <w:sz w:val="28"/>
          <w:szCs w:val="28"/>
        </w:rPr>
      </w:pPr>
      <w:r>
        <w:rPr>
          <w:sz w:val="28"/>
          <w:szCs w:val="28"/>
        </w:rPr>
        <w:tab/>
        <w:t>-Замена деревянных деталей малых архитектурных форм детского городка;</w:t>
      </w:r>
    </w:p>
    <w:p w:rsidR="00212EB4" w:rsidRDefault="00212EB4" w:rsidP="00F13F13">
      <w:pPr>
        <w:autoSpaceDE w:val="0"/>
        <w:autoSpaceDN w:val="0"/>
        <w:adjustRightInd w:val="0"/>
        <w:spacing w:before="120"/>
        <w:ind w:firstLine="567"/>
        <w:rPr>
          <w:sz w:val="28"/>
          <w:szCs w:val="28"/>
        </w:rPr>
      </w:pPr>
      <w:r>
        <w:rPr>
          <w:sz w:val="28"/>
          <w:szCs w:val="28"/>
        </w:rPr>
        <w:tab/>
        <w:t>-Установка дополнительных элементов игровых форм детской площадки для приведения в соответствие с ГОСТ;</w:t>
      </w:r>
    </w:p>
    <w:p w:rsidR="00212EB4" w:rsidRDefault="00212EB4" w:rsidP="00F13F13">
      <w:pPr>
        <w:autoSpaceDE w:val="0"/>
        <w:autoSpaceDN w:val="0"/>
        <w:adjustRightInd w:val="0"/>
        <w:spacing w:before="120"/>
        <w:ind w:firstLine="567"/>
        <w:rPr>
          <w:sz w:val="28"/>
          <w:szCs w:val="28"/>
        </w:rPr>
      </w:pPr>
      <w:r>
        <w:rPr>
          <w:sz w:val="28"/>
          <w:szCs w:val="28"/>
        </w:rPr>
        <w:tab/>
        <w:t>-</w:t>
      </w:r>
      <w:proofErr w:type="gramStart"/>
      <w:r>
        <w:rPr>
          <w:sz w:val="28"/>
          <w:szCs w:val="28"/>
        </w:rPr>
        <w:t>Покраска</w:t>
      </w:r>
      <w:proofErr w:type="gramEnd"/>
      <w:r>
        <w:rPr>
          <w:sz w:val="28"/>
          <w:szCs w:val="28"/>
        </w:rPr>
        <w:t xml:space="preserve"> как отдельных частей, так и всей формы элементов детской игровой площадки;</w:t>
      </w:r>
    </w:p>
    <w:p w:rsidR="00212EB4" w:rsidRPr="00212EB4" w:rsidRDefault="00212EB4" w:rsidP="00F13F13">
      <w:pPr>
        <w:autoSpaceDE w:val="0"/>
        <w:autoSpaceDN w:val="0"/>
        <w:adjustRightInd w:val="0"/>
        <w:spacing w:before="120"/>
        <w:ind w:firstLine="567"/>
        <w:rPr>
          <w:sz w:val="28"/>
          <w:szCs w:val="28"/>
        </w:rPr>
      </w:pPr>
      <w:r>
        <w:rPr>
          <w:sz w:val="28"/>
          <w:szCs w:val="28"/>
        </w:rPr>
        <w:tab/>
        <w:t>-Благоустройство территории детского городка игровой площадки.</w:t>
      </w:r>
    </w:p>
    <w:p w:rsidR="00F13F13" w:rsidRPr="00AD3B6C" w:rsidRDefault="00F13F13" w:rsidP="00F13F13">
      <w:pPr>
        <w:autoSpaceDE w:val="0"/>
        <w:autoSpaceDN w:val="0"/>
        <w:adjustRightInd w:val="0"/>
        <w:spacing w:before="120"/>
        <w:ind w:firstLine="567"/>
        <w:rPr>
          <w:i/>
          <w:sz w:val="28"/>
          <w:szCs w:val="28"/>
        </w:rPr>
      </w:pPr>
      <w:r w:rsidRPr="00AD3B6C">
        <w:rPr>
          <w:i/>
          <w:sz w:val="28"/>
          <w:szCs w:val="28"/>
        </w:rPr>
        <w:t>Отлов безнадзорных собак.</w:t>
      </w:r>
    </w:p>
    <w:p w:rsidR="00F13F13" w:rsidRPr="00663998" w:rsidRDefault="00F13F13" w:rsidP="00F13F13">
      <w:pPr>
        <w:autoSpaceDE w:val="0"/>
        <w:autoSpaceDN w:val="0"/>
        <w:adjustRightInd w:val="0"/>
        <w:ind w:firstLine="708"/>
        <w:jc w:val="both"/>
        <w:rPr>
          <w:sz w:val="28"/>
          <w:szCs w:val="28"/>
          <w:shd w:val="clear" w:color="auto" w:fill="FFFFFF"/>
        </w:rPr>
      </w:pPr>
      <w:r w:rsidRPr="00663998">
        <w:rPr>
          <w:sz w:val="28"/>
          <w:szCs w:val="28"/>
          <w:shd w:val="clear" w:color="auto" w:fill="FFFFFF"/>
        </w:rPr>
        <w:t>Существуют серьезные проблемы, связанные с жизнью бездомных и бродячих собак. И в первую очередь, это само наличие животных, не имеющих хозяев и места проживания. Для решения этой проблемы необходимо регулярно проводить</w:t>
      </w:r>
      <w:r w:rsidRPr="00663998">
        <w:rPr>
          <w:rStyle w:val="apple-converted-space"/>
          <w:sz w:val="28"/>
          <w:szCs w:val="28"/>
          <w:shd w:val="clear" w:color="auto" w:fill="FFFFFF"/>
        </w:rPr>
        <w:t xml:space="preserve"> </w:t>
      </w:r>
      <w:r w:rsidRPr="00663998">
        <w:rPr>
          <w:rStyle w:val="af3"/>
          <w:b w:val="0"/>
          <w:sz w:val="28"/>
          <w:szCs w:val="28"/>
          <w:shd w:val="clear" w:color="auto" w:fill="FFFFFF"/>
        </w:rPr>
        <w:t xml:space="preserve">отлов </w:t>
      </w:r>
      <w:r w:rsidRPr="00663998">
        <w:rPr>
          <w:sz w:val="28"/>
          <w:szCs w:val="28"/>
        </w:rPr>
        <w:t>безнадзорных</w:t>
      </w:r>
      <w:r w:rsidRPr="00663998">
        <w:rPr>
          <w:rStyle w:val="af3"/>
          <w:b w:val="0"/>
          <w:sz w:val="28"/>
          <w:szCs w:val="28"/>
          <w:shd w:val="clear" w:color="auto" w:fill="FFFFFF"/>
        </w:rPr>
        <w:t xml:space="preserve"> собак</w:t>
      </w:r>
      <w:r w:rsidRPr="00663998">
        <w:rPr>
          <w:sz w:val="28"/>
          <w:szCs w:val="28"/>
          <w:shd w:val="clear" w:color="auto" w:fill="FFFFFF"/>
        </w:rPr>
        <w:t>, которые могут быть разносчиками различных инфекций и вирусов, заболеваний, опасных не только для их собственного здоровья, но и для здоровья людей. Поэтому</w:t>
      </w:r>
      <w:r w:rsidRPr="00663998">
        <w:rPr>
          <w:rStyle w:val="apple-converted-space"/>
          <w:sz w:val="28"/>
          <w:szCs w:val="28"/>
          <w:shd w:val="clear" w:color="auto" w:fill="FFFFFF"/>
        </w:rPr>
        <w:t> </w:t>
      </w:r>
      <w:r w:rsidRPr="00663998">
        <w:rPr>
          <w:rStyle w:val="af3"/>
          <w:b w:val="0"/>
          <w:sz w:val="28"/>
          <w:szCs w:val="28"/>
          <w:shd w:val="clear" w:color="auto" w:fill="FFFFFF"/>
        </w:rPr>
        <w:t xml:space="preserve">отлов </w:t>
      </w:r>
      <w:r w:rsidRPr="00663998">
        <w:rPr>
          <w:sz w:val="28"/>
          <w:szCs w:val="28"/>
        </w:rPr>
        <w:t>безнадзорных</w:t>
      </w:r>
      <w:r w:rsidRPr="00663998">
        <w:rPr>
          <w:rStyle w:val="af3"/>
          <w:b w:val="0"/>
          <w:sz w:val="28"/>
          <w:szCs w:val="28"/>
          <w:shd w:val="clear" w:color="auto" w:fill="FFFFFF"/>
        </w:rPr>
        <w:t xml:space="preserve"> собак</w:t>
      </w:r>
      <w:r w:rsidRPr="00663998">
        <w:rPr>
          <w:rStyle w:val="apple-converted-space"/>
          <w:bCs/>
          <w:sz w:val="28"/>
          <w:szCs w:val="28"/>
          <w:shd w:val="clear" w:color="auto" w:fill="FFFFFF"/>
        </w:rPr>
        <w:t xml:space="preserve"> </w:t>
      </w:r>
      <w:r w:rsidRPr="00663998">
        <w:rPr>
          <w:sz w:val="28"/>
          <w:szCs w:val="28"/>
          <w:shd w:val="clear" w:color="auto" w:fill="FFFFFF"/>
        </w:rPr>
        <w:t>можно считать очень важным и необходимым мероприятием.</w:t>
      </w:r>
    </w:p>
    <w:p w:rsidR="00F13F13" w:rsidRPr="00AD3B6C" w:rsidRDefault="00F13F13" w:rsidP="00F13F13">
      <w:pPr>
        <w:autoSpaceDE w:val="0"/>
        <w:autoSpaceDN w:val="0"/>
        <w:adjustRightInd w:val="0"/>
        <w:spacing w:before="120"/>
        <w:ind w:left="567"/>
        <w:jc w:val="both"/>
        <w:rPr>
          <w:i/>
          <w:sz w:val="28"/>
          <w:szCs w:val="28"/>
        </w:rPr>
      </w:pPr>
      <w:r w:rsidRPr="00AD3B6C">
        <w:rPr>
          <w:i/>
          <w:sz w:val="28"/>
          <w:szCs w:val="28"/>
        </w:rPr>
        <w:t>Ликвидация несанкционированных свалок.</w:t>
      </w:r>
    </w:p>
    <w:p w:rsidR="00F13F13" w:rsidRPr="00663998" w:rsidRDefault="00F13F13" w:rsidP="00F13F13">
      <w:pPr>
        <w:pStyle w:val="a9"/>
        <w:shd w:val="clear" w:color="auto" w:fill="FFFFFF"/>
        <w:spacing w:before="0" w:beforeAutospacing="0" w:after="0" w:afterAutospacing="0" w:line="336" w:lineRule="atLeast"/>
        <w:ind w:firstLine="708"/>
        <w:jc w:val="both"/>
        <w:rPr>
          <w:color w:val="000000"/>
          <w:sz w:val="28"/>
          <w:szCs w:val="28"/>
        </w:rPr>
      </w:pPr>
      <w:r w:rsidRPr="00663998">
        <w:rPr>
          <w:iCs/>
          <w:color w:val="000000"/>
          <w:sz w:val="28"/>
          <w:szCs w:val="28"/>
        </w:rPr>
        <w:t>Ликвидация несанкционированных свалок – важная составляющая процесса охраны окружающей среды и экологической безопасности.</w:t>
      </w:r>
    </w:p>
    <w:p w:rsidR="00F13F13" w:rsidRPr="00AD3B6C" w:rsidRDefault="00F13F13" w:rsidP="00F13F13">
      <w:pPr>
        <w:autoSpaceDE w:val="0"/>
        <w:autoSpaceDN w:val="0"/>
        <w:adjustRightInd w:val="0"/>
        <w:spacing w:before="120"/>
        <w:ind w:left="567"/>
        <w:jc w:val="both"/>
        <w:rPr>
          <w:i/>
          <w:sz w:val="28"/>
          <w:szCs w:val="28"/>
        </w:rPr>
      </w:pPr>
      <w:r w:rsidRPr="00AD3B6C">
        <w:rPr>
          <w:i/>
          <w:sz w:val="28"/>
          <w:szCs w:val="28"/>
        </w:rPr>
        <w:t xml:space="preserve">Уборка территории </w:t>
      </w:r>
      <w:proofErr w:type="gramStart"/>
      <w:r w:rsidRPr="00AD3B6C">
        <w:rPr>
          <w:i/>
          <w:sz w:val="28"/>
          <w:szCs w:val="28"/>
        </w:rPr>
        <w:t>неохваченных</w:t>
      </w:r>
      <w:proofErr w:type="gramEnd"/>
      <w:r w:rsidRPr="00AD3B6C">
        <w:rPr>
          <w:i/>
          <w:sz w:val="28"/>
          <w:szCs w:val="28"/>
        </w:rPr>
        <w:t xml:space="preserve"> дворниками.</w:t>
      </w:r>
    </w:p>
    <w:p w:rsidR="00F13F13" w:rsidRPr="00663998" w:rsidRDefault="00F13F13" w:rsidP="00F13F13">
      <w:pPr>
        <w:autoSpaceDE w:val="0"/>
        <w:autoSpaceDN w:val="0"/>
        <w:adjustRightInd w:val="0"/>
        <w:ind w:firstLine="709"/>
        <w:jc w:val="both"/>
        <w:rPr>
          <w:sz w:val="28"/>
          <w:szCs w:val="28"/>
        </w:rPr>
      </w:pPr>
      <w:r w:rsidRPr="00663998">
        <w:rPr>
          <w:sz w:val="28"/>
          <w:szCs w:val="28"/>
        </w:rPr>
        <w:lastRenderedPageBreak/>
        <w:t>Территории неохваченные дворниками убираются организацией, выигравшей электронный аукцион, в соответствии с заключенным договором-подрядом.</w:t>
      </w:r>
    </w:p>
    <w:p w:rsidR="00F13F13" w:rsidRPr="00AD3B6C" w:rsidRDefault="00F13F13" w:rsidP="00F13F13">
      <w:pPr>
        <w:autoSpaceDE w:val="0"/>
        <w:autoSpaceDN w:val="0"/>
        <w:adjustRightInd w:val="0"/>
        <w:spacing w:before="120"/>
        <w:ind w:firstLine="567"/>
        <w:jc w:val="both"/>
        <w:rPr>
          <w:i/>
          <w:sz w:val="28"/>
          <w:szCs w:val="28"/>
        </w:rPr>
      </w:pPr>
      <w:r w:rsidRPr="00AD3B6C">
        <w:rPr>
          <w:i/>
          <w:sz w:val="28"/>
          <w:szCs w:val="28"/>
        </w:rPr>
        <w:t>Прочие мероприятия по благоустройству.</w:t>
      </w:r>
    </w:p>
    <w:p w:rsidR="00F13F13" w:rsidRDefault="00F13F13" w:rsidP="00F13F13">
      <w:pPr>
        <w:autoSpaceDE w:val="0"/>
        <w:autoSpaceDN w:val="0"/>
        <w:adjustRightInd w:val="0"/>
        <w:ind w:firstLine="708"/>
        <w:jc w:val="both"/>
        <w:rPr>
          <w:sz w:val="28"/>
          <w:szCs w:val="28"/>
        </w:rPr>
      </w:pPr>
      <w:r w:rsidRPr="00DF7F8C">
        <w:rPr>
          <w:sz w:val="28"/>
          <w:szCs w:val="28"/>
        </w:rPr>
        <w:t>Срочные незапланированные работы в сфере благоустройства.</w:t>
      </w:r>
    </w:p>
    <w:p w:rsidR="00E62AAA" w:rsidRPr="00E0149D" w:rsidRDefault="00E62AAA" w:rsidP="00E62AAA">
      <w:pPr>
        <w:pStyle w:val="a7"/>
        <w:ind w:left="0" w:firstLine="709"/>
        <w:jc w:val="both"/>
        <w:rPr>
          <w:bCs/>
          <w:sz w:val="28"/>
          <w:szCs w:val="28"/>
        </w:rPr>
      </w:pPr>
      <w:r w:rsidRPr="00E0149D">
        <w:rPr>
          <w:bCs/>
          <w:i/>
          <w:sz w:val="28"/>
          <w:szCs w:val="28"/>
        </w:rPr>
        <w:t>Благоустройство мемориала и мест захоронения неизвестного солдата.</w:t>
      </w:r>
    </w:p>
    <w:p w:rsidR="00E62AAA" w:rsidRDefault="00E62AAA" w:rsidP="00E62AAA">
      <w:pPr>
        <w:autoSpaceDE w:val="0"/>
        <w:autoSpaceDN w:val="0"/>
        <w:adjustRightInd w:val="0"/>
        <w:ind w:firstLine="708"/>
        <w:jc w:val="both"/>
        <w:rPr>
          <w:bCs/>
          <w:sz w:val="28"/>
          <w:szCs w:val="28"/>
        </w:rPr>
      </w:pPr>
      <w:r w:rsidRPr="00E0149D">
        <w:rPr>
          <w:bCs/>
          <w:sz w:val="28"/>
          <w:szCs w:val="28"/>
        </w:rPr>
        <w:t>Работы по поддержанию мемориала поселка Вольгинский и места захоронения неизвестного солдата в надлежащем состоянии.</w:t>
      </w:r>
    </w:p>
    <w:p w:rsidR="005909CE" w:rsidRPr="00AD3B6C" w:rsidRDefault="005909CE" w:rsidP="005909CE">
      <w:pPr>
        <w:autoSpaceDE w:val="0"/>
        <w:autoSpaceDN w:val="0"/>
        <w:adjustRightInd w:val="0"/>
        <w:spacing w:before="120"/>
        <w:ind w:left="360"/>
        <w:jc w:val="both"/>
        <w:rPr>
          <w:sz w:val="28"/>
          <w:szCs w:val="28"/>
        </w:rPr>
      </w:pPr>
      <w:r w:rsidRPr="00AD3B6C">
        <w:rPr>
          <w:i/>
          <w:sz w:val="28"/>
          <w:szCs w:val="28"/>
        </w:rPr>
        <w:t>Захоронение невостребованных умерших граждан.</w:t>
      </w:r>
    </w:p>
    <w:p w:rsidR="005909CE" w:rsidRDefault="005909CE" w:rsidP="005909CE">
      <w:pPr>
        <w:autoSpaceDE w:val="0"/>
        <w:autoSpaceDN w:val="0"/>
        <w:adjustRightInd w:val="0"/>
        <w:ind w:firstLine="708"/>
        <w:jc w:val="both"/>
        <w:rPr>
          <w:color w:val="000000"/>
          <w:sz w:val="28"/>
          <w:szCs w:val="28"/>
        </w:rPr>
      </w:pPr>
      <w:r w:rsidRPr="00663998">
        <w:rPr>
          <w:color w:val="000000"/>
          <w:sz w:val="28"/>
          <w:szCs w:val="28"/>
        </w:rPr>
        <w:t>Захоронение умерших граждан, чья личность не установлена органами внутренних дел, лица без определенного места жительства, одинокие и престарелые граждане, иногородние, умершие на территории муниципального образования.</w:t>
      </w:r>
    </w:p>
    <w:p w:rsidR="005909CE" w:rsidRPr="00AD3B6C" w:rsidRDefault="005909CE" w:rsidP="005909CE">
      <w:pPr>
        <w:autoSpaceDE w:val="0"/>
        <w:autoSpaceDN w:val="0"/>
        <w:adjustRightInd w:val="0"/>
        <w:spacing w:before="120"/>
        <w:ind w:firstLine="708"/>
        <w:jc w:val="both"/>
        <w:rPr>
          <w:color w:val="000000"/>
          <w:sz w:val="28"/>
          <w:szCs w:val="28"/>
        </w:rPr>
      </w:pPr>
      <w:r w:rsidRPr="00AD3B6C">
        <w:rPr>
          <w:i/>
          <w:color w:val="000000"/>
          <w:sz w:val="28"/>
          <w:szCs w:val="28"/>
        </w:rPr>
        <w:t>Содержание мест захоронения.</w:t>
      </w:r>
    </w:p>
    <w:p w:rsidR="005909CE" w:rsidRPr="00663998" w:rsidRDefault="005909CE" w:rsidP="005909CE">
      <w:pPr>
        <w:autoSpaceDE w:val="0"/>
        <w:autoSpaceDN w:val="0"/>
        <w:adjustRightInd w:val="0"/>
        <w:ind w:left="927"/>
        <w:jc w:val="both"/>
        <w:rPr>
          <w:sz w:val="28"/>
          <w:szCs w:val="28"/>
        </w:rPr>
      </w:pPr>
      <w:r w:rsidRPr="00663998">
        <w:rPr>
          <w:sz w:val="28"/>
          <w:szCs w:val="28"/>
        </w:rPr>
        <w:t>Обеспечение благоустройства территории мест захоронения:</w:t>
      </w:r>
    </w:p>
    <w:p w:rsidR="005909CE" w:rsidRPr="00663998" w:rsidRDefault="005909CE" w:rsidP="005909CE">
      <w:pPr>
        <w:pStyle w:val="a7"/>
        <w:widowControl w:val="0"/>
        <w:ind w:left="0" w:firstLine="708"/>
        <w:jc w:val="both"/>
        <w:rPr>
          <w:sz w:val="28"/>
          <w:szCs w:val="28"/>
        </w:rPr>
      </w:pPr>
      <w:r w:rsidRPr="00663998">
        <w:rPr>
          <w:sz w:val="28"/>
          <w:szCs w:val="28"/>
        </w:rPr>
        <w:t>- санитарная очистка муниципального общественного кладбища, своевременный вывоз мусора в специально отведенные места,</w:t>
      </w:r>
    </w:p>
    <w:p w:rsidR="005909CE" w:rsidRPr="00663998" w:rsidRDefault="005909CE" w:rsidP="005909CE">
      <w:pPr>
        <w:pStyle w:val="a7"/>
        <w:widowControl w:val="0"/>
        <w:ind w:left="0" w:firstLine="708"/>
        <w:jc w:val="both"/>
        <w:rPr>
          <w:sz w:val="28"/>
          <w:szCs w:val="28"/>
        </w:rPr>
      </w:pPr>
      <w:r w:rsidRPr="00663998">
        <w:rPr>
          <w:sz w:val="28"/>
          <w:szCs w:val="28"/>
        </w:rPr>
        <w:t>- содержание и текущий ремонт ограждений и ворот кладбищ.</w:t>
      </w:r>
    </w:p>
    <w:p w:rsidR="005909CE" w:rsidRDefault="005909CE" w:rsidP="005909CE">
      <w:pPr>
        <w:autoSpaceDE w:val="0"/>
        <w:autoSpaceDN w:val="0"/>
        <w:adjustRightInd w:val="0"/>
        <w:ind w:firstLine="708"/>
        <w:jc w:val="both"/>
        <w:rPr>
          <w:sz w:val="28"/>
          <w:szCs w:val="28"/>
        </w:rPr>
      </w:pPr>
      <w:r w:rsidRPr="00663998">
        <w:rPr>
          <w:sz w:val="28"/>
          <w:szCs w:val="28"/>
        </w:rPr>
        <w:t>- содержание парковочных площадок для автомобильного транспорта перед въездом на кладбище.</w:t>
      </w:r>
    </w:p>
    <w:p w:rsidR="00A806C3" w:rsidRPr="00D330DB" w:rsidRDefault="00A806C3" w:rsidP="005909CE">
      <w:pPr>
        <w:autoSpaceDE w:val="0"/>
        <w:autoSpaceDN w:val="0"/>
        <w:adjustRightInd w:val="0"/>
        <w:spacing w:before="120"/>
        <w:ind w:firstLine="708"/>
        <w:jc w:val="both"/>
        <w:rPr>
          <w:sz w:val="28"/>
          <w:szCs w:val="28"/>
        </w:rPr>
      </w:pPr>
      <w:r w:rsidRPr="00A806C3">
        <w:rPr>
          <w:sz w:val="28"/>
          <w:szCs w:val="28"/>
        </w:rPr>
        <w:t>Перечен</w:t>
      </w:r>
      <w:r>
        <w:rPr>
          <w:sz w:val="28"/>
          <w:szCs w:val="28"/>
        </w:rPr>
        <w:t xml:space="preserve">ь основных мероприятий муниципальной программы </w:t>
      </w:r>
      <w:r w:rsidRPr="001218B5">
        <w:rPr>
          <w:sz w:val="28"/>
          <w:szCs w:val="28"/>
        </w:rPr>
        <w:t>«Благоустройство</w:t>
      </w:r>
      <w:r>
        <w:rPr>
          <w:sz w:val="28"/>
          <w:szCs w:val="28"/>
        </w:rPr>
        <w:t xml:space="preserve"> </w:t>
      </w:r>
      <w:r w:rsidRPr="001218B5">
        <w:rPr>
          <w:sz w:val="28"/>
          <w:szCs w:val="28"/>
        </w:rPr>
        <w:t xml:space="preserve">муниципального образования «Поселок Вольгинский» на </w:t>
      </w:r>
      <w:r w:rsidR="005D6CBA">
        <w:rPr>
          <w:sz w:val="28"/>
          <w:szCs w:val="28"/>
        </w:rPr>
        <w:t>2020-2022</w:t>
      </w:r>
      <w:r>
        <w:rPr>
          <w:sz w:val="28"/>
          <w:szCs w:val="28"/>
        </w:rPr>
        <w:t xml:space="preserve"> </w:t>
      </w:r>
      <w:r w:rsidRPr="001218B5">
        <w:rPr>
          <w:sz w:val="28"/>
          <w:szCs w:val="28"/>
        </w:rPr>
        <w:t>годы</w:t>
      </w:r>
      <w:r>
        <w:rPr>
          <w:sz w:val="28"/>
          <w:szCs w:val="28"/>
        </w:rPr>
        <w:t xml:space="preserve">» </w:t>
      </w:r>
      <w:r w:rsidR="000F256C" w:rsidRPr="001E6FC3">
        <w:rPr>
          <w:sz w:val="28"/>
          <w:szCs w:val="28"/>
        </w:rPr>
        <w:t>(</w:t>
      </w:r>
      <w:r w:rsidR="00B065B2">
        <w:rPr>
          <w:sz w:val="28"/>
          <w:szCs w:val="28"/>
        </w:rPr>
        <w:t>приложение</w:t>
      </w:r>
      <w:r w:rsidR="000F256C" w:rsidRPr="001E6FC3">
        <w:rPr>
          <w:sz w:val="28"/>
          <w:szCs w:val="28"/>
        </w:rPr>
        <w:t xml:space="preserve"> № 2 к муниципальной программе)</w:t>
      </w:r>
      <w:r w:rsidR="000F256C" w:rsidRPr="003016DF">
        <w:rPr>
          <w:sz w:val="28"/>
          <w:szCs w:val="28"/>
        </w:rPr>
        <w:t xml:space="preserve"> </w:t>
      </w:r>
    </w:p>
    <w:p w:rsidR="00D074BB" w:rsidRPr="00045DB5" w:rsidRDefault="00D074BB" w:rsidP="00D074BB">
      <w:pPr>
        <w:shd w:val="clear" w:color="auto" w:fill="FFFFFF"/>
        <w:spacing w:before="120"/>
        <w:jc w:val="center"/>
        <w:rPr>
          <w:spacing w:val="-1"/>
          <w:sz w:val="28"/>
          <w:szCs w:val="28"/>
        </w:rPr>
      </w:pPr>
      <w:r w:rsidRPr="00045DB5">
        <w:rPr>
          <w:spacing w:val="-1"/>
          <w:sz w:val="28"/>
          <w:szCs w:val="28"/>
        </w:rPr>
        <w:t xml:space="preserve">Раздел 5. РЕСУРСНОЕ ОБЕСПЕЧЕНИЕ </w:t>
      </w:r>
    </w:p>
    <w:p w:rsidR="00D074BB" w:rsidRPr="00045DB5" w:rsidRDefault="00D074BB" w:rsidP="00D074BB">
      <w:pPr>
        <w:shd w:val="clear" w:color="auto" w:fill="FFFFFF"/>
        <w:spacing w:after="120"/>
        <w:jc w:val="center"/>
        <w:rPr>
          <w:spacing w:val="-1"/>
          <w:sz w:val="28"/>
          <w:szCs w:val="28"/>
        </w:rPr>
      </w:pPr>
      <w:r w:rsidRPr="00045DB5">
        <w:rPr>
          <w:sz w:val="28"/>
          <w:szCs w:val="28"/>
        </w:rPr>
        <w:t>МУНИЦИПАЛЬНОЙ</w:t>
      </w:r>
      <w:r w:rsidRPr="00045DB5">
        <w:rPr>
          <w:spacing w:val="-1"/>
          <w:sz w:val="28"/>
          <w:szCs w:val="28"/>
        </w:rPr>
        <w:t xml:space="preserve"> ПРОГРАММЫ</w:t>
      </w:r>
    </w:p>
    <w:p w:rsidR="00796FDF" w:rsidRDefault="00D074BB" w:rsidP="00110EE9">
      <w:pPr>
        <w:ind w:firstLine="709"/>
        <w:jc w:val="both"/>
        <w:rPr>
          <w:sz w:val="28"/>
          <w:szCs w:val="28"/>
        </w:rPr>
      </w:pPr>
      <w:r w:rsidRPr="00045DB5">
        <w:rPr>
          <w:sz w:val="28"/>
          <w:szCs w:val="28"/>
        </w:rPr>
        <w:t xml:space="preserve">Финансирование мероприятий программы осуществляется за счет средств бюджета МО «Поселок Вольгинский». </w:t>
      </w:r>
    </w:p>
    <w:p w:rsidR="00D074BB" w:rsidRPr="00870726" w:rsidRDefault="00D074BB" w:rsidP="00110EE9">
      <w:pPr>
        <w:ind w:firstLine="709"/>
        <w:jc w:val="both"/>
        <w:rPr>
          <w:rFonts w:eastAsia="Arial Unicode MS"/>
          <w:sz w:val="28"/>
          <w:szCs w:val="28"/>
        </w:rPr>
      </w:pPr>
      <w:r w:rsidRPr="00870726">
        <w:rPr>
          <w:sz w:val="28"/>
          <w:szCs w:val="28"/>
        </w:rPr>
        <w:t>Общий объем финансирования программы на весь период ее реализации</w:t>
      </w:r>
      <w:r w:rsidR="00110EE9" w:rsidRPr="00870726">
        <w:rPr>
          <w:sz w:val="28"/>
          <w:szCs w:val="28"/>
        </w:rPr>
        <w:t xml:space="preserve"> 2020-2022 годов</w:t>
      </w:r>
      <w:r w:rsidRPr="00870726">
        <w:rPr>
          <w:sz w:val="28"/>
          <w:szCs w:val="28"/>
        </w:rPr>
        <w:t xml:space="preserve"> – </w:t>
      </w:r>
      <w:r w:rsidR="00110EE9" w:rsidRPr="00870726">
        <w:rPr>
          <w:b/>
          <w:sz w:val="28"/>
          <w:szCs w:val="28"/>
        </w:rPr>
        <w:t>9</w:t>
      </w:r>
      <w:r w:rsidR="00870726" w:rsidRPr="00870726">
        <w:rPr>
          <w:b/>
          <w:sz w:val="28"/>
          <w:szCs w:val="28"/>
        </w:rPr>
        <w:t> 586 999,41</w:t>
      </w:r>
      <w:r w:rsidRPr="00870726">
        <w:rPr>
          <w:sz w:val="28"/>
          <w:szCs w:val="28"/>
        </w:rPr>
        <w:t xml:space="preserve"> </w:t>
      </w:r>
      <w:r w:rsidRPr="00870726">
        <w:rPr>
          <w:rFonts w:eastAsia="Arial Unicode MS"/>
          <w:sz w:val="28"/>
          <w:szCs w:val="28"/>
        </w:rPr>
        <w:t>рублей</w:t>
      </w:r>
      <w:r w:rsidRPr="00870726">
        <w:rPr>
          <w:rFonts w:eastAsia="Arial Unicode MS"/>
          <w:b/>
          <w:sz w:val="28"/>
          <w:szCs w:val="28"/>
        </w:rPr>
        <w:t xml:space="preserve">, </w:t>
      </w:r>
      <w:r w:rsidRPr="00870726">
        <w:rPr>
          <w:rFonts w:eastAsia="Arial Unicode MS"/>
          <w:sz w:val="28"/>
          <w:szCs w:val="28"/>
        </w:rPr>
        <w:t>в т.ч.:</w:t>
      </w:r>
    </w:p>
    <w:p w:rsidR="00D074BB" w:rsidRPr="00870726" w:rsidRDefault="00110EE9" w:rsidP="00110EE9">
      <w:pPr>
        <w:autoSpaceDE w:val="0"/>
        <w:autoSpaceDN w:val="0"/>
        <w:adjustRightInd w:val="0"/>
        <w:ind w:firstLine="709"/>
        <w:rPr>
          <w:sz w:val="28"/>
          <w:szCs w:val="28"/>
        </w:rPr>
      </w:pPr>
      <w:r w:rsidRPr="00870726">
        <w:rPr>
          <w:sz w:val="28"/>
          <w:szCs w:val="28"/>
        </w:rPr>
        <w:t>2020</w:t>
      </w:r>
      <w:r w:rsidR="00D074BB" w:rsidRPr="00870726">
        <w:rPr>
          <w:sz w:val="28"/>
          <w:szCs w:val="28"/>
        </w:rPr>
        <w:t xml:space="preserve"> год – </w:t>
      </w:r>
      <w:r w:rsidR="00870726" w:rsidRPr="00870726">
        <w:rPr>
          <w:sz w:val="28"/>
          <w:szCs w:val="28"/>
        </w:rPr>
        <w:t>3 195 666,47</w:t>
      </w:r>
      <w:r w:rsidR="00D074BB" w:rsidRPr="00870726">
        <w:rPr>
          <w:sz w:val="28"/>
          <w:szCs w:val="28"/>
        </w:rPr>
        <w:t xml:space="preserve"> рублей;</w:t>
      </w:r>
    </w:p>
    <w:p w:rsidR="00D074BB" w:rsidRPr="00870726" w:rsidRDefault="00110EE9" w:rsidP="00110EE9">
      <w:pPr>
        <w:autoSpaceDE w:val="0"/>
        <w:autoSpaceDN w:val="0"/>
        <w:adjustRightInd w:val="0"/>
        <w:ind w:firstLine="709"/>
        <w:rPr>
          <w:sz w:val="28"/>
          <w:szCs w:val="28"/>
        </w:rPr>
      </w:pPr>
      <w:r w:rsidRPr="00870726">
        <w:rPr>
          <w:sz w:val="28"/>
          <w:szCs w:val="28"/>
        </w:rPr>
        <w:t>2021</w:t>
      </w:r>
      <w:r w:rsidR="00D074BB" w:rsidRPr="00870726">
        <w:rPr>
          <w:sz w:val="28"/>
          <w:szCs w:val="28"/>
        </w:rPr>
        <w:t xml:space="preserve"> год – </w:t>
      </w:r>
      <w:r w:rsidR="00870726" w:rsidRPr="00870726">
        <w:rPr>
          <w:sz w:val="28"/>
          <w:szCs w:val="28"/>
        </w:rPr>
        <w:t xml:space="preserve">3 195 666,47 </w:t>
      </w:r>
      <w:r w:rsidR="00D074BB" w:rsidRPr="00870726">
        <w:rPr>
          <w:sz w:val="28"/>
          <w:szCs w:val="28"/>
        </w:rPr>
        <w:t>рублей;</w:t>
      </w:r>
    </w:p>
    <w:p w:rsidR="00D074BB" w:rsidRPr="00870726" w:rsidRDefault="00110EE9" w:rsidP="00D074BB">
      <w:pPr>
        <w:autoSpaceDE w:val="0"/>
        <w:autoSpaceDN w:val="0"/>
        <w:adjustRightInd w:val="0"/>
        <w:ind w:firstLine="708"/>
        <w:rPr>
          <w:sz w:val="28"/>
          <w:szCs w:val="28"/>
        </w:rPr>
      </w:pPr>
      <w:r w:rsidRPr="00870726">
        <w:rPr>
          <w:sz w:val="28"/>
          <w:szCs w:val="28"/>
        </w:rPr>
        <w:t>2022</w:t>
      </w:r>
      <w:r w:rsidR="00D074BB" w:rsidRPr="00870726">
        <w:rPr>
          <w:sz w:val="28"/>
          <w:szCs w:val="28"/>
        </w:rPr>
        <w:t xml:space="preserve"> год – </w:t>
      </w:r>
      <w:r w:rsidR="00870726" w:rsidRPr="00870726">
        <w:rPr>
          <w:sz w:val="28"/>
          <w:szCs w:val="28"/>
        </w:rPr>
        <w:t xml:space="preserve">3 195 666,47 </w:t>
      </w:r>
      <w:r w:rsidR="00D074BB" w:rsidRPr="00870726">
        <w:rPr>
          <w:sz w:val="28"/>
          <w:szCs w:val="28"/>
        </w:rPr>
        <w:t>рублей.</w:t>
      </w:r>
    </w:p>
    <w:p w:rsidR="00AD3B6C" w:rsidRPr="00D074BB" w:rsidRDefault="00D074BB" w:rsidP="00110EE9">
      <w:pPr>
        <w:widowControl w:val="0"/>
        <w:autoSpaceDE w:val="0"/>
        <w:autoSpaceDN w:val="0"/>
        <w:adjustRightInd w:val="0"/>
        <w:spacing w:before="120"/>
        <w:ind w:firstLine="709"/>
        <w:jc w:val="both"/>
        <w:rPr>
          <w:i/>
          <w:sz w:val="28"/>
          <w:szCs w:val="28"/>
        </w:rPr>
      </w:pPr>
      <w:r w:rsidRPr="00045DB5">
        <w:rPr>
          <w:sz w:val="28"/>
          <w:szCs w:val="28"/>
        </w:rPr>
        <w:t xml:space="preserve">Ресурсное обеспечение муниципальной программы «Благоустройство муниципального образования «Поселок Вольгинский» на </w:t>
      </w:r>
      <w:r w:rsidR="005D6CBA">
        <w:rPr>
          <w:sz w:val="28"/>
          <w:szCs w:val="28"/>
        </w:rPr>
        <w:t>2020-2022</w:t>
      </w:r>
      <w:r w:rsidRPr="00045DB5">
        <w:rPr>
          <w:sz w:val="28"/>
          <w:szCs w:val="28"/>
        </w:rPr>
        <w:t xml:space="preserve"> годы» (</w:t>
      </w:r>
      <w:r w:rsidR="00B065B2">
        <w:rPr>
          <w:sz w:val="28"/>
          <w:szCs w:val="28"/>
        </w:rPr>
        <w:t>приложение</w:t>
      </w:r>
      <w:r w:rsidRPr="00045DB5">
        <w:rPr>
          <w:sz w:val="28"/>
          <w:szCs w:val="28"/>
        </w:rPr>
        <w:t xml:space="preserve"> № 3 к муниципальной программе)</w:t>
      </w:r>
    </w:p>
    <w:p w:rsidR="00F13F13" w:rsidRDefault="00F13F13" w:rsidP="00F13F13">
      <w:pPr>
        <w:shd w:val="clear" w:color="auto" w:fill="FFFFFF"/>
        <w:spacing w:before="120" w:after="120"/>
        <w:ind w:firstLine="374"/>
        <w:jc w:val="center"/>
        <w:rPr>
          <w:sz w:val="28"/>
          <w:szCs w:val="28"/>
        </w:rPr>
      </w:pPr>
      <w:r w:rsidRPr="00C423F5">
        <w:rPr>
          <w:sz w:val="28"/>
          <w:szCs w:val="28"/>
        </w:rPr>
        <w:t>Раздел 6. ПРОГНОЗ КОНЕЧНЫХ РЕЗУЛЬТА</w:t>
      </w:r>
      <w:r w:rsidR="00AD3B6C">
        <w:rPr>
          <w:sz w:val="28"/>
          <w:szCs w:val="28"/>
        </w:rPr>
        <w:t xml:space="preserve">ТОВ РЕАЛИЗАЦИИ МУНИЦИПАЛЬНОЙ </w:t>
      </w:r>
      <w:r w:rsidRPr="00C423F5">
        <w:rPr>
          <w:sz w:val="28"/>
          <w:szCs w:val="28"/>
        </w:rPr>
        <w:t>ПРОГРАММЫ.</w:t>
      </w:r>
    </w:p>
    <w:p w:rsidR="00F13F13" w:rsidRPr="00C72652" w:rsidRDefault="00F13F13" w:rsidP="00F13F13">
      <w:pPr>
        <w:autoSpaceDE w:val="0"/>
        <w:autoSpaceDN w:val="0"/>
        <w:adjustRightInd w:val="0"/>
        <w:spacing w:before="120"/>
        <w:ind w:firstLine="708"/>
        <w:jc w:val="both"/>
        <w:rPr>
          <w:sz w:val="28"/>
          <w:szCs w:val="28"/>
        </w:rPr>
      </w:pPr>
      <w:r>
        <w:rPr>
          <w:sz w:val="28"/>
          <w:szCs w:val="28"/>
        </w:rPr>
        <w:t>О</w:t>
      </w:r>
      <w:r w:rsidR="00AD3B6C">
        <w:rPr>
          <w:sz w:val="28"/>
          <w:szCs w:val="28"/>
        </w:rPr>
        <w:t xml:space="preserve">жидаемые конечные результаты </w:t>
      </w:r>
      <w:r>
        <w:rPr>
          <w:sz w:val="28"/>
          <w:szCs w:val="28"/>
        </w:rPr>
        <w:t>п</w:t>
      </w:r>
      <w:r w:rsidRPr="00C72652">
        <w:rPr>
          <w:sz w:val="28"/>
          <w:szCs w:val="28"/>
        </w:rPr>
        <w:t>рограммы связаны с обеспечением надежной работы</w:t>
      </w:r>
      <w:r>
        <w:rPr>
          <w:sz w:val="28"/>
          <w:szCs w:val="28"/>
        </w:rPr>
        <w:t xml:space="preserve"> </w:t>
      </w:r>
      <w:r w:rsidRPr="00C72652">
        <w:rPr>
          <w:sz w:val="28"/>
          <w:szCs w:val="28"/>
        </w:rPr>
        <w:t>объектов внешнего благоустройства, экологической безопасности, эстетическими и другими</w:t>
      </w:r>
      <w:r>
        <w:rPr>
          <w:sz w:val="28"/>
          <w:szCs w:val="28"/>
        </w:rPr>
        <w:t xml:space="preserve"> </w:t>
      </w:r>
      <w:r w:rsidRPr="00C72652">
        <w:rPr>
          <w:sz w:val="28"/>
          <w:szCs w:val="28"/>
        </w:rPr>
        <w:t>свойствами в целом, улучшающими вид территории поселка.</w:t>
      </w:r>
    </w:p>
    <w:p w:rsidR="00F13F13" w:rsidRPr="001218B5" w:rsidRDefault="00F13F13" w:rsidP="00873765">
      <w:pPr>
        <w:autoSpaceDE w:val="0"/>
        <w:autoSpaceDN w:val="0"/>
        <w:adjustRightInd w:val="0"/>
        <w:ind w:firstLine="708"/>
        <w:jc w:val="both"/>
        <w:rPr>
          <w:sz w:val="28"/>
          <w:szCs w:val="28"/>
        </w:rPr>
      </w:pPr>
      <w:r w:rsidRPr="005A7B37">
        <w:rPr>
          <w:sz w:val="28"/>
          <w:szCs w:val="28"/>
        </w:rPr>
        <w:lastRenderedPageBreak/>
        <w:t>Реализация мероприятий</w:t>
      </w:r>
      <w:r w:rsidR="00AD3B6C">
        <w:rPr>
          <w:sz w:val="28"/>
          <w:szCs w:val="28"/>
        </w:rPr>
        <w:t xml:space="preserve"> </w:t>
      </w:r>
      <w:r>
        <w:rPr>
          <w:sz w:val="28"/>
          <w:szCs w:val="28"/>
        </w:rPr>
        <w:t>п</w:t>
      </w:r>
      <w:r w:rsidRPr="001218B5">
        <w:rPr>
          <w:sz w:val="28"/>
          <w:szCs w:val="28"/>
        </w:rPr>
        <w:t>рограммы приведет к достижению</w:t>
      </w:r>
      <w:r>
        <w:rPr>
          <w:sz w:val="28"/>
          <w:szCs w:val="28"/>
        </w:rPr>
        <w:t xml:space="preserve"> </w:t>
      </w:r>
      <w:r w:rsidRPr="001218B5">
        <w:rPr>
          <w:sz w:val="28"/>
          <w:szCs w:val="28"/>
        </w:rPr>
        <w:t>следующих результатов:</w:t>
      </w:r>
    </w:p>
    <w:p w:rsidR="00873765" w:rsidRPr="00873765" w:rsidRDefault="00873765" w:rsidP="00873765">
      <w:pPr>
        <w:autoSpaceDE w:val="0"/>
        <w:ind w:firstLine="709"/>
        <w:jc w:val="both"/>
        <w:rPr>
          <w:sz w:val="28"/>
          <w:szCs w:val="28"/>
        </w:rPr>
      </w:pPr>
      <w:bookmarkStart w:id="0" w:name="Par28"/>
      <w:bookmarkEnd w:id="0"/>
      <w:r w:rsidRPr="00873765">
        <w:rPr>
          <w:sz w:val="28"/>
          <w:szCs w:val="28"/>
        </w:rPr>
        <w:t xml:space="preserve">- улучшение уровня благоустройства </w:t>
      </w:r>
      <w:r w:rsidRPr="00873765">
        <w:rPr>
          <w:bCs/>
          <w:color w:val="000000"/>
          <w:sz w:val="28"/>
          <w:szCs w:val="28"/>
        </w:rPr>
        <w:t>мест общественного пространства и массового пользования</w:t>
      </w:r>
      <w:r w:rsidRPr="00873765">
        <w:rPr>
          <w:sz w:val="28"/>
          <w:szCs w:val="28"/>
        </w:rPr>
        <w:t xml:space="preserve"> населения в границах муниципального образования;</w:t>
      </w:r>
    </w:p>
    <w:p w:rsidR="00873765" w:rsidRDefault="00873765" w:rsidP="00873765">
      <w:pPr>
        <w:widowControl w:val="0"/>
        <w:autoSpaceDE w:val="0"/>
        <w:autoSpaceDN w:val="0"/>
        <w:adjustRightInd w:val="0"/>
        <w:ind w:firstLine="709"/>
        <w:jc w:val="both"/>
        <w:outlineLvl w:val="2"/>
        <w:rPr>
          <w:sz w:val="28"/>
          <w:szCs w:val="28"/>
        </w:rPr>
      </w:pPr>
      <w:r w:rsidRPr="00873765">
        <w:rPr>
          <w:sz w:val="28"/>
          <w:szCs w:val="28"/>
        </w:rPr>
        <w:t>- улучшение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Отечества</w:t>
      </w:r>
      <w:r w:rsidR="004A1CDD">
        <w:rPr>
          <w:sz w:val="28"/>
          <w:szCs w:val="28"/>
        </w:rPr>
        <w:t>.</w:t>
      </w:r>
    </w:p>
    <w:p w:rsidR="00873765" w:rsidRDefault="00873765" w:rsidP="00873765">
      <w:pPr>
        <w:widowControl w:val="0"/>
        <w:autoSpaceDE w:val="0"/>
        <w:autoSpaceDN w:val="0"/>
        <w:adjustRightInd w:val="0"/>
        <w:jc w:val="right"/>
        <w:outlineLvl w:val="2"/>
        <w:rPr>
          <w:sz w:val="28"/>
          <w:szCs w:val="28"/>
        </w:rPr>
      </w:pPr>
      <w:r w:rsidRPr="00873765">
        <w:rPr>
          <w:sz w:val="28"/>
          <w:szCs w:val="28"/>
        </w:rPr>
        <w:t xml:space="preserve"> </w:t>
      </w:r>
    </w:p>
    <w:p w:rsidR="00873765" w:rsidRDefault="00873765" w:rsidP="00873765">
      <w:pPr>
        <w:widowControl w:val="0"/>
        <w:autoSpaceDE w:val="0"/>
        <w:autoSpaceDN w:val="0"/>
        <w:adjustRightInd w:val="0"/>
        <w:jc w:val="right"/>
        <w:outlineLvl w:val="2"/>
        <w:rPr>
          <w:sz w:val="28"/>
          <w:szCs w:val="28"/>
        </w:rPr>
        <w:sectPr w:rsidR="00873765" w:rsidSect="003851B1">
          <w:pgSz w:w="11906" w:h="16838"/>
          <w:pgMar w:top="851" w:right="851" w:bottom="851" w:left="1701" w:header="720" w:footer="720" w:gutter="0"/>
          <w:cols w:space="720"/>
          <w:noEndnote/>
          <w:docGrid w:linePitch="326"/>
        </w:sectPr>
      </w:pPr>
    </w:p>
    <w:p w:rsidR="00C60ED6" w:rsidRPr="00137D70" w:rsidRDefault="00C60ED6" w:rsidP="00873765">
      <w:pPr>
        <w:widowControl w:val="0"/>
        <w:autoSpaceDE w:val="0"/>
        <w:autoSpaceDN w:val="0"/>
        <w:adjustRightInd w:val="0"/>
        <w:jc w:val="right"/>
        <w:outlineLvl w:val="2"/>
      </w:pPr>
      <w:r w:rsidRPr="00137D70">
        <w:lastRenderedPageBreak/>
        <w:t>Приложение № 1</w:t>
      </w:r>
    </w:p>
    <w:p w:rsidR="00C60ED6" w:rsidRPr="000F256C" w:rsidRDefault="00C60ED6" w:rsidP="00C60ED6">
      <w:pPr>
        <w:widowControl w:val="0"/>
        <w:autoSpaceDE w:val="0"/>
        <w:autoSpaceDN w:val="0"/>
        <w:adjustRightInd w:val="0"/>
        <w:jc w:val="right"/>
        <w:outlineLvl w:val="2"/>
      </w:pPr>
      <w:r w:rsidRPr="00137D70">
        <w:t>к муниципальной программе</w:t>
      </w:r>
    </w:p>
    <w:p w:rsidR="00C60ED6" w:rsidRPr="00E0149D" w:rsidRDefault="00C60ED6" w:rsidP="00C60ED6">
      <w:pPr>
        <w:widowControl w:val="0"/>
        <w:autoSpaceDE w:val="0"/>
        <w:autoSpaceDN w:val="0"/>
        <w:adjustRightInd w:val="0"/>
        <w:jc w:val="center"/>
        <w:rPr>
          <w:sz w:val="28"/>
          <w:szCs w:val="28"/>
        </w:rPr>
      </w:pPr>
      <w:r w:rsidRPr="00E0149D">
        <w:rPr>
          <w:sz w:val="28"/>
          <w:szCs w:val="28"/>
        </w:rPr>
        <w:t>СВЕДЕНИЯ</w:t>
      </w:r>
    </w:p>
    <w:p w:rsidR="00C60ED6" w:rsidRPr="00E0149D" w:rsidRDefault="00C60ED6" w:rsidP="00C60ED6">
      <w:pPr>
        <w:autoSpaceDE w:val="0"/>
        <w:autoSpaceDN w:val="0"/>
        <w:adjustRightInd w:val="0"/>
        <w:ind w:left="1080"/>
        <w:jc w:val="center"/>
        <w:rPr>
          <w:sz w:val="28"/>
          <w:szCs w:val="28"/>
        </w:rPr>
      </w:pPr>
      <w:r w:rsidRPr="00E0149D">
        <w:rPr>
          <w:sz w:val="28"/>
          <w:szCs w:val="28"/>
        </w:rPr>
        <w:t xml:space="preserve">о целевых показателях (индикаторах) программы </w:t>
      </w:r>
    </w:p>
    <w:p w:rsidR="00C60ED6" w:rsidRPr="00E0149D" w:rsidRDefault="00C60ED6" w:rsidP="00C60ED6">
      <w:pPr>
        <w:autoSpaceDE w:val="0"/>
        <w:autoSpaceDN w:val="0"/>
        <w:adjustRightInd w:val="0"/>
        <w:ind w:left="1080"/>
        <w:jc w:val="center"/>
        <w:rPr>
          <w:sz w:val="28"/>
          <w:szCs w:val="28"/>
          <w:u w:val="single"/>
        </w:rPr>
      </w:pPr>
      <w:r w:rsidRPr="00E0149D">
        <w:rPr>
          <w:sz w:val="28"/>
          <w:szCs w:val="28"/>
          <w:u w:val="single"/>
        </w:rPr>
        <w:t>«Благоустройство муниципального образован</w:t>
      </w:r>
      <w:r w:rsidR="0073013B">
        <w:rPr>
          <w:sz w:val="28"/>
          <w:szCs w:val="28"/>
          <w:u w:val="single"/>
        </w:rPr>
        <w:t>ия «Поселок Вольгинский» на 2020-2022</w:t>
      </w:r>
      <w:r w:rsidRPr="00E0149D">
        <w:rPr>
          <w:sz w:val="28"/>
          <w:szCs w:val="28"/>
          <w:u w:val="single"/>
        </w:rPr>
        <w:t xml:space="preserve"> годы»</w:t>
      </w:r>
    </w:p>
    <w:p w:rsidR="00C60ED6" w:rsidRPr="00E0149D" w:rsidRDefault="00C60ED6" w:rsidP="00C60ED6">
      <w:pPr>
        <w:autoSpaceDE w:val="0"/>
        <w:autoSpaceDN w:val="0"/>
        <w:adjustRightInd w:val="0"/>
        <w:spacing w:after="120"/>
        <w:ind w:left="1080"/>
        <w:jc w:val="center"/>
        <w:rPr>
          <w:sz w:val="28"/>
          <w:szCs w:val="28"/>
        </w:rPr>
      </w:pPr>
      <w:r w:rsidRPr="00E0149D">
        <w:rPr>
          <w:sz w:val="28"/>
          <w:szCs w:val="28"/>
        </w:rPr>
        <w:t xml:space="preserve">и их </w:t>
      </w:r>
      <w:proofErr w:type="gramStart"/>
      <w:r w:rsidRPr="00E0149D">
        <w:rPr>
          <w:sz w:val="28"/>
          <w:szCs w:val="28"/>
        </w:rPr>
        <w:t>значениях</w:t>
      </w:r>
      <w:proofErr w:type="gramEnd"/>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94"/>
        <w:gridCol w:w="1417"/>
        <w:gridCol w:w="1418"/>
        <w:gridCol w:w="1559"/>
        <w:gridCol w:w="1276"/>
        <w:gridCol w:w="1275"/>
      </w:tblGrid>
      <w:tr w:rsidR="00B065B2" w:rsidRPr="00E0149D" w:rsidTr="004A1CDD">
        <w:trPr>
          <w:tblCellSpacing w:w="5" w:type="nil"/>
        </w:trPr>
        <w:tc>
          <w:tcPr>
            <w:tcW w:w="2694" w:type="dxa"/>
            <w:vMerge w:val="restart"/>
          </w:tcPr>
          <w:p w:rsidR="00B065B2" w:rsidRPr="004A1CDD" w:rsidRDefault="00B065B2" w:rsidP="002B6774">
            <w:pPr>
              <w:widowControl w:val="0"/>
              <w:autoSpaceDE w:val="0"/>
              <w:autoSpaceDN w:val="0"/>
              <w:adjustRightInd w:val="0"/>
              <w:jc w:val="center"/>
            </w:pPr>
            <w:r w:rsidRPr="004A1CDD">
              <w:t>Наименование целевого показателя (индикатора)</w:t>
            </w:r>
          </w:p>
        </w:tc>
        <w:tc>
          <w:tcPr>
            <w:tcW w:w="1417" w:type="dxa"/>
            <w:vMerge w:val="restart"/>
          </w:tcPr>
          <w:p w:rsidR="00B065B2" w:rsidRPr="004A1CDD" w:rsidRDefault="00B065B2" w:rsidP="002B6774">
            <w:pPr>
              <w:widowControl w:val="0"/>
              <w:autoSpaceDE w:val="0"/>
              <w:autoSpaceDN w:val="0"/>
              <w:adjustRightInd w:val="0"/>
              <w:jc w:val="center"/>
            </w:pPr>
            <w:r w:rsidRPr="004A1CDD">
              <w:t>Единица измерения</w:t>
            </w:r>
          </w:p>
        </w:tc>
        <w:tc>
          <w:tcPr>
            <w:tcW w:w="5528" w:type="dxa"/>
            <w:gridSpan w:val="4"/>
          </w:tcPr>
          <w:p w:rsidR="00B065B2" w:rsidRPr="004A1CDD" w:rsidRDefault="00B065B2" w:rsidP="002B6774">
            <w:pPr>
              <w:widowControl w:val="0"/>
              <w:autoSpaceDE w:val="0"/>
              <w:autoSpaceDN w:val="0"/>
              <w:adjustRightInd w:val="0"/>
              <w:jc w:val="center"/>
            </w:pPr>
            <w:r w:rsidRPr="004A1CDD">
              <w:t>Значения показателей</w:t>
            </w:r>
          </w:p>
        </w:tc>
      </w:tr>
      <w:tr w:rsidR="00B065B2" w:rsidRPr="00E0149D" w:rsidTr="004A1CDD">
        <w:trPr>
          <w:tblCellSpacing w:w="5" w:type="nil"/>
        </w:trPr>
        <w:tc>
          <w:tcPr>
            <w:tcW w:w="2694" w:type="dxa"/>
            <w:vMerge/>
          </w:tcPr>
          <w:p w:rsidR="00B065B2" w:rsidRPr="00E0149D" w:rsidRDefault="00B065B2" w:rsidP="002B6774">
            <w:pPr>
              <w:widowControl w:val="0"/>
              <w:autoSpaceDE w:val="0"/>
              <w:autoSpaceDN w:val="0"/>
              <w:adjustRightInd w:val="0"/>
              <w:jc w:val="both"/>
              <w:rPr>
                <w:sz w:val="28"/>
                <w:szCs w:val="28"/>
              </w:rPr>
            </w:pPr>
          </w:p>
        </w:tc>
        <w:tc>
          <w:tcPr>
            <w:tcW w:w="1417" w:type="dxa"/>
            <w:vMerge/>
          </w:tcPr>
          <w:p w:rsidR="00B065B2" w:rsidRPr="00E0149D" w:rsidRDefault="00B065B2" w:rsidP="002B6774">
            <w:pPr>
              <w:widowControl w:val="0"/>
              <w:autoSpaceDE w:val="0"/>
              <w:autoSpaceDN w:val="0"/>
              <w:adjustRightInd w:val="0"/>
              <w:jc w:val="both"/>
              <w:rPr>
                <w:sz w:val="28"/>
                <w:szCs w:val="28"/>
              </w:rPr>
            </w:pPr>
          </w:p>
        </w:tc>
        <w:tc>
          <w:tcPr>
            <w:tcW w:w="1418" w:type="dxa"/>
          </w:tcPr>
          <w:p w:rsidR="00B065B2" w:rsidRDefault="00B065B2" w:rsidP="002B6774">
            <w:pPr>
              <w:widowControl w:val="0"/>
              <w:autoSpaceDE w:val="0"/>
              <w:autoSpaceDN w:val="0"/>
              <w:adjustRightInd w:val="0"/>
              <w:jc w:val="center"/>
              <w:rPr>
                <w:sz w:val="28"/>
                <w:szCs w:val="28"/>
              </w:rPr>
            </w:pPr>
            <w:r w:rsidRPr="00ED4B63">
              <w:rPr>
                <w:sz w:val="28"/>
                <w:szCs w:val="28"/>
              </w:rPr>
              <w:t>2019</w:t>
            </w:r>
          </w:p>
          <w:p w:rsidR="004A1CDD" w:rsidRPr="00B065B2" w:rsidRDefault="004A1CDD" w:rsidP="002B6774">
            <w:pPr>
              <w:widowControl w:val="0"/>
              <w:autoSpaceDE w:val="0"/>
              <w:autoSpaceDN w:val="0"/>
              <w:adjustRightInd w:val="0"/>
              <w:jc w:val="center"/>
              <w:rPr>
                <w:sz w:val="28"/>
                <w:szCs w:val="28"/>
                <w:highlight w:val="yellow"/>
              </w:rPr>
            </w:pPr>
            <w:r>
              <w:rPr>
                <w:sz w:val="28"/>
                <w:szCs w:val="28"/>
              </w:rPr>
              <w:t>год</w:t>
            </w:r>
          </w:p>
        </w:tc>
        <w:tc>
          <w:tcPr>
            <w:tcW w:w="1559" w:type="dxa"/>
          </w:tcPr>
          <w:p w:rsidR="00B065B2" w:rsidRDefault="00B065B2" w:rsidP="002B6774">
            <w:pPr>
              <w:widowControl w:val="0"/>
              <w:autoSpaceDE w:val="0"/>
              <w:autoSpaceDN w:val="0"/>
              <w:adjustRightInd w:val="0"/>
              <w:jc w:val="center"/>
              <w:rPr>
                <w:sz w:val="28"/>
                <w:szCs w:val="28"/>
              </w:rPr>
            </w:pPr>
            <w:r w:rsidRPr="00E0149D">
              <w:rPr>
                <w:sz w:val="28"/>
                <w:szCs w:val="28"/>
              </w:rPr>
              <w:t>20</w:t>
            </w:r>
            <w:r>
              <w:rPr>
                <w:sz w:val="28"/>
                <w:szCs w:val="28"/>
              </w:rPr>
              <w:t>20</w:t>
            </w:r>
          </w:p>
          <w:p w:rsidR="004A1CDD" w:rsidRPr="00E0149D" w:rsidRDefault="004A1CDD" w:rsidP="002B6774">
            <w:pPr>
              <w:widowControl w:val="0"/>
              <w:autoSpaceDE w:val="0"/>
              <w:autoSpaceDN w:val="0"/>
              <w:adjustRightInd w:val="0"/>
              <w:jc w:val="center"/>
              <w:rPr>
                <w:sz w:val="28"/>
                <w:szCs w:val="28"/>
              </w:rPr>
            </w:pPr>
            <w:r>
              <w:rPr>
                <w:sz w:val="28"/>
                <w:szCs w:val="28"/>
              </w:rPr>
              <w:t>год</w:t>
            </w:r>
          </w:p>
        </w:tc>
        <w:tc>
          <w:tcPr>
            <w:tcW w:w="1276" w:type="dxa"/>
          </w:tcPr>
          <w:p w:rsidR="00B065B2" w:rsidRDefault="00B065B2" w:rsidP="002B6774">
            <w:pPr>
              <w:widowControl w:val="0"/>
              <w:autoSpaceDE w:val="0"/>
              <w:autoSpaceDN w:val="0"/>
              <w:adjustRightInd w:val="0"/>
              <w:jc w:val="center"/>
              <w:rPr>
                <w:sz w:val="28"/>
                <w:szCs w:val="28"/>
              </w:rPr>
            </w:pPr>
            <w:r w:rsidRPr="00E0149D">
              <w:rPr>
                <w:sz w:val="28"/>
                <w:szCs w:val="28"/>
              </w:rPr>
              <w:t>20</w:t>
            </w:r>
            <w:r>
              <w:rPr>
                <w:sz w:val="28"/>
                <w:szCs w:val="28"/>
              </w:rPr>
              <w:t>21</w:t>
            </w:r>
          </w:p>
          <w:p w:rsidR="004A1CDD" w:rsidRPr="00E0149D" w:rsidRDefault="004A1CDD" w:rsidP="002B6774">
            <w:pPr>
              <w:widowControl w:val="0"/>
              <w:autoSpaceDE w:val="0"/>
              <w:autoSpaceDN w:val="0"/>
              <w:adjustRightInd w:val="0"/>
              <w:jc w:val="center"/>
              <w:rPr>
                <w:sz w:val="28"/>
                <w:szCs w:val="28"/>
              </w:rPr>
            </w:pPr>
            <w:r>
              <w:rPr>
                <w:sz w:val="28"/>
                <w:szCs w:val="28"/>
              </w:rPr>
              <w:t>год</w:t>
            </w:r>
          </w:p>
        </w:tc>
        <w:tc>
          <w:tcPr>
            <w:tcW w:w="1275" w:type="dxa"/>
          </w:tcPr>
          <w:p w:rsidR="00B065B2" w:rsidRDefault="00B065B2" w:rsidP="002B6774">
            <w:pPr>
              <w:widowControl w:val="0"/>
              <w:autoSpaceDE w:val="0"/>
              <w:autoSpaceDN w:val="0"/>
              <w:adjustRightInd w:val="0"/>
              <w:jc w:val="center"/>
              <w:rPr>
                <w:sz w:val="28"/>
                <w:szCs w:val="28"/>
              </w:rPr>
            </w:pPr>
            <w:r w:rsidRPr="00E0149D">
              <w:rPr>
                <w:sz w:val="28"/>
                <w:szCs w:val="28"/>
              </w:rPr>
              <w:t>20</w:t>
            </w:r>
            <w:r>
              <w:rPr>
                <w:sz w:val="28"/>
                <w:szCs w:val="28"/>
              </w:rPr>
              <w:t>22</w:t>
            </w:r>
          </w:p>
          <w:p w:rsidR="004A1CDD" w:rsidRPr="00E0149D" w:rsidRDefault="004A1CDD" w:rsidP="002B6774">
            <w:pPr>
              <w:widowControl w:val="0"/>
              <w:autoSpaceDE w:val="0"/>
              <w:autoSpaceDN w:val="0"/>
              <w:adjustRightInd w:val="0"/>
              <w:jc w:val="center"/>
              <w:rPr>
                <w:sz w:val="28"/>
                <w:szCs w:val="28"/>
              </w:rPr>
            </w:pPr>
            <w:r>
              <w:rPr>
                <w:sz w:val="28"/>
                <w:szCs w:val="28"/>
              </w:rPr>
              <w:t>год</w:t>
            </w:r>
          </w:p>
        </w:tc>
      </w:tr>
      <w:tr w:rsidR="004A1CDD" w:rsidRPr="00E0149D" w:rsidTr="004A1CDD">
        <w:trPr>
          <w:tblCellSpacing w:w="5" w:type="nil"/>
        </w:trPr>
        <w:tc>
          <w:tcPr>
            <w:tcW w:w="2694" w:type="dxa"/>
          </w:tcPr>
          <w:p w:rsidR="004A1CDD" w:rsidRPr="00E0149D" w:rsidRDefault="004A1CDD" w:rsidP="002B6774">
            <w:pPr>
              <w:widowControl w:val="0"/>
              <w:autoSpaceDE w:val="0"/>
              <w:autoSpaceDN w:val="0"/>
              <w:adjustRightInd w:val="0"/>
              <w:jc w:val="center"/>
              <w:rPr>
                <w:sz w:val="26"/>
                <w:szCs w:val="26"/>
              </w:rPr>
            </w:pPr>
            <w:r w:rsidRPr="00E0149D">
              <w:rPr>
                <w:sz w:val="26"/>
                <w:szCs w:val="26"/>
              </w:rPr>
              <w:t>1</w:t>
            </w:r>
          </w:p>
        </w:tc>
        <w:tc>
          <w:tcPr>
            <w:tcW w:w="1417" w:type="dxa"/>
          </w:tcPr>
          <w:p w:rsidR="004A1CDD" w:rsidRPr="00E0149D" w:rsidRDefault="004A1CDD" w:rsidP="002B6774">
            <w:pPr>
              <w:widowControl w:val="0"/>
              <w:autoSpaceDE w:val="0"/>
              <w:autoSpaceDN w:val="0"/>
              <w:adjustRightInd w:val="0"/>
              <w:jc w:val="center"/>
              <w:rPr>
                <w:sz w:val="26"/>
                <w:szCs w:val="26"/>
              </w:rPr>
            </w:pPr>
            <w:r w:rsidRPr="00E0149D">
              <w:rPr>
                <w:sz w:val="26"/>
                <w:szCs w:val="26"/>
              </w:rPr>
              <w:t>2</w:t>
            </w:r>
          </w:p>
        </w:tc>
        <w:tc>
          <w:tcPr>
            <w:tcW w:w="1418" w:type="dxa"/>
          </w:tcPr>
          <w:p w:rsidR="004A1CDD" w:rsidRPr="00E0149D" w:rsidRDefault="00392BAD" w:rsidP="00753A21">
            <w:pPr>
              <w:widowControl w:val="0"/>
              <w:autoSpaceDE w:val="0"/>
              <w:autoSpaceDN w:val="0"/>
              <w:adjustRightInd w:val="0"/>
              <w:jc w:val="center"/>
              <w:rPr>
                <w:sz w:val="26"/>
                <w:szCs w:val="26"/>
              </w:rPr>
            </w:pPr>
            <w:r>
              <w:rPr>
                <w:sz w:val="26"/>
                <w:szCs w:val="26"/>
              </w:rPr>
              <w:t>3</w:t>
            </w:r>
          </w:p>
        </w:tc>
        <w:tc>
          <w:tcPr>
            <w:tcW w:w="1559" w:type="dxa"/>
          </w:tcPr>
          <w:p w:rsidR="004A1CDD" w:rsidRPr="00E0149D" w:rsidRDefault="00392BAD" w:rsidP="00753A21">
            <w:pPr>
              <w:widowControl w:val="0"/>
              <w:autoSpaceDE w:val="0"/>
              <w:autoSpaceDN w:val="0"/>
              <w:adjustRightInd w:val="0"/>
              <w:jc w:val="center"/>
              <w:rPr>
                <w:sz w:val="26"/>
                <w:szCs w:val="26"/>
              </w:rPr>
            </w:pPr>
            <w:r>
              <w:rPr>
                <w:sz w:val="26"/>
                <w:szCs w:val="26"/>
              </w:rPr>
              <w:t>4</w:t>
            </w:r>
          </w:p>
        </w:tc>
        <w:tc>
          <w:tcPr>
            <w:tcW w:w="1276" w:type="dxa"/>
          </w:tcPr>
          <w:p w:rsidR="004A1CDD" w:rsidRPr="00E0149D" w:rsidRDefault="00392BAD" w:rsidP="00753A21">
            <w:pPr>
              <w:widowControl w:val="0"/>
              <w:autoSpaceDE w:val="0"/>
              <w:autoSpaceDN w:val="0"/>
              <w:adjustRightInd w:val="0"/>
              <w:jc w:val="center"/>
              <w:rPr>
                <w:sz w:val="26"/>
                <w:szCs w:val="26"/>
              </w:rPr>
            </w:pPr>
            <w:r>
              <w:rPr>
                <w:sz w:val="26"/>
                <w:szCs w:val="26"/>
              </w:rPr>
              <w:t>5</w:t>
            </w:r>
          </w:p>
        </w:tc>
        <w:tc>
          <w:tcPr>
            <w:tcW w:w="1275" w:type="dxa"/>
          </w:tcPr>
          <w:p w:rsidR="004A1CDD" w:rsidRPr="00E0149D" w:rsidRDefault="00392BAD" w:rsidP="002B6774">
            <w:pPr>
              <w:widowControl w:val="0"/>
              <w:autoSpaceDE w:val="0"/>
              <w:autoSpaceDN w:val="0"/>
              <w:adjustRightInd w:val="0"/>
              <w:jc w:val="center"/>
              <w:rPr>
                <w:sz w:val="26"/>
                <w:szCs w:val="26"/>
              </w:rPr>
            </w:pPr>
            <w:r>
              <w:rPr>
                <w:sz w:val="26"/>
                <w:szCs w:val="26"/>
              </w:rPr>
              <w:t>6</w:t>
            </w:r>
          </w:p>
        </w:tc>
      </w:tr>
      <w:tr w:rsidR="004A1CDD" w:rsidRPr="00AC514B" w:rsidTr="004A1CDD">
        <w:trPr>
          <w:tblCellSpacing w:w="5" w:type="nil"/>
        </w:trPr>
        <w:tc>
          <w:tcPr>
            <w:tcW w:w="2694" w:type="dxa"/>
            <w:tcBorders>
              <w:bottom w:val="single" w:sz="4" w:space="0" w:color="auto"/>
            </w:tcBorders>
          </w:tcPr>
          <w:p w:rsidR="004A1CDD" w:rsidRPr="004A1CDD" w:rsidRDefault="004A1CDD" w:rsidP="002B6774">
            <w:pPr>
              <w:autoSpaceDE w:val="0"/>
              <w:autoSpaceDN w:val="0"/>
              <w:adjustRightInd w:val="0"/>
              <w:rPr>
                <w:bCs/>
              </w:rPr>
            </w:pPr>
            <w:r w:rsidRPr="004A1CDD">
              <w:t>1.Обеспеченность уличного освещения</w:t>
            </w:r>
          </w:p>
        </w:tc>
        <w:tc>
          <w:tcPr>
            <w:tcW w:w="1417" w:type="dxa"/>
            <w:tcBorders>
              <w:bottom w:val="single" w:sz="4" w:space="0" w:color="auto"/>
            </w:tcBorders>
            <w:vAlign w:val="center"/>
          </w:tcPr>
          <w:p w:rsidR="004A1CDD" w:rsidRPr="004A1CDD" w:rsidRDefault="004A1CDD" w:rsidP="002B6774">
            <w:pPr>
              <w:tabs>
                <w:tab w:val="left" w:pos="2722"/>
              </w:tabs>
              <w:spacing w:before="100" w:beforeAutospacing="1" w:after="100" w:afterAutospacing="1"/>
              <w:jc w:val="center"/>
            </w:pPr>
            <w:r w:rsidRPr="004A1CDD">
              <w:t>кВт</w:t>
            </w:r>
          </w:p>
        </w:tc>
        <w:tc>
          <w:tcPr>
            <w:tcW w:w="1418" w:type="dxa"/>
            <w:tcBorders>
              <w:bottom w:val="single" w:sz="4" w:space="0" w:color="auto"/>
            </w:tcBorders>
            <w:vAlign w:val="center"/>
          </w:tcPr>
          <w:p w:rsidR="004A1CDD" w:rsidRPr="004A1CDD" w:rsidRDefault="004A1CDD" w:rsidP="00753A21">
            <w:pPr>
              <w:tabs>
                <w:tab w:val="left" w:pos="2722"/>
              </w:tabs>
              <w:spacing w:before="100" w:beforeAutospacing="1" w:after="100" w:afterAutospacing="1"/>
              <w:jc w:val="center"/>
            </w:pPr>
            <w:r w:rsidRPr="004A1CDD">
              <w:t>155 000,00</w:t>
            </w:r>
          </w:p>
        </w:tc>
        <w:tc>
          <w:tcPr>
            <w:tcW w:w="1559" w:type="dxa"/>
            <w:tcBorders>
              <w:bottom w:val="single" w:sz="4" w:space="0" w:color="auto"/>
            </w:tcBorders>
            <w:vAlign w:val="center"/>
          </w:tcPr>
          <w:p w:rsidR="004A1CDD" w:rsidRPr="004A1CDD" w:rsidRDefault="004A1CDD" w:rsidP="002B6774">
            <w:pPr>
              <w:tabs>
                <w:tab w:val="left" w:pos="2722"/>
              </w:tabs>
              <w:spacing w:before="100" w:beforeAutospacing="1" w:after="100" w:afterAutospacing="1"/>
              <w:jc w:val="center"/>
            </w:pPr>
            <w:r w:rsidRPr="004A1CDD">
              <w:t>155 000,00</w:t>
            </w:r>
          </w:p>
        </w:tc>
        <w:tc>
          <w:tcPr>
            <w:tcW w:w="1276" w:type="dxa"/>
            <w:tcBorders>
              <w:bottom w:val="single" w:sz="4" w:space="0" w:color="auto"/>
            </w:tcBorders>
            <w:vAlign w:val="center"/>
          </w:tcPr>
          <w:p w:rsidR="004A1CDD" w:rsidRPr="004A1CDD" w:rsidRDefault="004A1CDD" w:rsidP="002B6774">
            <w:pPr>
              <w:jc w:val="center"/>
            </w:pPr>
            <w:r w:rsidRPr="004A1CDD">
              <w:t>155 000,00</w:t>
            </w:r>
          </w:p>
        </w:tc>
        <w:tc>
          <w:tcPr>
            <w:tcW w:w="1275" w:type="dxa"/>
            <w:tcBorders>
              <w:bottom w:val="single" w:sz="4" w:space="0" w:color="auto"/>
            </w:tcBorders>
            <w:vAlign w:val="center"/>
          </w:tcPr>
          <w:p w:rsidR="004A1CDD" w:rsidRPr="004A1CDD" w:rsidRDefault="004A1CDD" w:rsidP="002B6774">
            <w:pPr>
              <w:jc w:val="center"/>
            </w:pPr>
            <w:r w:rsidRPr="004A1CDD">
              <w:t>155 000,00</w:t>
            </w:r>
          </w:p>
        </w:tc>
      </w:tr>
      <w:tr w:rsidR="004A1CDD" w:rsidRPr="00AC514B" w:rsidTr="004A1CDD">
        <w:trPr>
          <w:tblCellSpacing w:w="5" w:type="nil"/>
        </w:trPr>
        <w:tc>
          <w:tcPr>
            <w:tcW w:w="2694" w:type="dxa"/>
            <w:tcBorders>
              <w:top w:val="single" w:sz="4" w:space="0" w:color="auto"/>
              <w:left w:val="single" w:sz="4" w:space="0" w:color="auto"/>
              <w:bottom w:val="single" w:sz="4" w:space="0" w:color="auto"/>
              <w:right w:val="single" w:sz="4" w:space="0" w:color="auto"/>
            </w:tcBorders>
          </w:tcPr>
          <w:p w:rsidR="004A1CDD" w:rsidRPr="004A1CDD" w:rsidRDefault="004A1CDD" w:rsidP="002B6774">
            <w:pPr>
              <w:tabs>
                <w:tab w:val="left" w:pos="2722"/>
              </w:tabs>
              <w:rPr>
                <w:bCs/>
              </w:rPr>
            </w:pPr>
            <w:r w:rsidRPr="004A1CDD">
              <w:t>2.Обеспеченность озеленением территории муниципального образования</w:t>
            </w:r>
            <w:r w:rsidRPr="004A1CDD">
              <w:rPr>
                <w:bCs/>
              </w:rPr>
              <w:t xml:space="preserve"> в т.ч.:</w:t>
            </w:r>
          </w:p>
        </w:tc>
        <w:tc>
          <w:tcPr>
            <w:tcW w:w="1417"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53A21">
            <w:pPr>
              <w:spacing w:before="100" w:beforeAutospacing="1" w:after="100" w:afterAutospacing="1"/>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rPr>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4A1CDD">
            <w:pPr>
              <w:spacing w:before="100" w:beforeAutospacing="1" w:after="100" w:afterAutospacing="1"/>
              <w:jc w:val="center"/>
              <w:rPr>
                <w:highlight w:val="yellow"/>
              </w:rPr>
            </w:pPr>
          </w:p>
        </w:tc>
      </w:tr>
      <w:tr w:rsidR="004A1CDD" w:rsidRPr="00AC514B" w:rsidTr="004A1CDD">
        <w:trPr>
          <w:tblCellSpacing w:w="5" w:type="nil"/>
        </w:trPr>
        <w:tc>
          <w:tcPr>
            <w:tcW w:w="2694" w:type="dxa"/>
            <w:tcBorders>
              <w:top w:val="single" w:sz="4" w:space="0" w:color="auto"/>
              <w:left w:val="single" w:sz="4" w:space="0" w:color="auto"/>
              <w:bottom w:val="single" w:sz="4" w:space="0" w:color="auto"/>
              <w:right w:val="single" w:sz="4" w:space="0" w:color="auto"/>
            </w:tcBorders>
          </w:tcPr>
          <w:p w:rsidR="004A1CDD" w:rsidRPr="004A1CDD" w:rsidRDefault="004A1CDD" w:rsidP="002B6774">
            <w:pPr>
              <w:tabs>
                <w:tab w:val="left" w:pos="2722"/>
              </w:tabs>
            </w:pPr>
            <w:r w:rsidRPr="004A1CDD">
              <w:t>- посадка цветов,</w:t>
            </w:r>
          </w:p>
        </w:tc>
        <w:tc>
          <w:tcPr>
            <w:tcW w:w="1417"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jc w:val="center"/>
            </w:pPr>
            <w:r w:rsidRPr="004A1CDD">
              <w:t>шт.</w:t>
            </w:r>
          </w:p>
        </w:tc>
        <w:tc>
          <w:tcPr>
            <w:tcW w:w="1418"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53A21">
            <w:pPr>
              <w:spacing w:before="100" w:beforeAutospacing="1" w:after="100" w:afterAutospacing="1"/>
              <w:jc w:val="center"/>
              <w:rPr>
                <w:lang w:val="en-US"/>
              </w:rPr>
            </w:pPr>
            <w:r>
              <w:rPr>
                <w:lang w:val="en-US"/>
              </w:rPr>
              <w:t>3</w:t>
            </w:r>
            <w:r>
              <w:t>0</w:t>
            </w:r>
            <w:r w:rsidRPr="004A1CDD">
              <w:rPr>
                <w:lang w:val="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rPr>
                <w:lang w:val="en-US"/>
              </w:rPr>
            </w:pPr>
            <w:r w:rsidRPr="004A1CDD">
              <w:rPr>
                <w:lang w:val="en-US"/>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rPr>
                <w:lang w:val="en-US"/>
              </w:rPr>
            </w:pPr>
            <w:r w:rsidRPr="004A1CDD">
              <w:rPr>
                <w:lang w:val="en-US"/>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rPr>
                <w:lang w:val="en-US"/>
              </w:rPr>
            </w:pPr>
            <w:r w:rsidRPr="004A1CDD">
              <w:rPr>
                <w:lang w:val="en-US"/>
              </w:rPr>
              <w:t>3500</w:t>
            </w:r>
          </w:p>
        </w:tc>
      </w:tr>
      <w:tr w:rsidR="004A1CDD" w:rsidRPr="00AC514B" w:rsidTr="004A1CDD">
        <w:trPr>
          <w:tblCellSpacing w:w="5" w:type="nil"/>
        </w:trPr>
        <w:tc>
          <w:tcPr>
            <w:tcW w:w="2694" w:type="dxa"/>
            <w:tcBorders>
              <w:top w:val="single" w:sz="4" w:space="0" w:color="auto"/>
              <w:left w:val="single" w:sz="4" w:space="0" w:color="auto"/>
              <w:bottom w:val="single" w:sz="4" w:space="0" w:color="auto"/>
              <w:right w:val="single" w:sz="4" w:space="0" w:color="auto"/>
            </w:tcBorders>
          </w:tcPr>
          <w:p w:rsidR="004A1CDD" w:rsidRPr="004A1CDD" w:rsidRDefault="004A1CDD" w:rsidP="002B6774">
            <w:pPr>
              <w:tabs>
                <w:tab w:val="left" w:pos="2722"/>
              </w:tabs>
            </w:pPr>
            <w:r w:rsidRPr="004A1CDD">
              <w:rPr>
                <w:bCs/>
              </w:rPr>
              <w:t>- спил деревьев,</w:t>
            </w:r>
          </w:p>
        </w:tc>
        <w:tc>
          <w:tcPr>
            <w:tcW w:w="1417"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jc w:val="center"/>
            </w:pPr>
            <w:r w:rsidRPr="004A1CDD">
              <w:t>шт.</w:t>
            </w:r>
          </w:p>
        </w:tc>
        <w:tc>
          <w:tcPr>
            <w:tcW w:w="1418"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53A21">
            <w:pPr>
              <w:spacing w:before="100" w:beforeAutospacing="1" w:after="100" w:afterAutospacing="1"/>
              <w:jc w:val="center"/>
            </w:pPr>
            <w:r>
              <w:t>2</w:t>
            </w:r>
          </w:p>
        </w:tc>
        <w:tc>
          <w:tcPr>
            <w:tcW w:w="1559"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rPr>
                <w:lang w:val="en-US"/>
              </w:rPr>
            </w:pPr>
            <w:r w:rsidRPr="004A1CDD">
              <w:rPr>
                <w:lang w:val="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rPr>
                <w:lang w:val="en-US"/>
              </w:rPr>
            </w:pPr>
            <w:r w:rsidRPr="004A1CDD">
              <w:rPr>
                <w:lang w:val="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rPr>
                <w:lang w:val="en-US"/>
              </w:rPr>
            </w:pPr>
            <w:r w:rsidRPr="004A1CDD">
              <w:rPr>
                <w:lang w:val="en-US"/>
              </w:rPr>
              <w:t>10</w:t>
            </w:r>
          </w:p>
        </w:tc>
      </w:tr>
      <w:tr w:rsidR="004A1CDD" w:rsidRPr="00AC514B" w:rsidTr="004A1CDD">
        <w:trPr>
          <w:tblCellSpacing w:w="5" w:type="nil"/>
        </w:trPr>
        <w:tc>
          <w:tcPr>
            <w:tcW w:w="2694" w:type="dxa"/>
            <w:tcBorders>
              <w:top w:val="single" w:sz="4" w:space="0" w:color="auto"/>
              <w:left w:val="single" w:sz="4" w:space="0" w:color="auto"/>
              <w:bottom w:val="single" w:sz="4" w:space="0" w:color="auto"/>
              <w:right w:val="single" w:sz="4" w:space="0" w:color="auto"/>
            </w:tcBorders>
          </w:tcPr>
          <w:p w:rsidR="004A1CDD" w:rsidRPr="004A1CDD" w:rsidRDefault="004A1CDD" w:rsidP="002B6774">
            <w:pPr>
              <w:tabs>
                <w:tab w:val="left" w:pos="2722"/>
              </w:tabs>
              <w:rPr>
                <w:bCs/>
              </w:rPr>
            </w:pPr>
            <w:r w:rsidRPr="004A1CDD">
              <w:rPr>
                <w:bCs/>
              </w:rPr>
              <w:t>-</w:t>
            </w:r>
            <w:proofErr w:type="spellStart"/>
            <w:r w:rsidRPr="004A1CDD">
              <w:rPr>
                <w:bCs/>
              </w:rPr>
              <w:t>кронирование</w:t>
            </w:r>
            <w:proofErr w:type="spellEnd"/>
            <w:r w:rsidRPr="004A1CDD">
              <w:rPr>
                <w:bCs/>
              </w:rPr>
              <w:t xml:space="preserve"> деревьев,</w:t>
            </w:r>
          </w:p>
        </w:tc>
        <w:tc>
          <w:tcPr>
            <w:tcW w:w="1417"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jc w:val="center"/>
            </w:pPr>
            <w:r w:rsidRPr="004A1CDD">
              <w:t>шт.</w:t>
            </w:r>
          </w:p>
        </w:tc>
        <w:tc>
          <w:tcPr>
            <w:tcW w:w="1418"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53A21">
            <w:pPr>
              <w:spacing w:before="100" w:beforeAutospacing="1" w:after="100" w:afterAutospacing="1"/>
              <w:jc w:val="center"/>
            </w:pPr>
            <w:r>
              <w:t>30</w:t>
            </w:r>
          </w:p>
        </w:tc>
        <w:tc>
          <w:tcPr>
            <w:tcW w:w="1559"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rPr>
                <w:lang w:val="en-US"/>
              </w:rPr>
            </w:pPr>
            <w:r w:rsidRPr="004A1CDD">
              <w:rPr>
                <w:lang w:val="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rPr>
                <w:lang w:val="en-US"/>
              </w:rPr>
            </w:pPr>
            <w:r w:rsidRPr="004A1CDD">
              <w:rPr>
                <w:lang w:val="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rPr>
                <w:lang w:val="en-US"/>
              </w:rPr>
            </w:pPr>
            <w:r w:rsidRPr="004A1CDD">
              <w:rPr>
                <w:lang w:val="en-US"/>
              </w:rPr>
              <w:t>15</w:t>
            </w:r>
          </w:p>
        </w:tc>
      </w:tr>
      <w:tr w:rsidR="004A1CDD" w:rsidRPr="00AC514B" w:rsidTr="004A1CDD">
        <w:trPr>
          <w:tblCellSpacing w:w="5" w:type="nil"/>
        </w:trPr>
        <w:tc>
          <w:tcPr>
            <w:tcW w:w="2694" w:type="dxa"/>
            <w:tcBorders>
              <w:top w:val="single" w:sz="4" w:space="0" w:color="auto"/>
              <w:left w:val="single" w:sz="4" w:space="0" w:color="auto"/>
              <w:bottom w:val="single" w:sz="4" w:space="0" w:color="auto"/>
              <w:right w:val="single" w:sz="4" w:space="0" w:color="auto"/>
            </w:tcBorders>
          </w:tcPr>
          <w:p w:rsidR="004A1CDD" w:rsidRPr="004A1CDD" w:rsidRDefault="004A1CDD" w:rsidP="002B6774">
            <w:pPr>
              <w:tabs>
                <w:tab w:val="left" w:pos="2722"/>
              </w:tabs>
              <w:rPr>
                <w:bCs/>
              </w:rPr>
            </w:pPr>
            <w:r w:rsidRPr="004A1CDD">
              <w:rPr>
                <w:bCs/>
              </w:rPr>
              <w:t>-обрезка кустов,</w:t>
            </w:r>
          </w:p>
        </w:tc>
        <w:tc>
          <w:tcPr>
            <w:tcW w:w="1417"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jc w:val="center"/>
            </w:pPr>
            <w:r w:rsidRPr="004A1CDD">
              <w:t>шт.</w:t>
            </w:r>
          </w:p>
        </w:tc>
        <w:tc>
          <w:tcPr>
            <w:tcW w:w="1418"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53A21">
            <w:pPr>
              <w:spacing w:before="100" w:beforeAutospacing="1" w:after="100" w:afterAutospacing="1"/>
              <w:jc w:val="center"/>
            </w:pPr>
            <w:r>
              <w:t>2</w:t>
            </w:r>
            <w:r w:rsidRPr="004A1CDD">
              <w:t> 000</w:t>
            </w:r>
          </w:p>
        </w:tc>
        <w:tc>
          <w:tcPr>
            <w:tcW w:w="1559"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pPr>
            <w:r w:rsidRPr="004A1CDD">
              <w:t>6 000</w:t>
            </w:r>
          </w:p>
        </w:tc>
        <w:tc>
          <w:tcPr>
            <w:tcW w:w="1276"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pPr>
            <w:r w:rsidRPr="004A1CDD">
              <w:t>6 000</w:t>
            </w:r>
          </w:p>
        </w:tc>
        <w:tc>
          <w:tcPr>
            <w:tcW w:w="1275"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pPr>
            <w:r w:rsidRPr="004A1CDD">
              <w:t>6 000</w:t>
            </w:r>
          </w:p>
        </w:tc>
      </w:tr>
      <w:tr w:rsidR="004A1CDD" w:rsidRPr="00AC514B" w:rsidTr="004A1CDD">
        <w:trPr>
          <w:tblCellSpacing w:w="5" w:type="nil"/>
        </w:trPr>
        <w:tc>
          <w:tcPr>
            <w:tcW w:w="2694" w:type="dxa"/>
            <w:tcBorders>
              <w:top w:val="single" w:sz="4" w:space="0" w:color="auto"/>
              <w:left w:val="single" w:sz="4" w:space="0" w:color="auto"/>
              <w:bottom w:val="single" w:sz="4" w:space="0" w:color="auto"/>
              <w:right w:val="single" w:sz="4" w:space="0" w:color="auto"/>
            </w:tcBorders>
          </w:tcPr>
          <w:p w:rsidR="004A1CDD" w:rsidRPr="004A1CDD" w:rsidRDefault="004A1CDD" w:rsidP="002B6774">
            <w:pPr>
              <w:tabs>
                <w:tab w:val="left" w:pos="2722"/>
              </w:tabs>
              <w:rPr>
                <w:bCs/>
              </w:rPr>
            </w:pPr>
            <w:r w:rsidRPr="004A1CDD">
              <w:rPr>
                <w:bCs/>
              </w:rPr>
              <w:t>-посадка кустов,</w:t>
            </w:r>
          </w:p>
        </w:tc>
        <w:tc>
          <w:tcPr>
            <w:tcW w:w="1417"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jc w:val="center"/>
            </w:pPr>
            <w:r w:rsidRPr="004A1CDD">
              <w:t>шт.</w:t>
            </w:r>
          </w:p>
        </w:tc>
        <w:tc>
          <w:tcPr>
            <w:tcW w:w="1418"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53A21">
            <w:pPr>
              <w:spacing w:before="100" w:beforeAutospacing="1" w:after="100" w:afterAutospacing="1"/>
              <w:jc w:val="center"/>
            </w:pPr>
            <w:r>
              <w:t>2</w:t>
            </w:r>
            <w:r w:rsidRPr="004A1CDD">
              <w:t>0</w:t>
            </w:r>
          </w:p>
        </w:tc>
        <w:tc>
          <w:tcPr>
            <w:tcW w:w="1559"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pPr>
            <w:r w:rsidRPr="004A1CDD">
              <w:rPr>
                <w:lang w:val="en-US"/>
              </w:rPr>
              <w:t>1</w:t>
            </w:r>
            <w:r w:rsidRPr="004A1CDD">
              <w:t>0</w:t>
            </w:r>
          </w:p>
        </w:tc>
        <w:tc>
          <w:tcPr>
            <w:tcW w:w="1276"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pPr>
            <w:r w:rsidRPr="004A1CDD">
              <w:rPr>
                <w:lang w:val="en-US"/>
              </w:rPr>
              <w:t>1</w:t>
            </w:r>
            <w:r w:rsidRPr="004A1CDD">
              <w:t>0</w:t>
            </w:r>
          </w:p>
        </w:tc>
        <w:tc>
          <w:tcPr>
            <w:tcW w:w="1275"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pPr>
            <w:r w:rsidRPr="004A1CDD">
              <w:rPr>
                <w:lang w:val="en-US"/>
              </w:rPr>
              <w:t>1</w:t>
            </w:r>
            <w:r w:rsidRPr="004A1CDD">
              <w:t>0</w:t>
            </w:r>
          </w:p>
        </w:tc>
      </w:tr>
      <w:tr w:rsidR="004A1CDD" w:rsidRPr="00AC514B" w:rsidTr="004A1CDD">
        <w:trPr>
          <w:tblCellSpacing w:w="5" w:type="nil"/>
        </w:trPr>
        <w:tc>
          <w:tcPr>
            <w:tcW w:w="2694" w:type="dxa"/>
            <w:tcBorders>
              <w:top w:val="single" w:sz="4" w:space="0" w:color="auto"/>
              <w:left w:val="single" w:sz="4" w:space="0" w:color="auto"/>
              <w:bottom w:val="single" w:sz="4" w:space="0" w:color="auto"/>
              <w:right w:val="single" w:sz="4" w:space="0" w:color="auto"/>
            </w:tcBorders>
          </w:tcPr>
          <w:p w:rsidR="004A1CDD" w:rsidRPr="004A1CDD" w:rsidRDefault="004A1CDD" w:rsidP="002B6774">
            <w:pPr>
              <w:tabs>
                <w:tab w:val="left" w:pos="2722"/>
              </w:tabs>
              <w:rPr>
                <w:bCs/>
              </w:rPr>
            </w:pPr>
            <w:r w:rsidRPr="004A1CDD">
              <w:rPr>
                <w:bCs/>
              </w:rPr>
              <w:t>-покос травы.</w:t>
            </w:r>
          </w:p>
        </w:tc>
        <w:tc>
          <w:tcPr>
            <w:tcW w:w="1417"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jc w:val="center"/>
              <w:rPr>
                <w:vertAlign w:val="superscript"/>
              </w:rPr>
            </w:pPr>
            <w:r w:rsidRPr="004A1CDD">
              <w:t>м</w:t>
            </w:r>
            <w:proofErr w:type="gramStart"/>
            <w:r w:rsidRPr="004A1CDD">
              <w:rPr>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53A21">
            <w:pPr>
              <w:spacing w:before="100" w:beforeAutospacing="1" w:after="100" w:afterAutospacing="1"/>
              <w:jc w:val="center"/>
            </w:pPr>
            <w:r>
              <w:t>25</w:t>
            </w:r>
            <w:r w:rsidRPr="004A1CDD">
              <w:t>0 000</w:t>
            </w:r>
          </w:p>
        </w:tc>
        <w:tc>
          <w:tcPr>
            <w:tcW w:w="1559"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2B6774">
            <w:pPr>
              <w:spacing w:before="100" w:beforeAutospacing="1" w:after="100" w:afterAutospacing="1"/>
              <w:jc w:val="center"/>
            </w:pPr>
            <w:r w:rsidRPr="004A1CDD">
              <w:t>120 000</w:t>
            </w:r>
          </w:p>
        </w:tc>
        <w:tc>
          <w:tcPr>
            <w:tcW w:w="1276"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pPr>
            <w:r w:rsidRPr="004A1CDD">
              <w:t>120 000</w:t>
            </w:r>
          </w:p>
        </w:tc>
        <w:tc>
          <w:tcPr>
            <w:tcW w:w="1275" w:type="dxa"/>
            <w:tcBorders>
              <w:top w:val="single" w:sz="4" w:space="0" w:color="auto"/>
              <w:left w:val="single" w:sz="4" w:space="0" w:color="auto"/>
              <w:bottom w:val="single" w:sz="4" w:space="0" w:color="auto"/>
              <w:right w:val="single" w:sz="4" w:space="0" w:color="auto"/>
            </w:tcBorders>
            <w:vAlign w:val="center"/>
          </w:tcPr>
          <w:p w:rsidR="004A1CDD" w:rsidRPr="004A1CDD" w:rsidRDefault="004A1CDD" w:rsidP="00796FDF">
            <w:pPr>
              <w:spacing w:before="100" w:beforeAutospacing="1" w:after="100" w:afterAutospacing="1"/>
              <w:jc w:val="center"/>
            </w:pPr>
            <w:r w:rsidRPr="004A1CDD">
              <w:t>120 000</w:t>
            </w:r>
          </w:p>
        </w:tc>
      </w:tr>
      <w:tr w:rsidR="004A1CDD" w:rsidRPr="00AC514B" w:rsidTr="004A1CDD">
        <w:trPr>
          <w:tblCellSpacing w:w="5" w:type="nil"/>
        </w:trPr>
        <w:tc>
          <w:tcPr>
            <w:tcW w:w="2694" w:type="dxa"/>
          </w:tcPr>
          <w:p w:rsidR="004A1CDD" w:rsidRPr="004A1CDD" w:rsidRDefault="004A1CDD" w:rsidP="002B6774">
            <w:pPr>
              <w:autoSpaceDE w:val="0"/>
              <w:autoSpaceDN w:val="0"/>
              <w:adjustRightInd w:val="0"/>
            </w:pPr>
            <w:r w:rsidRPr="004A1CDD">
              <w:t>3.Количество контейнерных площадок</w:t>
            </w:r>
          </w:p>
        </w:tc>
        <w:tc>
          <w:tcPr>
            <w:tcW w:w="1417" w:type="dxa"/>
            <w:vAlign w:val="center"/>
          </w:tcPr>
          <w:p w:rsidR="004A1CDD" w:rsidRPr="004A1CDD" w:rsidRDefault="004A1CDD" w:rsidP="002B6774">
            <w:pPr>
              <w:jc w:val="center"/>
            </w:pPr>
            <w:r w:rsidRPr="004A1CDD">
              <w:t>кол-во</w:t>
            </w:r>
          </w:p>
        </w:tc>
        <w:tc>
          <w:tcPr>
            <w:tcW w:w="1418" w:type="dxa"/>
            <w:vAlign w:val="center"/>
          </w:tcPr>
          <w:p w:rsidR="004A1CDD" w:rsidRPr="004A1CDD" w:rsidRDefault="002A2E71" w:rsidP="00753A21">
            <w:pPr>
              <w:tabs>
                <w:tab w:val="left" w:pos="2722"/>
              </w:tabs>
              <w:spacing w:before="100" w:beforeAutospacing="1" w:after="100" w:afterAutospacing="1"/>
              <w:jc w:val="center"/>
              <w:rPr>
                <w:highlight w:val="yellow"/>
              </w:rPr>
            </w:pPr>
            <w:r w:rsidRPr="002A2E71">
              <w:t>9</w:t>
            </w:r>
          </w:p>
        </w:tc>
        <w:tc>
          <w:tcPr>
            <w:tcW w:w="1559" w:type="dxa"/>
            <w:vAlign w:val="center"/>
          </w:tcPr>
          <w:p w:rsidR="004A1CDD" w:rsidRPr="004A1CDD" w:rsidRDefault="004A1CDD" w:rsidP="002B6774">
            <w:pPr>
              <w:tabs>
                <w:tab w:val="left" w:pos="2722"/>
              </w:tabs>
              <w:spacing w:before="100" w:beforeAutospacing="1" w:after="100" w:afterAutospacing="1"/>
              <w:jc w:val="center"/>
            </w:pPr>
            <w:r w:rsidRPr="004A1CDD">
              <w:t>9</w:t>
            </w:r>
          </w:p>
        </w:tc>
        <w:tc>
          <w:tcPr>
            <w:tcW w:w="1276" w:type="dxa"/>
            <w:vAlign w:val="center"/>
          </w:tcPr>
          <w:p w:rsidR="004A1CDD" w:rsidRPr="004A1CDD" w:rsidRDefault="004A1CDD" w:rsidP="002B6774">
            <w:pPr>
              <w:tabs>
                <w:tab w:val="left" w:pos="2722"/>
              </w:tabs>
              <w:spacing w:before="100" w:beforeAutospacing="1" w:after="100" w:afterAutospacing="1"/>
              <w:jc w:val="center"/>
            </w:pPr>
            <w:r w:rsidRPr="004A1CDD">
              <w:t>9</w:t>
            </w:r>
          </w:p>
        </w:tc>
        <w:tc>
          <w:tcPr>
            <w:tcW w:w="1275" w:type="dxa"/>
            <w:vAlign w:val="center"/>
          </w:tcPr>
          <w:p w:rsidR="004A1CDD" w:rsidRPr="004A1CDD" w:rsidRDefault="004A1CDD" w:rsidP="002B6774">
            <w:pPr>
              <w:tabs>
                <w:tab w:val="left" w:pos="2722"/>
              </w:tabs>
              <w:spacing w:before="100" w:beforeAutospacing="1" w:after="100" w:afterAutospacing="1"/>
              <w:jc w:val="center"/>
            </w:pPr>
            <w:r w:rsidRPr="004A1CDD">
              <w:t>9</w:t>
            </w:r>
          </w:p>
        </w:tc>
      </w:tr>
      <w:tr w:rsidR="004A1CDD" w:rsidRPr="00AC514B" w:rsidTr="004A1CDD">
        <w:trPr>
          <w:tblCellSpacing w:w="5" w:type="nil"/>
        </w:trPr>
        <w:tc>
          <w:tcPr>
            <w:tcW w:w="2694" w:type="dxa"/>
          </w:tcPr>
          <w:p w:rsidR="004A1CDD" w:rsidRPr="004A1CDD" w:rsidRDefault="004A1CDD" w:rsidP="00F05627">
            <w:pPr>
              <w:autoSpaceDE w:val="0"/>
              <w:autoSpaceDN w:val="0"/>
              <w:adjustRightInd w:val="0"/>
            </w:pPr>
            <w:r w:rsidRPr="004A1CDD">
              <w:t>4.Количество оборудованных контейнерных площадок</w:t>
            </w:r>
          </w:p>
        </w:tc>
        <w:tc>
          <w:tcPr>
            <w:tcW w:w="1417" w:type="dxa"/>
            <w:vAlign w:val="center"/>
          </w:tcPr>
          <w:p w:rsidR="004A1CDD" w:rsidRPr="004A1CDD" w:rsidRDefault="004A1CDD" w:rsidP="002B6774">
            <w:pPr>
              <w:jc w:val="center"/>
            </w:pPr>
            <w:r w:rsidRPr="004A1CDD">
              <w:t>кол-во</w:t>
            </w:r>
          </w:p>
        </w:tc>
        <w:tc>
          <w:tcPr>
            <w:tcW w:w="1418" w:type="dxa"/>
            <w:vAlign w:val="center"/>
          </w:tcPr>
          <w:p w:rsidR="004A1CDD" w:rsidRPr="004A1CDD" w:rsidRDefault="002A2E71" w:rsidP="00753A21">
            <w:pPr>
              <w:tabs>
                <w:tab w:val="left" w:pos="2722"/>
              </w:tabs>
              <w:spacing w:before="100" w:beforeAutospacing="1" w:after="100" w:afterAutospacing="1"/>
              <w:jc w:val="center"/>
              <w:rPr>
                <w:highlight w:val="yellow"/>
              </w:rPr>
            </w:pPr>
            <w:r w:rsidRPr="002A2E71">
              <w:t>9</w:t>
            </w:r>
          </w:p>
        </w:tc>
        <w:tc>
          <w:tcPr>
            <w:tcW w:w="1559" w:type="dxa"/>
            <w:vAlign w:val="center"/>
          </w:tcPr>
          <w:p w:rsidR="004A1CDD" w:rsidRPr="004A1CDD" w:rsidRDefault="004A1CDD" w:rsidP="002B6774">
            <w:pPr>
              <w:tabs>
                <w:tab w:val="left" w:pos="2722"/>
              </w:tabs>
              <w:spacing w:before="100" w:beforeAutospacing="1" w:after="100" w:afterAutospacing="1"/>
              <w:jc w:val="center"/>
            </w:pPr>
            <w:r w:rsidRPr="004A1CDD">
              <w:t>9</w:t>
            </w:r>
          </w:p>
        </w:tc>
        <w:tc>
          <w:tcPr>
            <w:tcW w:w="1276" w:type="dxa"/>
            <w:vAlign w:val="center"/>
          </w:tcPr>
          <w:p w:rsidR="004A1CDD" w:rsidRPr="004A1CDD" w:rsidRDefault="004A1CDD" w:rsidP="002B6774">
            <w:pPr>
              <w:tabs>
                <w:tab w:val="left" w:pos="2722"/>
              </w:tabs>
              <w:spacing w:before="100" w:beforeAutospacing="1" w:after="100" w:afterAutospacing="1"/>
              <w:jc w:val="center"/>
            </w:pPr>
            <w:r w:rsidRPr="004A1CDD">
              <w:t>9</w:t>
            </w:r>
          </w:p>
        </w:tc>
        <w:tc>
          <w:tcPr>
            <w:tcW w:w="1275" w:type="dxa"/>
            <w:vAlign w:val="center"/>
          </w:tcPr>
          <w:p w:rsidR="004A1CDD" w:rsidRPr="004A1CDD" w:rsidRDefault="004A1CDD" w:rsidP="002B6774">
            <w:pPr>
              <w:tabs>
                <w:tab w:val="left" w:pos="2722"/>
              </w:tabs>
              <w:spacing w:before="100" w:beforeAutospacing="1" w:after="100" w:afterAutospacing="1"/>
              <w:jc w:val="center"/>
            </w:pPr>
            <w:r w:rsidRPr="004A1CDD">
              <w:t>9</w:t>
            </w:r>
          </w:p>
        </w:tc>
      </w:tr>
      <w:tr w:rsidR="004A1CDD" w:rsidRPr="00AC514B" w:rsidTr="004A1CDD">
        <w:trPr>
          <w:tblCellSpacing w:w="5" w:type="nil"/>
        </w:trPr>
        <w:tc>
          <w:tcPr>
            <w:tcW w:w="2694" w:type="dxa"/>
          </w:tcPr>
          <w:p w:rsidR="004A1CDD" w:rsidRPr="004A1CDD" w:rsidRDefault="004A1CDD" w:rsidP="002B6774">
            <w:pPr>
              <w:autoSpaceDE w:val="0"/>
              <w:autoSpaceDN w:val="0"/>
              <w:adjustRightInd w:val="0"/>
            </w:pPr>
            <w:r w:rsidRPr="004A1CDD">
              <w:t>5.Количество ремонта, оборудования детских площадок</w:t>
            </w:r>
          </w:p>
        </w:tc>
        <w:tc>
          <w:tcPr>
            <w:tcW w:w="1417" w:type="dxa"/>
            <w:vAlign w:val="center"/>
          </w:tcPr>
          <w:p w:rsidR="004A1CDD" w:rsidRPr="004A1CDD" w:rsidRDefault="004A1CDD" w:rsidP="002B6774">
            <w:pPr>
              <w:jc w:val="center"/>
            </w:pPr>
            <w:r w:rsidRPr="004A1CDD">
              <w:t>кол-во</w:t>
            </w:r>
          </w:p>
        </w:tc>
        <w:tc>
          <w:tcPr>
            <w:tcW w:w="1418" w:type="dxa"/>
            <w:vAlign w:val="center"/>
          </w:tcPr>
          <w:p w:rsidR="004A1CDD" w:rsidRPr="004A1CDD" w:rsidRDefault="002A2E71" w:rsidP="00753A21">
            <w:pPr>
              <w:tabs>
                <w:tab w:val="left" w:pos="2722"/>
              </w:tabs>
              <w:spacing w:before="100" w:beforeAutospacing="1" w:after="100" w:afterAutospacing="1"/>
              <w:jc w:val="center"/>
              <w:rPr>
                <w:highlight w:val="yellow"/>
              </w:rPr>
            </w:pPr>
            <w:r w:rsidRPr="002A2E71">
              <w:t>14</w:t>
            </w:r>
          </w:p>
        </w:tc>
        <w:tc>
          <w:tcPr>
            <w:tcW w:w="1559" w:type="dxa"/>
            <w:vAlign w:val="center"/>
          </w:tcPr>
          <w:p w:rsidR="004A1CDD" w:rsidRPr="004A1CDD" w:rsidRDefault="004A1CDD" w:rsidP="002B6774">
            <w:pPr>
              <w:tabs>
                <w:tab w:val="left" w:pos="2722"/>
              </w:tabs>
              <w:spacing w:before="100" w:beforeAutospacing="1" w:after="100" w:afterAutospacing="1"/>
              <w:jc w:val="center"/>
            </w:pPr>
            <w:r w:rsidRPr="004A1CDD">
              <w:t>14</w:t>
            </w:r>
          </w:p>
        </w:tc>
        <w:tc>
          <w:tcPr>
            <w:tcW w:w="1276" w:type="dxa"/>
            <w:vAlign w:val="center"/>
          </w:tcPr>
          <w:p w:rsidR="004A1CDD" w:rsidRPr="004A1CDD" w:rsidRDefault="004A1CDD" w:rsidP="002B6774">
            <w:pPr>
              <w:tabs>
                <w:tab w:val="left" w:pos="2722"/>
              </w:tabs>
              <w:spacing w:before="100" w:beforeAutospacing="1" w:after="100" w:afterAutospacing="1"/>
              <w:jc w:val="center"/>
            </w:pPr>
            <w:r w:rsidRPr="004A1CDD">
              <w:t>14</w:t>
            </w:r>
          </w:p>
        </w:tc>
        <w:tc>
          <w:tcPr>
            <w:tcW w:w="1275" w:type="dxa"/>
            <w:vAlign w:val="center"/>
          </w:tcPr>
          <w:p w:rsidR="004A1CDD" w:rsidRPr="004A1CDD" w:rsidRDefault="004A1CDD" w:rsidP="002B6774">
            <w:pPr>
              <w:tabs>
                <w:tab w:val="left" w:pos="2722"/>
              </w:tabs>
              <w:spacing w:before="100" w:beforeAutospacing="1" w:after="100" w:afterAutospacing="1"/>
              <w:jc w:val="center"/>
            </w:pPr>
            <w:r w:rsidRPr="004A1CDD">
              <w:t>14</w:t>
            </w:r>
          </w:p>
        </w:tc>
      </w:tr>
      <w:tr w:rsidR="004A1CDD" w:rsidRPr="00AC514B" w:rsidTr="004A1CDD">
        <w:trPr>
          <w:tblCellSpacing w:w="5" w:type="nil"/>
        </w:trPr>
        <w:tc>
          <w:tcPr>
            <w:tcW w:w="2694" w:type="dxa"/>
          </w:tcPr>
          <w:p w:rsidR="004A1CDD" w:rsidRPr="004A1CDD" w:rsidRDefault="004A1CDD" w:rsidP="002B6774">
            <w:pPr>
              <w:autoSpaceDE w:val="0"/>
              <w:autoSpaceDN w:val="0"/>
              <w:adjustRightInd w:val="0"/>
              <w:spacing w:before="100" w:beforeAutospacing="1" w:after="100" w:afterAutospacing="1"/>
            </w:pPr>
            <w:r w:rsidRPr="004A1CDD">
              <w:t>6.Количество отлова безнадзорных собак</w:t>
            </w:r>
          </w:p>
        </w:tc>
        <w:tc>
          <w:tcPr>
            <w:tcW w:w="1417" w:type="dxa"/>
            <w:vAlign w:val="center"/>
          </w:tcPr>
          <w:p w:rsidR="004A1CDD" w:rsidRPr="004A1CDD" w:rsidRDefault="004A1CDD" w:rsidP="002B6774">
            <w:pPr>
              <w:jc w:val="center"/>
            </w:pPr>
            <w:r w:rsidRPr="004A1CDD">
              <w:t>ед.</w:t>
            </w:r>
          </w:p>
        </w:tc>
        <w:tc>
          <w:tcPr>
            <w:tcW w:w="1418" w:type="dxa"/>
            <w:vAlign w:val="center"/>
          </w:tcPr>
          <w:p w:rsidR="004A1CDD" w:rsidRPr="004A1CDD" w:rsidRDefault="002A2E71" w:rsidP="00753A21">
            <w:pPr>
              <w:tabs>
                <w:tab w:val="left" w:pos="2722"/>
              </w:tabs>
              <w:spacing w:before="100" w:beforeAutospacing="1" w:after="100" w:afterAutospacing="1"/>
              <w:jc w:val="center"/>
              <w:rPr>
                <w:highlight w:val="yellow"/>
              </w:rPr>
            </w:pPr>
            <w:r w:rsidRPr="002A2E71">
              <w:t>10</w:t>
            </w:r>
          </w:p>
        </w:tc>
        <w:tc>
          <w:tcPr>
            <w:tcW w:w="1559" w:type="dxa"/>
            <w:vAlign w:val="center"/>
          </w:tcPr>
          <w:p w:rsidR="004A1CDD" w:rsidRPr="004A1CDD" w:rsidRDefault="004A1CDD" w:rsidP="002B6774">
            <w:pPr>
              <w:tabs>
                <w:tab w:val="left" w:pos="2722"/>
              </w:tabs>
              <w:spacing w:before="100" w:beforeAutospacing="1" w:after="100" w:afterAutospacing="1"/>
              <w:jc w:val="center"/>
            </w:pPr>
            <w:r w:rsidRPr="004A1CDD">
              <w:t>10</w:t>
            </w:r>
          </w:p>
        </w:tc>
        <w:tc>
          <w:tcPr>
            <w:tcW w:w="1276" w:type="dxa"/>
            <w:vAlign w:val="center"/>
          </w:tcPr>
          <w:p w:rsidR="004A1CDD" w:rsidRPr="004A1CDD" w:rsidRDefault="004A1CDD" w:rsidP="002B6774">
            <w:pPr>
              <w:tabs>
                <w:tab w:val="left" w:pos="2722"/>
              </w:tabs>
              <w:spacing w:before="100" w:beforeAutospacing="1" w:after="100" w:afterAutospacing="1"/>
              <w:jc w:val="center"/>
            </w:pPr>
            <w:r w:rsidRPr="004A1CDD">
              <w:t>10</w:t>
            </w:r>
          </w:p>
        </w:tc>
        <w:tc>
          <w:tcPr>
            <w:tcW w:w="1275" w:type="dxa"/>
            <w:vAlign w:val="center"/>
          </w:tcPr>
          <w:p w:rsidR="004A1CDD" w:rsidRPr="004A1CDD" w:rsidRDefault="004A1CDD" w:rsidP="002B6774">
            <w:pPr>
              <w:tabs>
                <w:tab w:val="left" w:pos="2722"/>
              </w:tabs>
              <w:spacing w:before="100" w:beforeAutospacing="1" w:after="100" w:afterAutospacing="1"/>
              <w:jc w:val="center"/>
            </w:pPr>
            <w:r w:rsidRPr="004A1CDD">
              <w:t>10</w:t>
            </w:r>
          </w:p>
        </w:tc>
      </w:tr>
      <w:tr w:rsidR="004A1CDD" w:rsidRPr="00AC514B" w:rsidTr="004A1CDD">
        <w:trPr>
          <w:tblCellSpacing w:w="5" w:type="nil"/>
        </w:trPr>
        <w:tc>
          <w:tcPr>
            <w:tcW w:w="2694" w:type="dxa"/>
          </w:tcPr>
          <w:p w:rsidR="004A1CDD" w:rsidRPr="004A1CDD" w:rsidRDefault="004A1CDD" w:rsidP="002B6774">
            <w:pPr>
              <w:autoSpaceDE w:val="0"/>
              <w:autoSpaceDN w:val="0"/>
              <w:adjustRightInd w:val="0"/>
              <w:spacing w:before="100" w:beforeAutospacing="1" w:after="100" w:afterAutospacing="1"/>
            </w:pPr>
            <w:r w:rsidRPr="004A1CDD">
              <w:t>7.Количество ликвидаций несанкционированных свалок</w:t>
            </w:r>
          </w:p>
        </w:tc>
        <w:tc>
          <w:tcPr>
            <w:tcW w:w="1417" w:type="dxa"/>
            <w:vAlign w:val="center"/>
          </w:tcPr>
          <w:p w:rsidR="004A1CDD" w:rsidRPr="004A1CDD" w:rsidRDefault="004A1CDD" w:rsidP="002B6774">
            <w:pPr>
              <w:jc w:val="center"/>
            </w:pPr>
            <w:r w:rsidRPr="004A1CDD">
              <w:t>ед.</w:t>
            </w:r>
          </w:p>
        </w:tc>
        <w:tc>
          <w:tcPr>
            <w:tcW w:w="1418" w:type="dxa"/>
            <w:vAlign w:val="center"/>
          </w:tcPr>
          <w:p w:rsidR="004A1CDD" w:rsidRPr="004A1CDD" w:rsidRDefault="004A1CDD" w:rsidP="00753A21">
            <w:pPr>
              <w:tabs>
                <w:tab w:val="left" w:pos="2722"/>
              </w:tabs>
              <w:spacing w:before="100" w:beforeAutospacing="1" w:after="100" w:afterAutospacing="1"/>
              <w:jc w:val="center"/>
              <w:rPr>
                <w:highlight w:val="yellow"/>
              </w:rPr>
            </w:pPr>
            <w:r w:rsidRPr="002A2E71">
              <w:t>2</w:t>
            </w:r>
          </w:p>
        </w:tc>
        <w:tc>
          <w:tcPr>
            <w:tcW w:w="1559" w:type="dxa"/>
            <w:vAlign w:val="center"/>
          </w:tcPr>
          <w:p w:rsidR="004A1CDD" w:rsidRPr="004A1CDD" w:rsidRDefault="004A1CDD" w:rsidP="002B6774">
            <w:pPr>
              <w:tabs>
                <w:tab w:val="left" w:pos="2722"/>
              </w:tabs>
              <w:spacing w:before="100" w:beforeAutospacing="1" w:after="100" w:afterAutospacing="1"/>
              <w:jc w:val="center"/>
            </w:pPr>
            <w:r w:rsidRPr="004A1CDD">
              <w:t>2</w:t>
            </w:r>
          </w:p>
        </w:tc>
        <w:tc>
          <w:tcPr>
            <w:tcW w:w="1276" w:type="dxa"/>
            <w:vAlign w:val="center"/>
          </w:tcPr>
          <w:p w:rsidR="004A1CDD" w:rsidRPr="004A1CDD" w:rsidRDefault="004A1CDD" w:rsidP="002B6774">
            <w:pPr>
              <w:tabs>
                <w:tab w:val="left" w:pos="2722"/>
              </w:tabs>
              <w:spacing w:before="100" w:beforeAutospacing="1" w:after="100" w:afterAutospacing="1"/>
              <w:jc w:val="center"/>
            </w:pPr>
            <w:r w:rsidRPr="004A1CDD">
              <w:t>2</w:t>
            </w:r>
          </w:p>
        </w:tc>
        <w:tc>
          <w:tcPr>
            <w:tcW w:w="1275" w:type="dxa"/>
            <w:vAlign w:val="center"/>
          </w:tcPr>
          <w:p w:rsidR="004A1CDD" w:rsidRPr="004A1CDD" w:rsidRDefault="004A1CDD" w:rsidP="002B6774">
            <w:pPr>
              <w:tabs>
                <w:tab w:val="left" w:pos="2722"/>
              </w:tabs>
              <w:spacing w:before="100" w:beforeAutospacing="1" w:after="100" w:afterAutospacing="1"/>
              <w:jc w:val="center"/>
            </w:pPr>
            <w:r w:rsidRPr="004A1CDD">
              <w:t>2</w:t>
            </w:r>
          </w:p>
        </w:tc>
      </w:tr>
      <w:tr w:rsidR="004A1CDD" w:rsidRPr="00AC514B" w:rsidTr="004A1CDD">
        <w:trPr>
          <w:tblCellSpacing w:w="5" w:type="nil"/>
        </w:trPr>
        <w:tc>
          <w:tcPr>
            <w:tcW w:w="2694" w:type="dxa"/>
          </w:tcPr>
          <w:p w:rsidR="004A1CDD" w:rsidRPr="004A1CDD" w:rsidRDefault="004A1CDD" w:rsidP="002B6774">
            <w:pPr>
              <w:autoSpaceDE w:val="0"/>
              <w:autoSpaceDN w:val="0"/>
              <w:adjustRightInd w:val="0"/>
              <w:spacing w:before="100" w:beforeAutospacing="1" w:after="100" w:afterAutospacing="1"/>
              <w:rPr>
                <w:bCs/>
              </w:rPr>
            </w:pPr>
            <w:r w:rsidRPr="004A1CDD">
              <w:t>8.Обеспечение уборок территории неохваченных дворниками</w:t>
            </w:r>
          </w:p>
        </w:tc>
        <w:tc>
          <w:tcPr>
            <w:tcW w:w="1417" w:type="dxa"/>
            <w:vAlign w:val="center"/>
          </w:tcPr>
          <w:p w:rsidR="004A1CDD" w:rsidRPr="004A1CDD" w:rsidRDefault="004A1CDD" w:rsidP="002B6774">
            <w:pPr>
              <w:jc w:val="center"/>
            </w:pPr>
            <w:r w:rsidRPr="004A1CDD">
              <w:t>м</w:t>
            </w:r>
            <w:proofErr w:type="gramStart"/>
            <w:r w:rsidRPr="004A1CDD">
              <w:rPr>
                <w:vertAlign w:val="superscript"/>
              </w:rPr>
              <w:t>2</w:t>
            </w:r>
            <w:proofErr w:type="gramEnd"/>
          </w:p>
        </w:tc>
        <w:tc>
          <w:tcPr>
            <w:tcW w:w="1418" w:type="dxa"/>
            <w:vAlign w:val="center"/>
          </w:tcPr>
          <w:p w:rsidR="004A1CDD" w:rsidRPr="004A1CDD" w:rsidRDefault="004A1CDD" w:rsidP="00753A21">
            <w:pPr>
              <w:tabs>
                <w:tab w:val="left" w:pos="2722"/>
              </w:tabs>
              <w:spacing w:before="100" w:beforeAutospacing="1" w:after="100" w:afterAutospacing="1"/>
              <w:jc w:val="center"/>
              <w:rPr>
                <w:highlight w:val="yellow"/>
              </w:rPr>
            </w:pPr>
            <w:r w:rsidRPr="002A2E71">
              <w:rPr>
                <w:lang w:val="en-US"/>
              </w:rPr>
              <w:t>20 00</w:t>
            </w:r>
            <w:r w:rsidRPr="002A2E71">
              <w:t>0,00</w:t>
            </w:r>
          </w:p>
        </w:tc>
        <w:tc>
          <w:tcPr>
            <w:tcW w:w="1559" w:type="dxa"/>
            <w:vAlign w:val="center"/>
          </w:tcPr>
          <w:p w:rsidR="004A1CDD" w:rsidRPr="004A1CDD" w:rsidRDefault="004A1CDD" w:rsidP="002B6774">
            <w:pPr>
              <w:tabs>
                <w:tab w:val="left" w:pos="2722"/>
              </w:tabs>
              <w:spacing w:before="100" w:beforeAutospacing="1" w:after="100" w:afterAutospacing="1"/>
              <w:jc w:val="center"/>
            </w:pPr>
            <w:r w:rsidRPr="004A1CDD">
              <w:rPr>
                <w:lang w:val="en-US"/>
              </w:rPr>
              <w:t>20 00</w:t>
            </w:r>
            <w:r w:rsidRPr="004A1CDD">
              <w:t>0,00</w:t>
            </w:r>
          </w:p>
        </w:tc>
        <w:tc>
          <w:tcPr>
            <w:tcW w:w="1276" w:type="dxa"/>
            <w:vAlign w:val="center"/>
          </w:tcPr>
          <w:p w:rsidR="004A1CDD" w:rsidRPr="004A1CDD" w:rsidRDefault="004A1CDD" w:rsidP="002B6774">
            <w:pPr>
              <w:jc w:val="center"/>
            </w:pPr>
            <w:r w:rsidRPr="004A1CDD">
              <w:t>20 000,00</w:t>
            </w:r>
          </w:p>
        </w:tc>
        <w:tc>
          <w:tcPr>
            <w:tcW w:w="1275" w:type="dxa"/>
            <w:vAlign w:val="center"/>
          </w:tcPr>
          <w:p w:rsidR="004A1CDD" w:rsidRPr="004A1CDD" w:rsidRDefault="004A1CDD" w:rsidP="002B6774">
            <w:pPr>
              <w:jc w:val="center"/>
            </w:pPr>
            <w:r w:rsidRPr="004A1CDD">
              <w:t>20 000,00</w:t>
            </w:r>
          </w:p>
        </w:tc>
      </w:tr>
      <w:tr w:rsidR="004A1CDD" w:rsidRPr="00AC514B" w:rsidTr="004A1CDD">
        <w:trPr>
          <w:tblCellSpacing w:w="5" w:type="nil"/>
        </w:trPr>
        <w:tc>
          <w:tcPr>
            <w:tcW w:w="2694" w:type="dxa"/>
          </w:tcPr>
          <w:p w:rsidR="004A1CDD" w:rsidRPr="004A1CDD" w:rsidRDefault="004A1CDD" w:rsidP="002B6774">
            <w:pPr>
              <w:autoSpaceDE w:val="0"/>
              <w:autoSpaceDN w:val="0"/>
              <w:adjustRightInd w:val="0"/>
              <w:spacing w:before="100" w:beforeAutospacing="1" w:after="100" w:afterAutospacing="1"/>
              <w:rPr>
                <w:bCs/>
              </w:rPr>
            </w:pPr>
            <w:r w:rsidRPr="004A1CDD">
              <w:t>9.Обеспечение прочих мероприятий по благоустройству</w:t>
            </w:r>
          </w:p>
        </w:tc>
        <w:tc>
          <w:tcPr>
            <w:tcW w:w="1417" w:type="dxa"/>
            <w:vAlign w:val="center"/>
          </w:tcPr>
          <w:p w:rsidR="004A1CDD" w:rsidRPr="004A1CDD" w:rsidRDefault="004A1CDD" w:rsidP="002B6774">
            <w:pPr>
              <w:jc w:val="center"/>
            </w:pPr>
            <w:r w:rsidRPr="004A1CDD">
              <w:t>%</w:t>
            </w:r>
          </w:p>
        </w:tc>
        <w:tc>
          <w:tcPr>
            <w:tcW w:w="1418" w:type="dxa"/>
            <w:vAlign w:val="center"/>
          </w:tcPr>
          <w:p w:rsidR="004A1CDD" w:rsidRPr="004A1CDD" w:rsidRDefault="002A2E71" w:rsidP="00753A21">
            <w:pPr>
              <w:tabs>
                <w:tab w:val="left" w:pos="2722"/>
              </w:tabs>
              <w:spacing w:before="100" w:beforeAutospacing="1" w:after="100" w:afterAutospacing="1"/>
              <w:jc w:val="center"/>
              <w:rPr>
                <w:highlight w:val="yellow"/>
              </w:rPr>
            </w:pPr>
            <w:r w:rsidRPr="002A2E71">
              <w:t>0</w:t>
            </w:r>
          </w:p>
        </w:tc>
        <w:tc>
          <w:tcPr>
            <w:tcW w:w="1559" w:type="dxa"/>
            <w:vAlign w:val="center"/>
          </w:tcPr>
          <w:p w:rsidR="004A1CDD" w:rsidRPr="004A1CDD" w:rsidRDefault="004A1CDD" w:rsidP="002B6774">
            <w:pPr>
              <w:tabs>
                <w:tab w:val="left" w:pos="2722"/>
              </w:tabs>
              <w:spacing w:before="100" w:beforeAutospacing="1" w:after="100" w:afterAutospacing="1"/>
              <w:jc w:val="center"/>
            </w:pPr>
            <w:r w:rsidRPr="004A1CDD">
              <w:t>100</w:t>
            </w:r>
          </w:p>
        </w:tc>
        <w:tc>
          <w:tcPr>
            <w:tcW w:w="1276" w:type="dxa"/>
            <w:vAlign w:val="center"/>
          </w:tcPr>
          <w:p w:rsidR="004A1CDD" w:rsidRPr="004A1CDD" w:rsidRDefault="004A1CDD" w:rsidP="002B6774">
            <w:pPr>
              <w:tabs>
                <w:tab w:val="left" w:pos="2722"/>
              </w:tabs>
              <w:spacing w:before="100" w:beforeAutospacing="1" w:after="100" w:afterAutospacing="1"/>
              <w:jc w:val="center"/>
            </w:pPr>
            <w:r w:rsidRPr="004A1CDD">
              <w:rPr>
                <w:lang w:val="en-US"/>
              </w:rPr>
              <w:t>10</w:t>
            </w:r>
            <w:r w:rsidRPr="004A1CDD">
              <w:t>0</w:t>
            </w:r>
          </w:p>
        </w:tc>
        <w:tc>
          <w:tcPr>
            <w:tcW w:w="1275" w:type="dxa"/>
            <w:vAlign w:val="center"/>
          </w:tcPr>
          <w:p w:rsidR="004A1CDD" w:rsidRPr="004A1CDD" w:rsidRDefault="004A1CDD" w:rsidP="002B6774">
            <w:pPr>
              <w:tabs>
                <w:tab w:val="left" w:pos="2722"/>
              </w:tabs>
              <w:spacing w:before="100" w:beforeAutospacing="1" w:after="100" w:afterAutospacing="1"/>
              <w:jc w:val="center"/>
            </w:pPr>
            <w:r w:rsidRPr="004A1CDD">
              <w:rPr>
                <w:lang w:val="en-US"/>
              </w:rPr>
              <w:t>10</w:t>
            </w:r>
            <w:r w:rsidRPr="004A1CDD">
              <w:t>0</w:t>
            </w:r>
          </w:p>
        </w:tc>
      </w:tr>
      <w:tr w:rsidR="004A1CDD" w:rsidRPr="00AC514B" w:rsidTr="004A1CDD">
        <w:trPr>
          <w:tblCellSpacing w:w="5" w:type="nil"/>
        </w:trPr>
        <w:tc>
          <w:tcPr>
            <w:tcW w:w="2694" w:type="dxa"/>
          </w:tcPr>
          <w:p w:rsidR="004A1CDD" w:rsidRPr="004A1CDD" w:rsidRDefault="004A1CDD" w:rsidP="002B6774">
            <w:pPr>
              <w:autoSpaceDE w:val="0"/>
              <w:autoSpaceDN w:val="0"/>
              <w:adjustRightInd w:val="0"/>
              <w:spacing w:before="100" w:beforeAutospacing="1" w:after="100" w:afterAutospacing="1"/>
            </w:pPr>
            <w:r w:rsidRPr="004A1CDD">
              <w:t>10. Количество мемориальных мест захоронения неизвестного солдата</w:t>
            </w:r>
          </w:p>
        </w:tc>
        <w:tc>
          <w:tcPr>
            <w:tcW w:w="1417" w:type="dxa"/>
            <w:vAlign w:val="center"/>
          </w:tcPr>
          <w:p w:rsidR="004A1CDD" w:rsidRPr="004A1CDD" w:rsidRDefault="004A1CDD" w:rsidP="002B6774">
            <w:pPr>
              <w:jc w:val="center"/>
            </w:pPr>
            <w:r w:rsidRPr="004A1CDD">
              <w:t>ед.</w:t>
            </w:r>
          </w:p>
        </w:tc>
        <w:tc>
          <w:tcPr>
            <w:tcW w:w="1418" w:type="dxa"/>
            <w:vAlign w:val="center"/>
          </w:tcPr>
          <w:p w:rsidR="004A1CDD" w:rsidRPr="004A1CDD" w:rsidRDefault="004A1CDD" w:rsidP="00753A21">
            <w:pPr>
              <w:tabs>
                <w:tab w:val="left" w:pos="2722"/>
              </w:tabs>
              <w:spacing w:before="100" w:beforeAutospacing="1" w:after="100" w:afterAutospacing="1"/>
              <w:jc w:val="center"/>
              <w:rPr>
                <w:highlight w:val="yellow"/>
                <w:lang w:val="en-US"/>
              </w:rPr>
            </w:pPr>
            <w:r w:rsidRPr="002A2E71">
              <w:rPr>
                <w:lang w:val="en-US"/>
              </w:rPr>
              <w:t>2</w:t>
            </w:r>
          </w:p>
        </w:tc>
        <w:tc>
          <w:tcPr>
            <w:tcW w:w="1559" w:type="dxa"/>
            <w:vAlign w:val="center"/>
          </w:tcPr>
          <w:p w:rsidR="004A1CDD" w:rsidRPr="004A1CDD" w:rsidRDefault="004A1CDD" w:rsidP="002B6774">
            <w:pPr>
              <w:tabs>
                <w:tab w:val="left" w:pos="2722"/>
              </w:tabs>
              <w:spacing w:before="100" w:beforeAutospacing="1" w:after="100" w:afterAutospacing="1"/>
              <w:jc w:val="center"/>
              <w:rPr>
                <w:lang w:val="en-US"/>
              </w:rPr>
            </w:pPr>
            <w:r w:rsidRPr="004A1CDD">
              <w:rPr>
                <w:lang w:val="en-US"/>
              </w:rPr>
              <w:t>2</w:t>
            </w:r>
          </w:p>
        </w:tc>
        <w:tc>
          <w:tcPr>
            <w:tcW w:w="1276" w:type="dxa"/>
            <w:vAlign w:val="center"/>
          </w:tcPr>
          <w:p w:rsidR="004A1CDD" w:rsidRPr="004A1CDD" w:rsidRDefault="004A1CDD" w:rsidP="002B6774">
            <w:pPr>
              <w:tabs>
                <w:tab w:val="left" w:pos="2722"/>
              </w:tabs>
              <w:spacing w:before="100" w:beforeAutospacing="1" w:after="100" w:afterAutospacing="1"/>
              <w:jc w:val="center"/>
            </w:pPr>
            <w:r w:rsidRPr="004A1CDD">
              <w:t>2</w:t>
            </w:r>
          </w:p>
        </w:tc>
        <w:tc>
          <w:tcPr>
            <w:tcW w:w="1275" w:type="dxa"/>
            <w:vAlign w:val="center"/>
          </w:tcPr>
          <w:p w:rsidR="004A1CDD" w:rsidRPr="004A1CDD" w:rsidRDefault="004A1CDD" w:rsidP="002B6774">
            <w:pPr>
              <w:tabs>
                <w:tab w:val="left" w:pos="2722"/>
              </w:tabs>
              <w:spacing w:before="100" w:beforeAutospacing="1" w:after="100" w:afterAutospacing="1"/>
              <w:jc w:val="center"/>
            </w:pPr>
            <w:r w:rsidRPr="004A1CDD">
              <w:t>2</w:t>
            </w:r>
          </w:p>
        </w:tc>
      </w:tr>
      <w:tr w:rsidR="004A1CDD" w:rsidRPr="00AC514B" w:rsidTr="004A1CDD">
        <w:trPr>
          <w:tblCellSpacing w:w="5" w:type="nil"/>
        </w:trPr>
        <w:tc>
          <w:tcPr>
            <w:tcW w:w="2694" w:type="dxa"/>
          </w:tcPr>
          <w:p w:rsidR="004A1CDD" w:rsidRPr="004A1CDD" w:rsidRDefault="004A1CDD" w:rsidP="00ED4B63">
            <w:pPr>
              <w:autoSpaceDE w:val="0"/>
              <w:autoSpaceDN w:val="0"/>
              <w:adjustRightInd w:val="0"/>
              <w:spacing w:before="100" w:beforeAutospacing="1" w:after="100" w:afterAutospacing="1"/>
              <w:rPr>
                <w:bCs/>
              </w:rPr>
            </w:pPr>
            <w:r w:rsidRPr="004A1CDD">
              <w:t xml:space="preserve">11.Обеспечение захоронения </w:t>
            </w:r>
            <w:r w:rsidRPr="004A1CDD">
              <w:lastRenderedPageBreak/>
              <w:t>невостребованных умерших граждан</w:t>
            </w:r>
          </w:p>
        </w:tc>
        <w:tc>
          <w:tcPr>
            <w:tcW w:w="1417" w:type="dxa"/>
            <w:vAlign w:val="center"/>
          </w:tcPr>
          <w:p w:rsidR="004A1CDD" w:rsidRPr="004A1CDD" w:rsidRDefault="004A1CDD" w:rsidP="00ED4B63">
            <w:pPr>
              <w:jc w:val="center"/>
            </w:pPr>
            <w:r w:rsidRPr="004A1CDD">
              <w:lastRenderedPageBreak/>
              <w:t>ед.</w:t>
            </w:r>
          </w:p>
        </w:tc>
        <w:tc>
          <w:tcPr>
            <w:tcW w:w="1418" w:type="dxa"/>
            <w:vAlign w:val="center"/>
          </w:tcPr>
          <w:p w:rsidR="004A1CDD" w:rsidRPr="002A2E71" w:rsidRDefault="002A2E71" w:rsidP="00753A21">
            <w:pPr>
              <w:tabs>
                <w:tab w:val="left" w:pos="2722"/>
              </w:tabs>
              <w:spacing w:before="100" w:beforeAutospacing="1" w:after="100" w:afterAutospacing="1"/>
              <w:jc w:val="center"/>
              <w:rPr>
                <w:highlight w:val="yellow"/>
              </w:rPr>
            </w:pPr>
            <w:r w:rsidRPr="002A2E71">
              <w:t>3</w:t>
            </w:r>
          </w:p>
        </w:tc>
        <w:tc>
          <w:tcPr>
            <w:tcW w:w="1559" w:type="dxa"/>
            <w:vAlign w:val="center"/>
          </w:tcPr>
          <w:p w:rsidR="004A1CDD" w:rsidRPr="004A1CDD" w:rsidRDefault="004A1CDD" w:rsidP="00ED4B63">
            <w:pPr>
              <w:tabs>
                <w:tab w:val="left" w:pos="2722"/>
              </w:tabs>
              <w:spacing w:before="100" w:beforeAutospacing="1" w:after="100" w:afterAutospacing="1"/>
              <w:jc w:val="center"/>
              <w:rPr>
                <w:lang w:val="en-US"/>
              </w:rPr>
            </w:pPr>
            <w:r w:rsidRPr="004A1CDD">
              <w:rPr>
                <w:lang w:val="en-US"/>
              </w:rPr>
              <w:t>1</w:t>
            </w:r>
          </w:p>
        </w:tc>
        <w:tc>
          <w:tcPr>
            <w:tcW w:w="1276" w:type="dxa"/>
            <w:vAlign w:val="center"/>
          </w:tcPr>
          <w:p w:rsidR="004A1CDD" w:rsidRPr="004A1CDD" w:rsidRDefault="004A1CDD" w:rsidP="00ED4B63">
            <w:pPr>
              <w:tabs>
                <w:tab w:val="left" w:pos="2722"/>
              </w:tabs>
              <w:spacing w:before="100" w:beforeAutospacing="1" w:after="100" w:afterAutospacing="1"/>
              <w:jc w:val="center"/>
              <w:rPr>
                <w:lang w:val="en-US"/>
              </w:rPr>
            </w:pPr>
            <w:r w:rsidRPr="004A1CDD">
              <w:rPr>
                <w:lang w:val="en-US"/>
              </w:rPr>
              <w:t>1</w:t>
            </w:r>
          </w:p>
        </w:tc>
        <w:tc>
          <w:tcPr>
            <w:tcW w:w="1275" w:type="dxa"/>
            <w:vAlign w:val="center"/>
          </w:tcPr>
          <w:p w:rsidR="004A1CDD" w:rsidRPr="004A1CDD" w:rsidRDefault="004A1CDD" w:rsidP="00ED4B63">
            <w:pPr>
              <w:tabs>
                <w:tab w:val="left" w:pos="2722"/>
              </w:tabs>
              <w:spacing w:before="100" w:beforeAutospacing="1" w:after="100" w:afterAutospacing="1"/>
              <w:jc w:val="center"/>
              <w:rPr>
                <w:lang w:val="en-US"/>
              </w:rPr>
            </w:pPr>
            <w:r w:rsidRPr="004A1CDD">
              <w:rPr>
                <w:lang w:val="en-US"/>
              </w:rPr>
              <w:t>1</w:t>
            </w:r>
          </w:p>
        </w:tc>
      </w:tr>
      <w:tr w:rsidR="004A1CDD" w:rsidRPr="00AC514B" w:rsidTr="004A1CDD">
        <w:trPr>
          <w:tblCellSpacing w:w="5" w:type="nil"/>
        </w:trPr>
        <w:tc>
          <w:tcPr>
            <w:tcW w:w="2694" w:type="dxa"/>
          </w:tcPr>
          <w:p w:rsidR="004A1CDD" w:rsidRPr="004A1CDD" w:rsidRDefault="004A1CDD" w:rsidP="00ED4B63">
            <w:pPr>
              <w:autoSpaceDE w:val="0"/>
              <w:autoSpaceDN w:val="0"/>
              <w:adjustRightInd w:val="0"/>
              <w:spacing w:before="100" w:beforeAutospacing="1" w:after="100" w:afterAutospacing="1"/>
              <w:rPr>
                <w:bCs/>
              </w:rPr>
            </w:pPr>
            <w:r w:rsidRPr="004A1CDD">
              <w:lastRenderedPageBreak/>
              <w:t>12.Обеспечение содержания мест захоронения</w:t>
            </w:r>
          </w:p>
        </w:tc>
        <w:tc>
          <w:tcPr>
            <w:tcW w:w="1417" w:type="dxa"/>
            <w:vAlign w:val="center"/>
          </w:tcPr>
          <w:p w:rsidR="004A1CDD" w:rsidRPr="004A1CDD" w:rsidRDefault="004A1CDD" w:rsidP="00ED4B63">
            <w:pPr>
              <w:jc w:val="center"/>
            </w:pPr>
            <w:r w:rsidRPr="004A1CDD">
              <w:t>ед.</w:t>
            </w:r>
          </w:p>
        </w:tc>
        <w:tc>
          <w:tcPr>
            <w:tcW w:w="1418" w:type="dxa"/>
            <w:vAlign w:val="center"/>
          </w:tcPr>
          <w:p w:rsidR="004A1CDD" w:rsidRPr="004A1CDD" w:rsidRDefault="004A1CDD" w:rsidP="00753A21">
            <w:pPr>
              <w:tabs>
                <w:tab w:val="left" w:pos="2722"/>
              </w:tabs>
              <w:spacing w:before="100" w:beforeAutospacing="1" w:after="100" w:afterAutospacing="1"/>
              <w:jc w:val="center"/>
              <w:rPr>
                <w:highlight w:val="yellow"/>
              </w:rPr>
            </w:pPr>
            <w:r w:rsidRPr="002A2E71">
              <w:t>1</w:t>
            </w:r>
          </w:p>
        </w:tc>
        <w:tc>
          <w:tcPr>
            <w:tcW w:w="1559" w:type="dxa"/>
            <w:vAlign w:val="center"/>
          </w:tcPr>
          <w:p w:rsidR="004A1CDD" w:rsidRPr="004A1CDD" w:rsidRDefault="004A1CDD" w:rsidP="00ED4B63">
            <w:pPr>
              <w:tabs>
                <w:tab w:val="left" w:pos="2722"/>
              </w:tabs>
              <w:spacing w:before="100" w:beforeAutospacing="1" w:after="100" w:afterAutospacing="1"/>
              <w:jc w:val="center"/>
            </w:pPr>
            <w:r w:rsidRPr="004A1CDD">
              <w:t>1</w:t>
            </w:r>
          </w:p>
        </w:tc>
        <w:tc>
          <w:tcPr>
            <w:tcW w:w="1276" w:type="dxa"/>
            <w:vAlign w:val="center"/>
          </w:tcPr>
          <w:p w:rsidR="004A1CDD" w:rsidRPr="004A1CDD" w:rsidRDefault="004A1CDD" w:rsidP="00ED4B63">
            <w:pPr>
              <w:tabs>
                <w:tab w:val="left" w:pos="2722"/>
              </w:tabs>
              <w:spacing w:before="100" w:beforeAutospacing="1" w:after="100" w:afterAutospacing="1"/>
              <w:jc w:val="center"/>
            </w:pPr>
            <w:r w:rsidRPr="004A1CDD">
              <w:t>1</w:t>
            </w:r>
          </w:p>
        </w:tc>
        <w:tc>
          <w:tcPr>
            <w:tcW w:w="1275" w:type="dxa"/>
            <w:vAlign w:val="center"/>
          </w:tcPr>
          <w:p w:rsidR="004A1CDD" w:rsidRPr="004A1CDD" w:rsidRDefault="004A1CDD" w:rsidP="00ED4B63">
            <w:pPr>
              <w:tabs>
                <w:tab w:val="left" w:pos="2722"/>
              </w:tabs>
              <w:spacing w:before="100" w:beforeAutospacing="1" w:after="100" w:afterAutospacing="1"/>
              <w:jc w:val="center"/>
            </w:pPr>
            <w:r w:rsidRPr="004A1CDD">
              <w:t>1</w:t>
            </w:r>
          </w:p>
        </w:tc>
      </w:tr>
    </w:tbl>
    <w:p w:rsidR="00F13F13" w:rsidRDefault="00F13F13" w:rsidP="00F13F13">
      <w:pPr>
        <w:widowControl w:val="0"/>
        <w:autoSpaceDE w:val="0"/>
        <w:autoSpaceDN w:val="0"/>
        <w:adjustRightInd w:val="0"/>
        <w:jc w:val="center"/>
        <w:outlineLvl w:val="2"/>
        <w:rPr>
          <w:sz w:val="28"/>
          <w:szCs w:val="28"/>
        </w:rPr>
      </w:pPr>
    </w:p>
    <w:p w:rsidR="00335A47" w:rsidRDefault="00335A47" w:rsidP="00F13F13">
      <w:pPr>
        <w:widowControl w:val="0"/>
        <w:autoSpaceDE w:val="0"/>
        <w:autoSpaceDN w:val="0"/>
        <w:adjustRightInd w:val="0"/>
        <w:jc w:val="center"/>
        <w:outlineLvl w:val="2"/>
        <w:rPr>
          <w:sz w:val="28"/>
          <w:szCs w:val="28"/>
        </w:rPr>
        <w:sectPr w:rsidR="00335A47" w:rsidSect="003851B1">
          <w:pgSz w:w="11906" w:h="16838"/>
          <w:pgMar w:top="851" w:right="851" w:bottom="851" w:left="1701" w:header="720" w:footer="720" w:gutter="0"/>
          <w:cols w:space="720"/>
          <w:noEndnote/>
          <w:docGrid w:linePitch="326"/>
        </w:sectPr>
      </w:pPr>
    </w:p>
    <w:p w:rsidR="000F256C" w:rsidRPr="00335A47" w:rsidRDefault="000F256C" w:rsidP="000F256C">
      <w:pPr>
        <w:widowControl w:val="0"/>
        <w:autoSpaceDE w:val="0"/>
        <w:autoSpaceDN w:val="0"/>
        <w:adjustRightInd w:val="0"/>
        <w:jc w:val="right"/>
        <w:outlineLvl w:val="2"/>
      </w:pPr>
      <w:r w:rsidRPr="00335A47">
        <w:lastRenderedPageBreak/>
        <w:t>Приложение № 2</w:t>
      </w:r>
    </w:p>
    <w:p w:rsidR="000F256C" w:rsidRPr="000F256C" w:rsidRDefault="000F256C" w:rsidP="000F256C">
      <w:pPr>
        <w:widowControl w:val="0"/>
        <w:autoSpaceDE w:val="0"/>
        <w:autoSpaceDN w:val="0"/>
        <w:adjustRightInd w:val="0"/>
        <w:jc w:val="right"/>
        <w:outlineLvl w:val="2"/>
      </w:pPr>
      <w:r w:rsidRPr="00335A47">
        <w:t>к муниципальной программе</w:t>
      </w:r>
    </w:p>
    <w:p w:rsidR="00F13F13" w:rsidRPr="00B20CF6" w:rsidRDefault="00F13F13" w:rsidP="00F13F13">
      <w:pPr>
        <w:widowControl w:val="0"/>
        <w:autoSpaceDE w:val="0"/>
        <w:autoSpaceDN w:val="0"/>
        <w:adjustRightInd w:val="0"/>
        <w:jc w:val="center"/>
        <w:rPr>
          <w:sz w:val="28"/>
          <w:szCs w:val="28"/>
        </w:rPr>
      </w:pPr>
      <w:r w:rsidRPr="00B20CF6">
        <w:rPr>
          <w:sz w:val="28"/>
          <w:szCs w:val="28"/>
        </w:rPr>
        <w:t>ПЕРЕЧЕНЬ</w:t>
      </w:r>
    </w:p>
    <w:p w:rsidR="00F13F13" w:rsidRPr="00B20CF6" w:rsidRDefault="00A665AE" w:rsidP="00F13F13">
      <w:pPr>
        <w:widowControl w:val="0"/>
        <w:autoSpaceDE w:val="0"/>
        <w:autoSpaceDN w:val="0"/>
        <w:adjustRightInd w:val="0"/>
        <w:jc w:val="center"/>
        <w:rPr>
          <w:sz w:val="28"/>
          <w:szCs w:val="28"/>
        </w:rPr>
      </w:pPr>
      <w:r>
        <w:rPr>
          <w:sz w:val="28"/>
          <w:szCs w:val="28"/>
        </w:rPr>
        <w:t xml:space="preserve">основных мероприятий </w:t>
      </w:r>
      <w:r w:rsidR="00F13F13" w:rsidRPr="00B20CF6">
        <w:rPr>
          <w:sz w:val="28"/>
          <w:szCs w:val="28"/>
        </w:rPr>
        <w:t>программы</w:t>
      </w:r>
    </w:p>
    <w:p w:rsidR="00F13F13" w:rsidRPr="00C423F5" w:rsidRDefault="00F13F13" w:rsidP="00F13F13">
      <w:pPr>
        <w:widowControl w:val="0"/>
        <w:autoSpaceDE w:val="0"/>
        <w:autoSpaceDN w:val="0"/>
        <w:adjustRightInd w:val="0"/>
        <w:spacing w:after="120"/>
        <w:jc w:val="center"/>
        <w:rPr>
          <w:sz w:val="28"/>
          <w:szCs w:val="28"/>
          <w:u w:val="single"/>
        </w:rPr>
      </w:pPr>
      <w:r w:rsidRPr="00B20CF6">
        <w:rPr>
          <w:sz w:val="28"/>
          <w:szCs w:val="28"/>
          <w:u w:val="single"/>
        </w:rPr>
        <w:t>«Благоустройство муниципального образован</w:t>
      </w:r>
      <w:r w:rsidR="0073013B">
        <w:rPr>
          <w:sz w:val="28"/>
          <w:szCs w:val="28"/>
          <w:u w:val="single"/>
        </w:rPr>
        <w:t>ия «Поселок Вольгинский» на 2020-2022</w:t>
      </w:r>
      <w:r w:rsidRPr="00B20CF6">
        <w:rPr>
          <w:sz w:val="28"/>
          <w:szCs w:val="28"/>
          <w:u w:val="single"/>
        </w:rPr>
        <w:t xml:space="preserve"> годы»</w:t>
      </w:r>
    </w:p>
    <w:tbl>
      <w:tblPr>
        <w:tblW w:w="15168" w:type="dxa"/>
        <w:tblCellSpacing w:w="5" w:type="nil"/>
        <w:tblInd w:w="75" w:type="dxa"/>
        <w:tblLayout w:type="fixed"/>
        <w:tblCellMar>
          <w:left w:w="75" w:type="dxa"/>
          <w:right w:w="75" w:type="dxa"/>
        </w:tblCellMar>
        <w:tblLook w:val="0000"/>
      </w:tblPr>
      <w:tblGrid>
        <w:gridCol w:w="567"/>
        <w:gridCol w:w="2694"/>
        <w:gridCol w:w="2693"/>
        <w:gridCol w:w="1701"/>
        <w:gridCol w:w="1559"/>
        <w:gridCol w:w="3119"/>
        <w:gridCol w:w="2835"/>
      </w:tblGrid>
      <w:tr w:rsidR="00F13F13" w:rsidRPr="00095DB7" w:rsidTr="003851B1">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w:t>
            </w:r>
          </w:p>
          <w:p w:rsidR="00F13F13" w:rsidRPr="0027668D" w:rsidRDefault="00F13F13" w:rsidP="003851B1">
            <w:pPr>
              <w:widowControl w:val="0"/>
              <w:autoSpaceDE w:val="0"/>
              <w:autoSpaceDN w:val="0"/>
              <w:adjustRightInd w:val="0"/>
              <w:jc w:val="center"/>
            </w:pPr>
            <w:proofErr w:type="spellStart"/>
            <w:proofErr w:type="gramStart"/>
            <w:r w:rsidRPr="0027668D">
              <w:t>п</w:t>
            </w:r>
            <w:proofErr w:type="spellEnd"/>
            <w:proofErr w:type="gramEnd"/>
            <w:r w:rsidRPr="0027668D">
              <w:t>/</w:t>
            </w:r>
            <w:proofErr w:type="spellStart"/>
            <w:r w:rsidRPr="0027668D">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Номер и наименование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Ответственный исполнитель</w:t>
            </w:r>
          </w:p>
        </w:tc>
        <w:tc>
          <w:tcPr>
            <w:tcW w:w="3260" w:type="dxa"/>
            <w:gridSpan w:val="2"/>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Ожидаемый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tcPr>
          <w:p w:rsidR="00F13F13" w:rsidRPr="0027668D" w:rsidRDefault="00F13F13" w:rsidP="00A665AE">
            <w:pPr>
              <w:widowControl w:val="0"/>
              <w:autoSpaceDE w:val="0"/>
              <w:autoSpaceDN w:val="0"/>
              <w:adjustRightInd w:val="0"/>
              <w:jc w:val="center"/>
            </w:pPr>
            <w:r w:rsidRPr="0027668D">
              <w:t>Связь мероприятия с показателями программы</w:t>
            </w:r>
          </w:p>
        </w:tc>
      </w:tr>
      <w:tr w:rsidR="00F13F13" w:rsidRPr="00095DB7" w:rsidTr="003851B1">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both"/>
            </w:pPr>
          </w:p>
        </w:tc>
        <w:tc>
          <w:tcPr>
            <w:tcW w:w="2694" w:type="dxa"/>
            <w:vMerge/>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начала реализации</w:t>
            </w:r>
          </w:p>
        </w:tc>
        <w:tc>
          <w:tcPr>
            <w:tcW w:w="1559"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окончания реализации</w:t>
            </w:r>
          </w:p>
        </w:tc>
        <w:tc>
          <w:tcPr>
            <w:tcW w:w="3119" w:type="dxa"/>
            <w:vMerge/>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p>
        </w:tc>
        <w:tc>
          <w:tcPr>
            <w:tcW w:w="2835" w:type="dxa"/>
            <w:vMerge/>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p>
        </w:tc>
      </w:tr>
      <w:tr w:rsidR="00F13F13" w:rsidRPr="00095DB7" w:rsidTr="003851B1">
        <w:trPr>
          <w:tblCellSpacing w:w="5" w:type="nil"/>
        </w:trPr>
        <w:tc>
          <w:tcPr>
            <w:tcW w:w="567"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1</w:t>
            </w:r>
          </w:p>
        </w:tc>
        <w:tc>
          <w:tcPr>
            <w:tcW w:w="2694"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2</w:t>
            </w:r>
          </w:p>
        </w:tc>
        <w:tc>
          <w:tcPr>
            <w:tcW w:w="2693"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3</w:t>
            </w:r>
          </w:p>
        </w:tc>
        <w:tc>
          <w:tcPr>
            <w:tcW w:w="1701"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4</w:t>
            </w:r>
          </w:p>
        </w:tc>
        <w:tc>
          <w:tcPr>
            <w:tcW w:w="1559"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5</w:t>
            </w:r>
          </w:p>
        </w:tc>
        <w:tc>
          <w:tcPr>
            <w:tcW w:w="3119"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6</w:t>
            </w:r>
          </w:p>
        </w:tc>
        <w:tc>
          <w:tcPr>
            <w:tcW w:w="2835" w:type="dxa"/>
            <w:tcBorders>
              <w:top w:val="single" w:sz="4" w:space="0" w:color="auto"/>
              <w:left w:val="single" w:sz="4" w:space="0" w:color="auto"/>
              <w:bottom w:val="single" w:sz="4" w:space="0" w:color="auto"/>
              <w:right w:val="single" w:sz="4" w:space="0" w:color="auto"/>
            </w:tcBorders>
          </w:tcPr>
          <w:p w:rsidR="00F13F13" w:rsidRPr="0027668D" w:rsidRDefault="00F13F13" w:rsidP="003851B1">
            <w:pPr>
              <w:widowControl w:val="0"/>
              <w:autoSpaceDE w:val="0"/>
              <w:autoSpaceDN w:val="0"/>
              <w:adjustRightInd w:val="0"/>
              <w:jc w:val="center"/>
            </w:pPr>
            <w:r w:rsidRPr="0027668D">
              <w:t>7</w:t>
            </w:r>
          </w:p>
        </w:tc>
      </w:tr>
      <w:tr w:rsidR="00873765" w:rsidRPr="00095DB7" w:rsidTr="00873765">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rsidRPr="00F64DDF">
              <w:t>1.</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rPr>
                <w:bCs/>
              </w:rPr>
            </w:pPr>
            <w:r w:rsidRPr="00F64DDF">
              <w:rPr>
                <w:bCs/>
              </w:rPr>
              <w:t>Обслуживание уличного освещения.</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851B1">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851B1">
            <w:pPr>
              <w:widowControl w:val="0"/>
              <w:autoSpaceDE w:val="0"/>
              <w:autoSpaceDN w:val="0"/>
              <w:adjustRightInd w:val="0"/>
              <w:jc w:val="center"/>
            </w:pPr>
            <w:r>
              <w:t>31.12.</w:t>
            </w:r>
            <w:r w:rsidRPr="00F64DDF">
              <w:t>20</w:t>
            </w:r>
            <w:r>
              <w:t>22</w:t>
            </w:r>
          </w:p>
        </w:tc>
        <w:tc>
          <w:tcPr>
            <w:tcW w:w="3119" w:type="dxa"/>
            <w:vMerge w:val="restart"/>
            <w:tcBorders>
              <w:top w:val="single" w:sz="4" w:space="0" w:color="auto"/>
              <w:left w:val="single" w:sz="4" w:space="0" w:color="auto"/>
              <w:right w:val="single" w:sz="4" w:space="0" w:color="auto"/>
            </w:tcBorders>
            <w:vAlign w:val="center"/>
          </w:tcPr>
          <w:p w:rsidR="00873765" w:rsidRPr="00D619D5" w:rsidRDefault="00873765" w:rsidP="00873765">
            <w:pPr>
              <w:widowControl w:val="0"/>
              <w:autoSpaceDE w:val="0"/>
              <w:autoSpaceDN w:val="0"/>
              <w:adjustRightInd w:val="0"/>
              <w:rPr>
                <w:sz w:val="28"/>
                <w:szCs w:val="28"/>
              </w:rPr>
            </w:pPr>
            <w:r w:rsidRPr="00D619D5">
              <w:rPr>
                <w:sz w:val="22"/>
                <w:szCs w:val="22"/>
              </w:rPr>
              <w:t xml:space="preserve">- </w:t>
            </w:r>
            <w:r w:rsidRPr="00873765">
              <w:rPr>
                <w:sz w:val="22"/>
                <w:szCs w:val="22"/>
              </w:rPr>
              <w:t xml:space="preserve">улучшение уровня благоустройства </w:t>
            </w:r>
            <w:r w:rsidRPr="00873765">
              <w:rPr>
                <w:bCs/>
                <w:color w:val="000000"/>
                <w:sz w:val="22"/>
                <w:szCs w:val="22"/>
              </w:rPr>
              <w:t>мест общественного пространства и массового пользования</w:t>
            </w:r>
            <w:r w:rsidRPr="00873765">
              <w:rPr>
                <w:sz w:val="22"/>
                <w:szCs w:val="22"/>
              </w:rPr>
              <w:t xml:space="preserve"> населения в границах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3851B1">
            <w:pPr>
              <w:widowControl w:val="0"/>
              <w:autoSpaceDE w:val="0"/>
              <w:autoSpaceDN w:val="0"/>
              <w:adjustRightInd w:val="0"/>
            </w:pPr>
            <w:r w:rsidRPr="00A665AE">
              <w:t>Обеспеченность уличного освещения</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rsidRPr="00F64DDF">
              <w:t>2.</w:t>
            </w:r>
          </w:p>
        </w:tc>
        <w:tc>
          <w:tcPr>
            <w:tcW w:w="2694" w:type="dxa"/>
            <w:tcBorders>
              <w:top w:val="single" w:sz="4" w:space="0" w:color="auto"/>
              <w:left w:val="single" w:sz="4" w:space="0" w:color="auto"/>
              <w:bottom w:val="single" w:sz="4" w:space="0" w:color="auto"/>
              <w:right w:val="single" w:sz="4" w:space="0" w:color="auto"/>
            </w:tcBorders>
          </w:tcPr>
          <w:p w:rsidR="00873765" w:rsidRPr="00930D16" w:rsidRDefault="00873765" w:rsidP="003851B1">
            <w:pPr>
              <w:tabs>
                <w:tab w:val="left" w:pos="2722"/>
              </w:tabs>
              <w:rPr>
                <w:bCs/>
              </w:rPr>
            </w:pPr>
            <w:r w:rsidRPr="001E6FC3">
              <w:t xml:space="preserve">Озеленение: посадка цветов, спил деревьев, </w:t>
            </w:r>
            <w:proofErr w:type="spellStart"/>
            <w:r w:rsidRPr="001E6FC3">
              <w:t>кронирование</w:t>
            </w:r>
            <w:proofErr w:type="spellEnd"/>
            <w:r w:rsidRPr="001E6FC3">
              <w:t xml:space="preserve"> деревьев, обрезка кустов, посадка кустов, покос травы</w:t>
            </w:r>
            <w:r w:rsidRPr="001E6FC3">
              <w:rPr>
                <w:bCs/>
              </w:rPr>
              <w:t>.</w:t>
            </w:r>
          </w:p>
        </w:tc>
        <w:tc>
          <w:tcPr>
            <w:tcW w:w="2693" w:type="dxa"/>
            <w:tcBorders>
              <w:top w:val="single" w:sz="4" w:space="0" w:color="auto"/>
              <w:left w:val="single" w:sz="4" w:space="0" w:color="auto"/>
              <w:bottom w:val="single" w:sz="4" w:space="0" w:color="auto"/>
              <w:right w:val="single" w:sz="4" w:space="0" w:color="auto"/>
            </w:tcBorders>
          </w:tcPr>
          <w:p w:rsidR="00873765" w:rsidRPr="00E0149D" w:rsidRDefault="00873765" w:rsidP="003851B1">
            <w:pPr>
              <w:jc w:val="center"/>
            </w:pPr>
            <w:r w:rsidRPr="00E0149D">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5236A3">
              <w:t>31.12.2022</w:t>
            </w:r>
          </w:p>
        </w:tc>
        <w:tc>
          <w:tcPr>
            <w:tcW w:w="3119" w:type="dxa"/>
            <w:vMerge/>
            <w:tcBorders>
              <w:left w:val="single" w:sz="4" w:space="0" w:color="auto"/>
              <w:right w:val="single" w:sz="4" w:space="0" w:color="auto"/>
            </w:tcBorders>
          </w:tcPr>
          <w:p w:rsidR="00873765" w:rsidRPr="00D619D5" w:rsidRDefault="00873765" w:rsidP="003851B1">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3851B1">
            <w:pPr>
              <w:widowControl w:val="0"/>
              <w:autoSpaceDE w:val="0"/>
              <w:autoSpaceDN w:val="0"/>
              <w:adjustRightInd w:val="0"/>
            </w:pPr>
            <w:r w:rsidRPr="00A665AE">
              <w:t>Обеспеченность озеленением территории муниципального образования</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t>3</w:t>
            </w:r>
            <w:r w:rsidRPr="00F64DDF">
              <w:t>.</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pPr>
            <w:r w:rsidRPr="00F64DDF">
              <w:t>Уборка контейнерных площадок</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5236A3">
              <w:t>31.12.2022</w:t>
            </w:r>
          </w:p>
        </w:tc>
        <w:tc>
          <w:tcPr>
            <w:tcW w:w="3119" w:type="dxa"/>
            <w:vMerge/>
            <w:tcBorders>
              <w:left w:val="single" w:sz="4" w:space="0" w:color="auto"/>
              <w:right w:val="single" w:sz="4" w:space="0" w:color="auto"/>
            </w:tcBorders>
          </w:tcPr>
          <w:p w:rsidR="00873765" w:rsidRPr="00D619D5" w:rsidRDefault="00873765" w:rsidP="003851B1">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F6458F">
            <w:pPr>
              <w:autoSpaceDE w:val="0"/>
              <w:autoSpaceDN w:val="0"/>
              <w:adjustRightInd w:val="0"/>
            </w:pPr>
            <w:r w:rsidRPr="00A665AE">
              <w:t>Количество контейнерных площадок</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t>4</w:t>
            </w:r>
            <w:r w:rsidRPr="00F64DDF">
              <w:t>.</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pPr>
            <w:r w:rsidRPr="00F64DDF">
              <w:t>Оборудование контейнерных площадок</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5236A3">
              <w:t>31.12.2022</w:t>
            </w:r>
          </w:p>
        </w:tc>
        <w:tc>
          <w:tcPr>
            <w:tcW w:w="3119" w:type="dxa"/>
            <w:vMerge/>
            <w:tcBorders>
              <w:left w:val="single" w:sz="4" w:space="0" w:color="auto"/>
              <w:right w:val="single" w:sz="4" w:space="0" w:color="auto"/>
            </w:tcBorders>
          </w:tcPr>
          <w:p w:rsidR="00873765" w:rsidRPr="00D619D5" w:rsidRDefault="00873765" w:rsidP="003851B1">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F6458F">
            <w:pPr>
              <w:autoSpaceDE w:val="0"/>
              <w:autoSpaceDN w:val="0"/>
              <w:adjustRightInd w:val="0"/>
            </w:pPr>
            <w:r>
              <w:t>Количество оборудованных</w:t>
            </w:r>
            <w:r w:rsidRPr="00A665AE">
              <w:t xml:space="preserve"> контейнерных площадок</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t>5</w:t>
            </w:r>
            <w:r w:rsidRPr="00F64DDF">
              <w:t>.</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pPr>
            <w:r w:rsidRPr="00F64DDF">
              <w:t>Ремонт, оборудование детских площадок</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5236A3">
              <w:t>31.12.2022</w:t>
            </w:r>
          </w:p>
        </w:tc>
        <w:tc>
          <w:tcPr>
            <w:tcW w:w="3119" w:type="dxa"/>
            <w:vMerge/>
            <w:tcBorders>
              <w:left w:val="single" w:sz="4" w:space="0" w:color="auto"/>
              <w:bottom w:val="single" w:sz="4" w:space="0" w:color="auto"/>
              <w:right w:val="single" w:sz="4" w:space="0" w:color="auto"/>
            </w:tcBorders>
          </w:tcPr>
          <w:p w:rsidR="00873765" w:rsidRPr="00D619D5" w:rsidRDefault="00873765" w:rsidP="003851B1">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F6458F">
            <w:pPr>
              <w:autoSpaceDE w:val="0"/>
              <w:autoSpaceDN w:val="0"/>
              <w:adjustRightInd w:val="0"/>
            </w:pPr>
            <w:r w:rsidRPr="00A665AE">
              <w:t>Количество ремонта, оборудования детских площадок</w:t>
            </w:r>
          </w:p>
        </w:tc>
      </w:tr>
      <w:tr w:rsidR="00873765" w:rsidRPr="00095DB7" w:rsidTr="00873765">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t>6</w:t>
            </w:r>
            <w:r w:rsidRPr="00F64DDF">
              <w:t>.</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spacing w:before="100" w:beforeAutospacing="1" w:after="100" w:afterAutospacing="1"/>
            </w:pPr>
            <w:r w:rsidRPr="00F64DDF">
              <w:t>Отлов безнадзорных собак</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7A2DCD">
              <w:t>31.12.2022</w:t>
            </w:r>
          </w:p>
        </w:tc>
        <w:tc>
          <w:tcPr>
            <w:tcW w:w="3119" w:type="dxa"/>
            <w:vMerge w:val="restart"/>
            <w:tcBorders>
              <w:top w:val="single" w:sz="4" w:space="0" w:color="auto"/>
              <w:left w:val="single" w:sz="4" w:space="0" w:color="auto"/>
              <w:right w:val="single" w:sz="4" w:space="0" w:color="auto"/>
            </w:tcBorders>
            <w:vAlign w:val="center"/>
          </w:tcPr>
          <w:p w:rsidR="00873765" w:rsidRPr="00D619D5" w:rsidRDefault="00873765" w:rsidP="00873765">
            <w:pPr>
              <w:autoSpaceDE w:val="0"/>
              <w:autoSpaceDN w:val="0"/>
              <w:adjustRightInd w:val="0"/>
            </w:pPr>
            <w:r>
              <w:rPr>
                <w:sz w:val="22"/>
                <w:szCs w:val="22"/>
              </w:rPr>
              <w:t xml:space="preserve">- </w:t>
            </w:r>
            <w:r w:rsidRPr="00873765">
              <w:rPr>
                <w:sz w:val="22"/>
                <w:szCs w:val="22"/>
              </w:rPr>
              <w:t xml:space="preserve">улучшение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w:t>
            </w:r>
            <w:r w:rsidRPr="00873765">
              <w:rPr>
                <w:sz w:val="22"/>
                <w:szCs w:val="22"/>
              </w:rPr>
              <w:lastRenderedPageBreak/>
              <w:t>Отечества</w:t>
            </w: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F6458F">
            <w:pPr>
              <w:autoSpaceDE w:val="0"/>
              <w:autoSpaceDN w:val="0"/>
              <w:adjustRightInd w:val="0"/>
              <w:spacing w:before="100" w:beforeAutospacing="1" w:after="100" w:afterAutospacing="1"/>
            </w:pPr>
            <w:r w:rsidRPr="00A665AE">
              <w:lastRenderedPageBreak/>
              <w:t>Количество отлова безнадзорных собак</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t>7</w:t>
            </w:r>
            <w:r w:rsidRPr="00F64DDF">
              <w:t>.</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spacing w:before="100" w:beforeAutospacing="1" w:after="100" w:afterAutospacing="1"/>
            </w:pPr>
            <w:r w:rsidRPr="00F64DDF">
              <w:t>Ликвидация несанкционированных свалок</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7A2DCD">
              <w:t>31.12.2022</w:t>
            </w:r>
          </w:p>
        </w:tc>
        <w:tc>
          <w:tcPr>
            <w:tcW w:w="3119" w:type="dxa"/>
            <w:vMerge/>
            <w:tcBorders>
              <w:left w:val="single" w:sz="4" w:space="0" w:color="auto"/>
              <w:right w:val="single" w:sz="4" w:space="0" w:color="auto"/>
            </w:tcBorders>
          </w:tcPr>
          <w:p w:rsidR="00873765" w:rsidRPr="00D619D5" w:rsidRDefault="00873765" w:rsidP="003851B1">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F6458F">
            <w:pPr>
              <w:autoSpaceDE w:val="0"/>
              <w:autoSpaceDN w:val="0"/>
              <w:adjustRightInd w:val="0"/>
              <w:spacing w:before="100" w:beforeAutospacing="1" w:after="100" w:afterAutospacing="1"/>
            </w:pPr>
            <w:r w:rsidRPr="00A665AE">
              <w:t>Количество ликвидаций несанкционированных свалок</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t>8</w:t>
            </w:r>
            <w:r w:rsidRPr="00F64DDF">
              <w:t>.</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spacing w:before="100" w:beforeAutospacing="1" w:after="100" w:afterAutospacing="1"/>
              <w:rPr>
                <w:bCs/>
              </w:rPr>
            </w:pPr>
            <w:r w:rsidRPr="00F64DDF">
              <w:rPr>
                <w:bCs/>
              </w:rPr>
              <w:t>Уборка территорий неохваченных дворниками</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7A2DCD">
              <w:t>31.12.2022</w:t>
            </w:r>
          </w:p>
        </w:tc>
        <w:tc>
          <w:tcPr>
            <w:tcW w:w="3119" w:type="dxa"/>
            <w:vMerge/>
            <w:tcBorders>
              <w:left w:val="single" w:sz="4" w:space="0" w:color="auto"/>
              <w:right w:val="single" w:sz="4" w:space="0" w:color="auto"/>
            </w:tcBorders>
          </w:tcPr>
          <w:p w:rsidR="00873765" w:rsidRPr="00D619D5" w:rsidRDefault="00873765" w:rsidP="003851B1">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F6458F">
            <w:pPr>
              <w:autoSpaceDE w:val="0"/>
              <w:autoSpaceDN w:val="0"/>
              <w:adjustRightInd w:val="0"/>
              <w:spacing w:before="100" w:beforeAutospacing="1" w:after="100" w:afterAutospacing="1"/>
              <w:rPr>
                <w:bCs/>
              </w:rPr>
            </w:pPr>
            <w:r w:rsidRPr="00A665AE">
              <w:t>Обеспечение уборок территории неохваченных дворниками</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widowControl w:val="0"/>
              <w:autoSpaceDE w:val="0"/>
              <w:autoSpaceDN w:val="0"/>
              <w:adjustRightInd w:val="0"/>
            </w:pPr>
            <w:r>
              <w:t>9</w:t>
            </w:r>
            <w:r w:rsidRPr="00F64DDF">
              <w:t>.</w:t>
            </w:r>
          </w:p>
        </w:tc>
        <w:tc>
          <w:tcPr>
            <w:tcW w:w="2694"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autoSpaceDE w:val="0"/>
              <w:autoSpaceDN w:val="0"/>
              <w:adjustRightInd w:val="0"/>
              <w:spacing w:before="100" w:beforeAutospacing="1" w:after="100" w:afterAutospacing="1"/>
              <w:rPr>
                <w:bCs/>
              </w:rPr>
            </w:pPr>
            <w:r w:rsidRPr="00F64DDF">
              <w:rPr>
                <w:bCs/>
              </w:rPr>
              <w:t>Прочие мероприятия по благоустройству</w:t>
            </w:r>
          </w:p>
        </w:tc>
        <w:tc>
          <w:tcPr>
            <w:tcW w:w="2693" w:type="dxa"/>
            <w:tcBorders>
              <w:top w:val="single" w:sz="4" w:space="0" w:color="auto"/>
              <w:left w:val="single" w:sz="4" w:space="0" w:color="auto"/>
              <w:bottom w:val="single" w:sz="4" w:space="0" w:color="auto"/>
              <w:right w:val="single" w:sz="4" w:space="0" w:color="auto"/>
            </w:tcBorders>
          </w:tcPr>
          <w:p w:rsidR="00873765" w:rsidRPr="00F64DDF" w:rsidRDefault="00873765" w:rsidP="003851B1">
            <w:pPr>
              <w:jc w:val="center"/>
            </w:pPr>
            <w:r w:rsidRPr="00F64DDF">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7A2DCD">
              <w:t>31.12.2022</w:t>
            </w:r>
          </w:p>
        </w:tc>
        <w:tc>
          <w:tcPr>
            <w:tcW w:w="3119" w:type="dxa"/>
            <w:vMerge/>
            <w:tcBorders>
              <w:left w:val="single" w:sz="4" w:space="0" w:color="auto"/>
              <w:right w:val="single" w:sz="4" w:space="0" w:color="auto"/>
            </w:tcBorders>
          </w:tcPr>
          <w:p w:rsidR="00873765" w:rsidRPr="00D619D5" w:rsidRDefault="00873765" w:rsidP="003851B1">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A665AE" w:rsidRDefault="00873765" w:rsidP="00F6458F">
            <w:pPr>
              <w:autoSpaceDE w:val="0"/>
              <w:autoSpaceDN w:val="0"/>
              <w:adjustRightInd w:val="0"/>
              <w:spacing w:before="100" w:beforeAutospacing="1" w:after="100" w:afterAutospacing="1"/>
              <w:rPr>
                <w:bCs/>
              </w:rPr>
            </w:pPr>
            <w:r w:rsidRPr="00A665AE">
              <w:t xml:space="preserve">Обеспечение прочих мероприятия по </w:t>
            </w:r>
            <w:r w:rsidRPr="00A665AE">
              <w:lastRenderedPageBreak/>
              <w:t>благоустройству</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E0149D" w:rsidRDefault="00873765" w:rsidP="00C775EC">
            <w:pPr>
              <w:widowControl w:val="0"/>
              <w:autoSpaceDE w:val="0"/>
              <w:autoSpaceDN w:val="0"/>
              <w:adjustRightInd w:val="0"/>
            </w:pPr>
            <w:r>
              <w:lastRenderedPageBreak/>
              <w:t>10</w:t>
            </w:r>
            <w:r w:rsidRPr="00E0149D">
              <w:t xml:space="preserve">. </w:t>
            </w:r>
          </w:p>
        </w:tc>
        <w:tc>
          <w:tcPr>
            <w:tcW w:w="2694" w:type="dxa"/>
            <w:tcBorders>
              <w:top w:val="single" w:sz="4" w:space="0" w:color="auto"/>
              <w:left w:val="single" w:sz="4" w:space="0" w:color="auto"/>
              <w:bottom w:val="single" w:sz="4" w:space="0" w:color="auto"/>
              <w:right w:val="single" w:sz="4" w:space="0" w:color="auto"/>
            </w:tcBorders>
          </w:tcPr>
          <w:p w:rsidR="00873765" w:rsidRPr="00E0149D" w:rsidRDefault="00873765" w:rsidP="003851B1">
            <w:pPr>
              <w:autoSpaceDE w:val="0"/>
              <w:autoSpaceDN w:val="0"/>
              <w:adjustRightInd w:val="0"/>
              <w:spacing w:before="100" w:beforeAutospacing="1" w:after="100" w:afterAutospacing="1"/>
              <w:rPr>
                <w:bCs/>
              </w:rPr>
            </w:pPr>
            <w:r w:rsidRPr="00E0149D">
              <w:t>Благоустройство мемориала и мест захоронения неизвестного солдата</w:t>
            </w:r>
          </w:p>
        </w:tc>
        <w:tc>
          <w:tcPr>
            <w:tcW w:w="2693" w:type="dxa"/>
            <w:tcBorders>
              <w:top w:val="single" w:sz="4" w:space="0" w:color="auto"/>
              <w:left w:val="single" w:sz="4" w:space="0" w:color="auto"/>
              <w:bottom w:val="single" w:sz="4" w:space="0" w:color="auto"/>
              <w:right w:val="single" w:sz="4" w:space="0" w:color="auto"/>
            </w:tcBorders>
          </w:tcPr>
          <w:p w:rsidR="00873765" w:rsidRPr="00E0149D" w:rsidRDefault="00873765" w:rsidP="004D3174">
            <w:pPr>
              <w:jc w:val="center"/>
            </w:pPr>
            <w:r w:rsidRPr="00E0149D">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F64DDF" w:rsidRDefault="00873765" w:rsidP="00371E35">
            <w:pPr>
              <w:widowControl w:val="0"/>
              <w:autoSpaceDE w:val="0"/>
              <w:autoSpaceDN w:val="0"/>
              <w:adjustRightInd w:val="0"/>
              <w:jc w:val="center"/>
            </w:pPr>
            <w:r>
              <w:t>01.01.</w:t>
            </w:r>
            <w:r w:rsidRPr="00F64DDF">
              <w:t>20</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Default="00873765" w:rsidP="0095604C">
            <w:pPr>
              <w:jc w:val="center"/>
            </w:pPr>
            <w:r w:rsidRPr="007A2DCD">
              <w:t>31.12.2022</w:t>
            </w:r>
          </w:p>
        </w:tc>
        <w:tc>
          <w:tcPr>
            <w:tcW w:w="3119" w:type="dxa"/>
            <w:vMerge/>
            <w:tcBorders>
              <w:left w:val="single" w:sz="4" w:space="0" w:color="auto"/>
              <w:right w:val="single" w:sz="4" w:space="0" w:color="auto"/>
            </w:tcBorders>
          </w:tcPr>
          <w:p w:rsidR="00873765" w:rsidRPr="00E0149D" w:rsidRDefault="00873765" w:rsidP="004D3174">
            <w:pPr>
              <w:tabs>
                <w:tab w:val="left" w:pos="2722"/>
              </w:tabs>
            </w:pPr>
          </w:p>
        </w:tc>
        <w:tc>
          <w:tcPr>
            <w:tcW w:w="2835" w:type="dxa"/>
            <w:tcBorders>
              <w:top w:val="single" w:sz="4" w:space="0" w:color="auto"/>
              <w:left w:val="single" w:sz="4" w:space="0" w:color="auto"/>
              <w:bottom w:val="single" w:sz="4" w:space="0" w:color="auto"/>
              <w:right w:val="single" w:sz="4" w:space="0" w:color="auto"/>
            </w:tcBorders>
          </w:tcPr>
          <w:p w:rsidR="00873765" w:rsidRPr="00E0149D" w:rsidRDefault="00873765" w:rsidP="00F6458F">
            <w:pPr>
              <w:autoSpaceDE w:val="0"/>
              <w:autoSpaceDN w:val="0"/>
              <w:adjustRightInd w:val="0"/>
              <w:spacing w:before="100" w:beforeAutospacing="1" w:after="100" w:afterAutospacing="1"/>
            </w:pPr>
            <w:r w:rsidRPr="00E0149D">
              <w:t>Сохранение мемориала и места захоронения неизвестного солдата в надлежащем состоянии</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widowControl w:val="0"/>
              <w:autoSpaceDE w:val="0"/>
              <w:autoSpaceDN w:val="0"/>
              <w:adjustRightInd w:val="0"/>
            </w:pPr>
            <w:r w:rsidRPr="00127A06">
              <w:t>11.</w:t>
            </w:r>
          </w:p>
        </w:tc>
        <w:tc>
          <w:tcPr>
            <w:tcW w:w="2694"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autoSpaceDE w:val="0"/>
              <w:autoSpaceDN w:val="0"/>
              <w:adjustRightInd w:val="0"/>
              <w:spacing w:before="100" w:beforeAutospacing="1" w:after="100" w:afterAutospacing="1"/>
              <w:rPr>
                <w:bCs/>
              </w:rPr>
            </w:pPr>
            <w:r w:rsidRPr="00127A06">
              <w:rPr>
                <w:bCs/>
              </w:rPr>
              <w:t xml:space="preserve">Захоронение невостребованных умерших граждан </w:t>
            </w:r>
          </w:p>
        </w:tc>
        <w:tc>
          <w:tcPr>
            <w:tcW w:w="2693"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jc w:val="center"/>
            </w:pPr>
            <w:r w:rsidRPr="00127A06">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127A06" w:rsidRDefault="00873765" w:rsidP="00ED4B63">
            <w:pPr>
              <w:widowControl w:val="0"/>
              <w:autoSpaceDE w:val="0"/>
              <w:autoSpaceDN w:val="0"/>
              <w:adjustRightInd w:val="0"/>
              <w:jc w:val="center"/>
            </w:pPr>
            <w:r w:rsidRPr="00127A06">
              <w:t>01.01.2020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Pr="00127A06" w:rsidRDefault="00873765" w:rsidP="00ED4B63">
            <w:pPr>
              <w:jc w:val="center"/>
            </w:pPr>
            <w:r w:rsidRPr="00127A06">
              <w:t>31.12.2022</w:t>
            </w:r>
          </w:p>
        </w:tc>
        <w:tc>
          <w:tcPr>
            <w:tcW w:w="3119" w:type="dxa"/>
            <w:vMerge/>
            <w:tcBorders>
              <w:left w:val="single" w:sz="4" w:space="0" w:color="auto"/>
              <w:right w:val="single" w:sz="4" w:space="0" w:color="auto"/>
            </w:tcBorders>
          </w:tcPr>
          <w:p w:rsidR="00873765" w:rsidRPr="00127A06" w:rsidRDefault="00873765" w:rsidP="00ED4B6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autoSpaceDE w:val="0"/>
              <w:autoSpaceDN w:val="0"/>
              <w:adjustRightInd w:val="0"/>
              <w:spacing w:before="100" w:beforeAutospacing="1" w:after="100" w:afterAutospacing="1"/>
              <w:rPr>
                <w:bCs/>
              </w:rPr>
            </w:pPr>
            <w:r w:rsidRPr="00127A06">
              <w:t>Обеспечение захоронения невостребованных умерших граждан</w:t>
            </w:r>
          </w:p>
        </w:tc>
      </w:tr>
      <w:tr w:rsidR="00873765" w:rsidRPr="00095DB7" w:rsidTr="00ED4B63">
        <w:trPr>
          <w:tblCellSpacing w:w="5" w:type="nil"/>
        </w:trPr>
        <w:tc>
          <w:tcPr>
            <w:tcW w:w="567"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widowControl w:val="0"/>
              <w:autoSpaceDE w:val="0"/>
              <w:autoSpaceDN w:val="0"/>
              <w:adjustRightInd w:val="0"/>
            </w:pPr>
            <w:r w:rsidRPr="00127A06">
              <w:t>12.</w:t>
            </w:r>
          </w:p>
        </w:tc>
        <w:tc>
          <w:tcPr>
            <w:tcW w:w="2694"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autoSpaceDE w:val="0"/>
              <w:autoSpaceDN w:val="0"/>
              <w:adjustRightInd w:val="0"/>
              <w:spacing w:before="100" w:beforeAutospacing="1" w:after="100" w:afterAutospacing="1"/>
              <w:rPr>
                <w:bCs/>
              </w:rPr>
            </w:pPr>
            <w:r w:rsidRPr="00127A06">
              <w:rPr>
                <w:bCs/>
              </w:rPr>
              <w:t>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jc w:val="center"/>
            </w:pPr>
            <w:r w:rsidRPr="00127A06">
              <w:t>отдел благоустройства МКУ «АХЦ »</w:t>
            </w:r>
          </w:p>
        </w:tc>
        <w:tc>
          <w:tcPr>
            <w:tcW w:w="1701" w:type="dxa"/>
            <w:tcBorders>
              <w:top w:val="single" w:sz="4" w:space="0" w:color="auto"/>
              <w:left w:val="single" w:sz="4" w:space="0" w:color="auto"/>
              <w:bottom w:val="single" w:sz="4" w:space="0" w:color="auto"/>
              <w:right w:val="single" w:sz="4" w:space="0" w:color="auto"/>
            </w:tcBorders>
            <w:vAlign w:val="center"/>
          </w:tcPr>
          <w:p w:rsidR="00873765" w:rsidRPr="00127A06" w:rsidRDefault="00873765" w:rsidP="00ED4B63">
            <w:pPr>
              <w:widowControl w:val="0"/>
              <w:autoSpaceDE w:val="0"/>
              <w:autoSpaceDN w:val="0"/>
              <w:adjustRightInd w:val="0"/>
              <w:jc w:val="center"/>
            </w:pPr>
            <w:r w:rsidRPr="00127A06">
              <w:t>01.01.2020</w:t>
            </w:r>
          </w:p>
        </w:tc>
        <w:tc>
          <w:tcPr>
            <w:tcW w:w="1559" w:type="dxa"/>
            <w:tcBorders>
              <w:top w:val="single" w:sz="4" w:space="0" w:color="auto"/>
              <w:left w:val="single" w:sz="4" w:space="0" w:color="auto"/>
              <w:bottom w:val="single" w:sz="4" w:space="0" w:color="auto"/>
              <w:right w:val="single" w:sz="4" w:space="0" w:color="auto"/>
            </w:tcBorders>
            <w:vAlign w:val="center"/>
          </w:tcPr>
          <w:p w:rsidR="00873765" w:rsidRPr="00127A06" w:rsidRDefault="00873765" w:rsidP="00ED4B63">
            <w:pPr>
              <w:jc w:val="center"/>
            </w:pPr>
            <w:r w:rsidRPr="00127A06">
              <w:t>31.12.2022</w:t>
            </w:r>
          </w:p>
        </w:tc>
        <w:tc>
          <w:tcPr>
            <w:tcW w:w="3119" w:type="dxa"/>
            <w:vMerge/>
            <w:tcBorders>
              <w:left w:val="single" w:sz="4" w:space="0" w:color="auto"/>
              <w:bottom w:val="single" w:sz="4" w:space="0" w:color="auto"/>
              <w:right w:val="single" w:sz="4" w:space="0" w:color="auto"/>
            </w:tcBorders>
          </w:tcPr>
          <w:p w:rsidR="00873765" w:rsidRPr="00127A06" w:rsidRDefault="00873765" w:rsidP="00ED4B6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873765" w:rsidRPr="00127A06" w:rsidRDefault="00873765" w:rsidP="00ED4B63">
            <w:pPr>
              <w:autoSpaceDE w:val="0"/>
              <w:autoSpaceDN w:val="0"/>
              <w:adjustRightInd w:val="0"/>
              <w:spacing w:before="100" w:beforeAutospacing="1" w:after="100" w:afterAutospacing="1"/>
              <w:rPr>
                <w:bCs/>
              </w:rPr>
            </w:pPr>
            <w:r w:rsidRPr="00127A06">
              <w:t>Обеспечение содержания мест захоронения</w:t>
            </w:r>
          </w:p>
        </w:tc>
      </w:tr>
    </w:tbl>
    <w:p w:rsidR="00873765" w:rsidRPr="00095DB7" w:rsidRDefault="00873765" w:rsidP="00F13F13">
      <w:pPr>
        <w:pStyle w:val="ConsPlusNormal"/>
        <w:widowControl/>
        <w:ind w:firstLine="0"/>
        <w:jc w:val="right"/>
        <w:outlineLvl w:val="1"/>
        <w:rPr>
          <w:rFonts w:ascii="Times New Roman" w:hAnsi="Times New Roman" w:cs="Times New Roman"/>
          <w:sz w:val="28"/>
          <w:szCs w:val="28"/>
        </w:rPr>
      </w:pPr>
    </w:p>
    <w:p w:rsidR="00F13F13" w:rsidRDefault="00F13F13" w:rsidP="00F13F13">
      <w:pPr>
        <w:pStyle w:val="ConsPlusNormal"/>
        <w:widowControl/>
        <w:ind w:firstLine="0"/>
        <w:jc w:val="center"/>
        <w:outlineLvl w:val="1"/>
        <w:rPr>
          <w:rFonts w:ascii="Times New Roman" w:hAnsi="Times New Roman" w:cs="Times New Roman"/>
          <w:sz w:val="28"/>
          <w:szCs w:val="28"/>
        </w:rPr>
        <w:sectPr w:rsidR="00F13F13" w:rsidSect="003851B1">
          <w:pgSz w:w="16838" w:h="11906" w:orient="landscape"/>
          <w:pgMar w:top="851" w:right="851" w:bottom="851" w:left="851" w:header="720" w:footer="720" w:gutter="0"/>
          <w:cols w:space="720"/>
          <w:noEndnote/>
          <w:docGrid w:linePitch="326"/>
        </w:sectPr>
      </w:pPr>
    </w:p>
    <w:p w:rsidR="00006A35" w:rsidRPr="00045DB5" w:rsidRDefault="00006A35" w:rsidP="00006A35">
      <w:pPr>
        <w:widowControl w:val="0"/>
        <w:autoSpaceDE w:val="0"/>
        <w:autoSpaceDN w:val="0"/>
        <w:adjustRightInd w:val="0"/>
        <w:jc w:val="right"/>
        <w:outlineLvl w:val="2"/>
      </w:pPr>
      <w:r w:rsidRPr="00045DB5">
        <w:lastRenderedPageBreak/>
        <w:t>Приложение № 3</w:t>
      </w:r>
    </w:p>
    <w:p w:rsidR="00006A35" w:rsidRPr="00045DB5" w:rsidRDefault="00006A35" w:rsidP="00006A35">
      <w:pPr>
        <w:widowControl w:val="0"/>
        <w:autoSpaceDE w:val="0"/>
        <w:autoSpaceDN w:val="0"/>
        <w:adjustRightInd w:val="0"/>
        <w:jc w:val="right"/>
        <w:outlineLvl w:val="2"/>
        <w:rPr>
          <w:sz w:val="28"/>
          <w:szCs w:val="28"/>
        </w:rPr>
      </w:pPr>
      <w:r w:rsidRPr="00045DB5">
        <w:t>к муниципальной программе</w:t>
      </w:r>
    </w:p>
    <w:p w:rsidR="00006A35" w:rsidRPr="00045DB5" w:rsidRDefault="00006A35" w:rsidP="004A1CDD">
      <w:pPr>
        <w:widowControl w:val="0"/>
        <w:autoSpaceDE w:val="0"/>
        <w:autoSpaceDN w:val="0"/>
        <w:adjustRightInd w:val="0"/>
        <w:spacing w:before="120"/>
        <w:jc w:val="center"/>
        <w:rPr>
          <w:sz w:val="28"/>
          <w:szCs w:val="28"/>
        </w:rPr>
      </w:pPr>
      <w:r w:rsidRPr="00045DB5">
        <w:rPr>
          <w:sz w:val="28"/>
          <w:szCs w:val="28"/>
        </w:rPr>
        <w:t>РЕСУРСНОЕ ОБЕСПЕЧЕНИЕ</w:t>
      </w:r>
    </w:p>
    <w:p w:rsidR="00006A35" w:rsidRPr="00045DB5" w:rsidRDefault="00006A35" w:rsidP="00006A35">
      <w:pPr>
        <w:widowControl w:val="0"/>
        <w:autoSpaceDE w:val="0"/>
        <w:autoSpaceDN w:val="0"/>
        <w:adjustRightInd w:val="0"/>
        <w:jc w:val="center"/>
        <w:rPr>
          <w:sz w:val="28"/>
          <w:szCs w:val="28"/>
        </w:rPr>
      </w:pPr>
      <w:r w:rsidRPr="00045DB5">
        <w:rPr>
          <w:sz w:val="28"/>
          <w:szCs w:val="28"/>
        </w:rPr>
        <w:t xml:space="preserve">муниципальной программы </w:t>
      </w:r>
    </w:p>
    <w:p w:rsidR="00006A35" w:rsidRPr="00045DB5" w:rsidRDefault="00006A35" w:rsidP="00006A35">
      <w:pPr>
        <w:widowControl w:val="0"/>
        <w:autoSpaceDE w:val="0"/>
        <w:autoSpaceDN w:val="0"/>
        <w:adjustRightInd w:val="0"/>
        <w:jc w:val="center"/>
        <w:rPr>
          <w:sz w:val="28"/>
          <w:szCs w:val="28"/>
          <w:u w:val="single"/>
        </w:rPr>
      </w:pPr>
      <w:r w:rsidRPr="00045DB5">
        <w:rPr>
          <w:sz w:val="28"/>
          <w:szCs w:val="28"/>
          <w:u w:val="single"/>
        </w:rPr>
        <w:t>«Благоустройство муниципального образования «Поселок Вольгинский»</w:t>
      </w:r>
    </w:p>
    <w:p w:rsidR="00006A35" w:rsidRPr="00045DB5" w:rsidRDefault="0073013B" w:rsidP="00006A35">
      <w:pPr>
        <w:widowControl w:val="0"/>
        <w:autoSpaceDE w:val="0"/>
        <w:autoSpaceDN w:val="0"/>
        <w:adjustRightInd w:val="0"/>
        <w:spacing w:after="120"/>
        <w:jc w:val="center"/>
        <w:rPr>
          <w:sz w:val="28"/>
          <w:szCs w:val="28"/>
        </w:rPr>
      </w:pPr>
      <w:r>
        <w:rPr>
          <w:sz w:val="28"/>
          <w:szCs w:val="28"/>
          <w:u w:val="single"/>
        </w:rPr>
        <w:t xml:space="preserve"> на 2020-2022</w:t>
      </w:r>
      <w:r w:rsidR="00006A35" w:rsidRPr="00045DB5">
        <w:rPr>
          <w:sz w:val="28"/>
          <w:szCs w:val="28"/>
          <w:u w:val="single"/>
        </w:rPr>
        <w:t xml:space="preserve"> годы»</w:t>
      </w:r>
    </w:p>
    <w:tbl>
      <w:tblPr>
        <w:tblW w:w="10349" w:type="dxa"/>
        <w:tblCellSpacing w:w="5" w:type="nil"/>
        <w:tblInd w:w="-634" w:type="dxa"/>
        <w:tblLayout w:type="fixed"/>
        <w:tblCellMar>
          <w:left w:w="75" w:type="dxa"/>
          <w:right w:w="75" w:type="dxa"/>
        </w:tblCellMar>
        <w:tblLook w:val="0000"/>
      </w:tblPr>
      <w:tblGrid>
        <w:gridCol w:w="2269"/>
        <w:gridCol w:w="1984"/>
        <w:gridCol w:w="1559"/>
        <w:gridCol w:w="1560"/>
        <w:gridCol w:w="1417"/>
        <w:gridCol w:w="1560"/>
      </w:tblGrid>
      <w:tr w:rsidR="00006A35" w:rsidRPr="00045DB5" w:rsidTr="002B6774">
        <w:trPr>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Наименование основных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Источник финансирования</w:t>
            </w:r>
          </w:p>
        </w:tc>
        <w:tc>
          <w:tcPr>
            <w:tcW w:w="4536" w:type="dxa"/>
            <w:gridSpan w:val="3"/>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Объем финансирования, руб.</w:t>
            </w:r>
          </w:p>
        </w:tc>
        <w:tc>
          <w:tcPr>
            <w:tcW w:w="1560" w:type="dxa"/>
            <w:vMerge w:val="restart"/>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Итого</w:t>
            </w:r>
          </w:p>
          <w:p w:rsidR="00006A35" w:rsidRPr="00045DB5" w:rsidRDefault="0073013B" w:rsidP="002B6774">
            <w:pPr>
              <w:widowControl w:val="0"/>
              <w:autoSpaceDE w:val="0"/>
              <w:autoSpaceDN w:val="0"/>
              <w:adjustRightInd w:val="0"/>
              <w:jc w:val="center"/>
            </w:pPr>
            <w:r>
              <w:t>2021 – 2022</w:t>
            </w:r>
          </w:p>
          <w:p w:rsidR="00006A35" w:rsidRPr="00045DB5" w:rsidRDefault="00006A35" w:rsidP="002B6774">
            <w:pPr>
              <w:widowControl w:val="0"/>
              <w:autoSpaceDE w:val="0"/>
              <w:autoSpaceDN w:val="0"/>
              <w:adjustRightInd w:val="0"/>
              <w:jc w:val="center"/>
            </w:pPr>
            <w:r w:rsidRPr="00045DB5">
              <w:t>годы</w:t>
            </w:r>
          </w:p>
        </w:tc>
      </w:tr>
      <w:tr w:rsidR="00006A35" w:rsidRPr="00045DB5" w:rsidTr="002B6774">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both"/>
            </w:pPr>
          </w:p>
        </w:tc>
        <w:tc>
          <w:tcPr>
            <w:tcW w:w="1984" w:type="dxa"/>
            <w:vMerge/>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006A35" w:rsidRPr="00045DB5" w:rsidRDefault="0073013B" w:rsidP="002B6774">
            <w:pPr>
              <w:widowControl w:val="0"/>
              <w:autoSpaceDE w:val="0"/>
              <w:autoSpaceDN w:val="0"/>
              <w:adjustRightInd w:val="0"/>
              <w:jc w:val="center"/>
            </w:pPr>
            <w:r>
              <w:t>2020</w:t>
            </w:r>
          </w:p>
          <w:p w:rsidR="00006A35" w:rsidRPr="00045DB5" w:rsidRDefault="00006A35" w:rsidP="002B6774">
            <w:pPr>
              <w:widowControl w:val="0"/>
              <w:autoSpaceDE w:val="0"/>
              <w:autoSpaceDN w:val="0"/>
              <w:adjustRightInd w:val="0"/>
              <w:jc w:val="center"/>
            </w:pPr>
            <w:r w:rsidRPr="00045DB5">
              <w:t>год</w:t>
            </w:r>
          </w:p>
        </w:tc>
        <w:tc>
          <w:tcPr>
            <w:tcW w:w="1560" w:type="dxa"/>
            <w:tcBorders>
              <w:top w:val="single" w:sz="4" w:space="0" w:color="auto"/>
              <w:left w:val="single" w:sz="4" w:space="0" w:color="auto"/>
              <w:bottom w:val="single" w:sz="4" w:space="0" w:color="auto"/>
              <w:right w:val="single" w:sz="4" w:space="0" w:color="auto"/>
            </w:tcBorders>
          </w:tcPr>
          <w:p w:rsidR="00006A35" w:rsidRPr="00045DB5" w:rsidRDefault="0073013B" w:rsidP="002B6774">
            <w:pPr>
              <w:widowControl w:val="0"/>
              <w:autoSpaceDE w:val="0"/>
              <w:autoSpaceDN w:val="0"/>
              <w:adjustRightInd w:val="0"/>
              <w:jc w:val="center"/>
            </w:pPr>
            <w:r>
              <w:t>2021</w:t>
            </w:r>
          </w:p>
          <w:p w:rsidR="00006A35" w:rsidRPr="00045DB5" w:rsidRDefault="00006A35" w:rsidP="002B6774">
            <w:pPr>
              <w:widowControl w:val="0"/>
              <w:autoSpaceDE w:val="0"/>
              <w:autoSpaceDN w:val="0"/>
              <w:adjustRightInd w:val="0"/>
              <w:jc w:val="center"/>
            </w:pPr>
            <w:r w:rsidRPr="00045DB5">
              <w:t>год</w:t>
            </w:r>
          </w:p>
        </w:tc>
        <w:tc>
          <w:tcPr>
            <w:tcW w:w="1417" w:type="dxa"/>
            <w:tcBorders>
              <w:top w:val="single" w:sz="4" w:space="0" w:color="auto"/>
              <w:left w:val="single" w:sz="4" w:space="0" w:color="auto"/>
              <w:bottom w:val="single" w:sz="4" w:space="0" w:color="auto"/>
              <w:right w:val="single" w:sz="4" w:space="0" w:color="auto"/>
            </w:tcBorders>
          </w:tcPr>
          <w:p w:rsidR="00006A35" w:rsidRPr="00045DB5" w:rsidRDefault="0073013B" w:rsidP="002B6774">
            <w:pPr>
              <w:widowControl w:val="0"/>
              <w:autoSpaceDE w:val="0"/>
              <w:autoSpaceDN w:val="0"/>
              <w:adjustRightInd w:val="0"/>
              <w:jc w:val="center"/>
            </w:pPr>
            <w:r>
              <w:t>2022</w:t>
            </w:r>
          </w:p>
          <w:p w:rsidR="00006A35" w:rsidRPr="00045DB5" w:rsidRDefault="00006A35" w:rsidP="002B6774">
            <w:pPr>
              <w:widowControl w:val="0"/>
              <w:autoSpaceDE w:val="0"/>
              <w:autoSpaceDN w:val="0"/>
              <w:adjustRightInd w:val="0"/>
              <w:jc w:val="center"/>
            </w:pPr>
            <w:r w:rsidRPr="00045DB5">
              <w:t>год</w:t>
            </w:r>
          </w:p>
        </w:tc>
        <w:tc>
          <w:tcPr>
            <w:tcW w:w="1560" w:type="dxa"/>
            <w:vMerge/>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p>
        </w:tc>
      </w:tr>
      <w:tr w:rsidR="00006A35" w:rsidRPr="00045DB5" w:rsidTr="002B6774">
        <w:trPr>
          <w:tblCellSpacing w:w="5" w:type="nil"/>
        </w:trPr>
        <w:tc>
          <w:tcPr>
            <w:tcW w:w="2269"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1</w:t>
            </w: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2</w:t>
            </w:r>
          </w:p>
        </w:tc>
        <w:tc>
          <w:tcPr>
            <w:tcW w:w="1559"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3</w:t>
            </w:r>
          </w:p>
        </w:tc>
        <w:tc>
          <w:tcPr>
            <w:tcW w:w="1560"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4</w:t>
            </w:r>
          </w:p>
        </w:tc>
        <w:tc>
          <w:tcPr>
            <w:tcW w:w="1417"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jc w:val="center"/>
            </w:pPr>
            <w:r w:rsidRPr="00045DB5">
              <w:t>5</w:t>
            </w:r>
          </w:p>
        </w:tc>
        <w:tc>
          <w:tcPr>
            <w:tcW w:w="1560" w:type="dxa"/>
            <w:tcBorders>
              <w:top w:val="single" w:sz="4" w:space="0" w:color="auto"/>
              <w:left w:val="single" w:sz="4" w:space="0" w:color="auto"/>
              <w:bottom w:val="single" w:sz="4" w:space="0" w:color="auto"/>
              <w:right w:val="single" w:sz="4" w:space="0" w:color="auto"/>
            </w:tcBorders>
          </w:tcPr>
          <w:p w:rsidR="00006A35" w:rsidRPr="00045DB5" w:rsidRDefault="00F646CA" w:rsidP="002B6774">
            <w:pPr>
              <w:widowControl w:val="0"/>
              <w:autoSpaceDE w:val="0"/>
              <w:autoSpaceDN w:val="0"/>
              <w:adjustRightInd w:val="0"/>
              <w:jc w:val="center"/>
            </w:pPr>
            <w:r>
              <w:t>6</w:t>
            </w:r>
          </w:p>
        </w:tc>
      </w:tr>
      <w:tr w:rsidR="00796FDF" w:rsidRPr="00045DB5" w:rsidTr="002B6774">
        <w:trPr>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rPr>
                <w:bCs/>
              </w:rPr>
              <w:t>1.Обслуживание уличного освещения.</w:t>
            </w: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rPr>
                <w:b/>
              </w:rPr>
            </w:pPr>
            <w:r w:rsidRPr="00796FDF">
              <w:rPr>
                <w:b/>
              </w:rPr>
              <w:t>353 220,00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rPr>
                <w:b/>
              </w:rPr>
            </w:pPr>
            <w:r w:rsidRPr="00796FDF">
              <w:rPr>
                <w:b/>
              </w:rPr>
              <w:t>353 220,00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rPr>
                <w:b/>
              </w:rPr>
            </w:pPr>
            <w:r w:rsidRPr="00796FDF">
              <w:rPr>
                <w:b/>
              </w:rPr>
              <w:t>353 220,00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rPr>
                <w:b/>
              </w:rPr>
            </w:pPr>
            <w:r w:rsidRPr="00796FDF">
              <w:rPr>
                <w:b/>
              </w:rPr>
              <w:t>1 059 660,00</w:t>
            </w:r>
          </w:p>
        </w:tc>
      </w:tr>
      <w:tr w:rsidR="00796FDF" w:rsidRPr="00045DB5" w:rsidTr="002B6774">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4A1CDD" w:rsidRDefault="00796FDF" w:rsidP="002B6774">
            <w:pPr>
              <w:widowControl w:val="0"/>
              <w:autoSpaceDE w:val="0"/>
              <w:autoSpaceDN w:val="0"/>
              <w:adjustRightInd w:val="0"/>
            </w:pPr>
            <w:r w:rsidRPr="004A1CDD">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2B6774">
            <w:pPr>
              <w:widowControl w:val="0"/>
              <w:autoSpaceDE w:val="0"/>
              <w:autoSpaceDN w:val="0"/>
              <w:adjustRightInd w:val="0"/>
              <w:jc w:val="center"/>
            </w:pPr>
            <w:r w:rsidRPr="004A1CDD">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796FDF">
            <w:pPr>
              <w:widowControl w:val="0"/>
              <w:autoSpaceDE w:val="0"/>
              <w:autoSpaceDN w:val="0"/>
              <w:adjustRightInd w:val="0"/>
              <w:jc w:val="center"/>
            </w:pPr>
            <w:r w:rsidRPr="004A1CDD">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796FDF">
            <w:pPr>
              <w:widowControl w:val="0"/>
              <w:autoSpaceDE w:val="0"/>
              <w:autoSpaceDN w:val="0"/>
              <w:adjustRightInd w:val="0"/>
              <w:jc w:val="center"/>
            </w:pPr>
            <w:r w:rsidRPr="004A1CDD">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2B6774">
            <w:pPr>
              <w:widowControl w:val="0"/>
              <w:autoSpaceDE w:val="0"/>
              <w:autoSpaceDN w:val="0"/>
              <w:adjustRightInd w:val="0"/>
              <w:jc w:val="center"/>
            </w:pPr>
            <w:r w:rsidRPr="004A1CDD">
              <w:t>-</w:t>
            </w:r>
          </w:p>
        </w:tc>
      </w:tr>
      <w:tr w:rsidR="00796FDF" w:rsidRPr="00045DB5" w:rsidTr="002B6774">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4A1CDD" w:rsidRDefault="00796FDF" w:rsidP="002B6774">
            <w:pPr>
              <w:widowControl w:val="0"/>
              <w:autoSpaceDE w:val="0"/>
              <w:autoSpaceDN w:val="0"/>
              <w:adjustRightInd w:val="0"/>
            </w:pPr>
            <w:r w:rsidRPr="004A1CDD">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2B6774">
            <w:pPr>
              <w:widowControl w:val="0"/>
              <w:autoSpaceDE w:val="0"/>
              <w:autoSpaceDN w:val="0"/>
              <w:adjustRightInd w:val="0"/>
              <w:jc w:val="center"/>
            </w:pPr>
            <w:r w:rsidRPr="004A1CDD">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796FDF">
            <w:pPr>
              <w:widowControl w:val="0"/>
              <w:autoSpaceDE w:val="0"/>
              <w:autoSpaceDN w:val="0"/>
              <w:adjustRightInd w:val="0"/>
              <w:jc w:val="center"/>
            </w:pPr>
            <w:r w:rsidRPr="004A1CDD">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796FDF">
            <w:pPr>
              <w:widowControl w:val="0"/>
              <w:autoSpaceDE w:val="0"/>
              <w:autoSpaceDN w:val="0"/>
              <w:adjustRightInd w:val="0"/>
              <w:jc w:val="center"/>
            </w:pPr>
            <w:r w:rsidRPr="004A1CDD">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2B6774">
            <w:pPr>
              <w:widowControl w:val="0"/>
              <w:autoSpaceDE w:val="0"/>
              <w:autoSpaceDN w:val="0"/>
              <w:adjustRightInd w:val="0"/>
              <w:jc w:val="center"/>
            </w:pPr>
            <w:r w:rsidRPr="004A1CDD">
              <w:t>-</w:t>
            </w:r>
          </w:p>
        </w:tc>
      </w:tr>
      <w:tr w:rsidR="00796FDF" w:rsidRPr="00045DB5" w:rsidTr="002B6774">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4A1CDD" w:rsidRDefault="00796FDF" w:rsidP="002B6774">
            <w:pPr>
              <w:widowControl w:val="0"/>
              <w:autoSpaceDE w:val="0"/>
              <w:autoSpaceDN w:val="0"/>
              <w:adjustRightInd w:val="0"/>
            </w:pPr>
            <w:r w:rsidRPr="004A1CDD">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2B6774">
            <w:pPr>
              <w:tabs>
                <w:tab w:val="left" w:pos="2722"/>
              </w:tabs>
              <w:spacing w:before="100" w:beforeAutospacing="1" w:after="100" w:afterAutospacing="1"/>
              <w:jc w:val="center"/>
            </w:pPr>
            <w:r w:rsidRPr="004A1CDD">
              <w:t>353 220,00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796FDF">
            <w:pPr>
              <w:tabs>
                <w:tab w:val="left" w:pos="2722"/>
              </w:tabs>
              <w:spacing w:before="100" w:beforeAutospacing="1" w:after="100" w:afterAutospacing="1"/>
              <w:jc w:val="center"/>
            </w:pPr>
            <w:r w:rsidRPr="004A1CDD">
              <w:t>353 220,00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796FDF">
            <w:pPr>
              <w:tabs>
                <w:tab w:val="left" w:pos="2722"/>
              </w:tabs>
              <w:spacing w:before="100" w:beforeAutospacing="1" w:after="100" w:afterAutospacing="1"/>
              <w:jc w:val="center"/>
            </w:pPr>
            <w:r w:rsidRPr="004A1CDD">
              <w:t>353 220,00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4A1CDD" w:rsidRDefault="00796FDF" w:rsidP="00796FDF">
            <w:pPr>
              <w:widowControl w:val="0"/>
              <w:autoSpaceDE w:val="0"/>
              <w:autoSpaceDN w:val="0"/>
              <w:adjustRightInd w:val="0"/>
              <w:jc w:val="center"/>
            </w:pPr>
            <w:r w:rsidRPr="004A1CDD">
              <w:t>1 059 660,00</w:t>
            </w:r>
          </w:p>
        </w:tc>
      </w:tr>
      <w:tr w:rsidR="00006A35" w:rsidRPr="00045DB5" w:rsidTr="002B6774">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06A35" w:rsidRPr="004A1CDD" w:rsidRDefault="00006A35" w:rsidP="002B6774">
            <w:pPr>
              <w:widowControl w:val="0"/>
              <w:autoSpaceDE w:val="0"/>
              <w:autoSpaceDN w:val="0"/>
              <w:adjustRightInd w:val="0"/>
            </w:pPr>
            <w:r w:rsidRPr="004A1CDD">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4A1CDD" w:rsidRDefault="00006A35" w:rsidP="002B6774">
            <w:pPr>
              <w:widowControl w:val="0"/>
              <w:autoSpaceDE w:val="0"/>
              <w:autoSpaceDN w:val="0"/>
              <w:adjustRightInd w:val="0"/>
              <w:jc w:val="center"/>
            </w:pPr>
            <w:r w:rsidRPr="004A1CDD">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4A1CDD" w:rsidRDefault="00006A35" w:rsidP="002B6774">
            <w:pPr>
              <w:widowControl w:val="0"/>
              <w:autoSpaceDE w:val="0"/>
              <w:autoSpaceDN w:val="0"/>
              <w:adjustRightInd w:val="0"/>
              <w:jc w:val="center"/>
            </w:pPr>
            <w:r w:rsidRPr="004A1CDD">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4A1CDD" w:rsidRDefault="00006A35" w:rsidP="002B6774">
            <w:pPr>
              <w:widowControl w:val="0"/>
              <w:autoSpaceDE w:val="0"/>
              <w:autoSpaceDN w:val="0"/>
              <w:adjustRightInd w:val="0"/>
              <w:jc w:val="center"/>
            </w:pPr>
            <w:r w:rsidRPr="004A1CDD">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4A1CDD" w:rsidRDefault="00006A35" w:rsidP="002B6774">
            <w:pPr>
              <w:widowControl w:val="0"/>
              <w:autoSpaceDE w:val="0"/>
              <w:autoSpaceDN w:val="0"/>
              <w:adjustRightInd w:val="0"/>
              <w:jc w:val="center"/>
            </w:pPr>
            <w:r w:rsidRPr="004A1CDD">
              <w:t>-</w:t>
            </w:r>
          </w:p>
        </w:tc>
      </w:tr>
      <w:tr w:rsidR="00796FDF"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796FDF" w:rsidRPr="00045DB5" w:rsidRDefault="00796FDF" w:rsidP="002B6774">
            <w:pPr>
              <w:tabs>
                <w:tab w:val="left" w:pos="2722"/>
              </w:tabs>
              <w:rPr>
                <w:bCs/>
              </w:rPr>
            </w:pPr>
            <w:r w:rsidRPr="00045DB5">
              <w:rPr>
                <w:bCs/>
              </w:rPr>
              <w:t xml:space="preserve">2. Озеленение: посадка цветов, спил деревьев, </w:t>
            </w:r>
            <w:proofErr w:type="spellStart"/>
            <w:r w:rsidRPr="00045DB5">
              <w:rPr>
                <w:bCs/>
              </w:rPr>
              <w:t>кронирование</w:t>
            </w:r>
            <w:proofErr w:type="spellEnd"/>
            <w:r w:rsidRPr="00045DB5">
              <w:rPr>
                <w:bCs/>
              </w:rPr>
              <w:t xml:space="preserve"> деревьев, обрезка кустов, посадка кустов, покос травы.</w:t>
            </w: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spacing w:before="100" w:beforeAutospacing="1" w:after="100" w:afterAutospacing="1"/>
              <w:jc w:val="center"/>
              <w:rPr>
                <w:b/>
              </w:rPr>
            </w:pPr>
            <w:r w:rsidRPr="00796FDF">
              <w:rPr>
                <w:b/>
              </w:rPr>
              <w:t>681 500,00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spacing w:before="100" w:beforeAutospacing="1" w:after="100" w:afterAutospacing="1"/>
              <w:jc w:val="center"/>
              <w:rPr>
                <w:b/>
              </w:rPr>
            </w:pPr>
            <w:r w:rsidRPr="00796FDF">
              <w:rPr>
                <w:b/>
              </w:rPr>
              <w:t>681 500,00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spacing w:before="100" w:beforeAutospacing="1" w:after="100" w:afterAutospacing="1"/>
              <w:jc w:val="center"/>
              <w:rPr>
                <w:b/>
              </w:rPr>
            </w:pPr>
            <w:r w:rsidRPr="00796FDF">
              <w:rPr>
                <w:b/>
              </w:rPr>
              <w:t>681 500,00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rPr>
                <w:b/>
              </w:rPr>
            </w:pPr>
            <w:r w:rsidRPr="00796FDF">
              <w:rPr>
                <w:b/>
                <w:bCs/>
              </w:rPr>
              <w:t>2 044 500,00</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tabs>
                <w:tab w:val="left" w:pos="2722"/>
              </w:tabs>
              <w:rPr>
                <w:bCs/>
              </w:rPr>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tabs>
                <w:tab w:val="left" w:pos="2722"/>
              </w:tabs>
              <w:rPr>
                <w:bCs/>
              </w:rPr>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tabs>
                <w:tab w:val="left" w:pos="2722"/>
              </w:tabs>
              <w:rPr>
                <w:bCs/>
              </w:rPr>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spacing w:before="100" w:beforeAutospacing="1" w:after="100" w:afterAutospacing="1"/>
              <w:jc w:val="center"/>
            </w:pPr>
            <w:r w:rsidRPr="00796FDF">
              <w:t>681 500,00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spacing w:before="100" w:beforeAutospacing="1" w:after="100" w:afterAutospacing="1"/>
              <w:jc w:val="center"/>
            </w:pPr>
            <w:r w:rsidRPr="00796FDF">
              <w:t>681 500,00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spacing w:before="100" w:beforeAutospacing="1" w:after="100" w:afterAutospacing="1"/>
              <w:jc w:val="center"/>
            </w:pPr>
            <w:r w:rsidRPr="00796FDF">
              <w:t>681 500,00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rPr>
                <w:bCs/>
              </w:rPr>
              <w:t>2 044 500,00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tabs>
                <w:tab w:val="left" w:pos="2722"/>
              </w:tabs>
              <w:rPr>
                <w:bCs/>
              </w:rPr>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796FDF" w:rsidRPr="00045DB5" w:rsidRDefault="00127A06" w:rsidP="002B6774">
            <w:pPr>
              <w:autoSpaceDE w:val="0"/>
              <w:autoSpaceDN w:val="0"/>
              <w:adjustRightInd w:val="0"/>
            </w:pPr>
            <w:r>
              <w:t>3</w:t>
            </w:r>
            <w:r w:rsidR="00796FDF" w:rsidRPr="00045DB5">
              <w:t>.Уборка контейнерных площадок</w:t>
            </w: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rPr>
                <w:b/>
              </w:rPr>
            </w:pPr>
            <w:r w:rsidRPr="00796FDF">
              <w:rPr>
                <w:b/>
              </w:rPr>
              <w:t>580 000,00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rPr>
                <w:b/>
              </w:rPr>
            </w:pPr>
            <w:r w:rsidRPr="00796FDF">
              <w:rPr>
                <w:b/>
              </w:rPr>
              <w:t>580 000,00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rPr>
                <w:b/>
              </w:rPr>
            </w:pPr>
            <w:r w:rsidRPr="00796FDF">
              <w:rPr>
                <w:b/>
              </w:rPr>
              <w:t>580 000,00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rPr>
                <w:b/>
              </w:rPr>
            </w:pPr>
            <w:r w:rsidRPr="00796FDF">
              <w:rPr>
                <w:b/>
              </w:rPr>
              <w:t>1 740 000,00</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pPr>
            <w:r w:rsidRPr="00796FDF">
              <w:t>580 000,00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pPr>
            <w:r w:rsidRPr="00796FDF">
              <w:t>580 000,00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pPr>
            <w:r w:rsidRPr="00796FDF">
              <w:t>580 000,00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1 740 000,00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796FDF" w:rsidRPr="00045DB5" w:rsidRDefault="00127A06" w:rsidP="002B6774">
            <w:pPr>
              <w:autoSpaceDE w:val="0"/>
              <w:autoSpaceDN w:val="0"/>
              <w:adjustRightInd w:val="0"/>
            </w:pPr>
            <w:r>
              <w:t>4</w:t>
            </w:r>
            <w:r w:rsidR="00796FDF" w:rsidRPr="00045DB5">
              <w:t>.Оборудование контейнерных площадок</w:t>
            </w: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rPr>
                <w:b/>
              </w:rPr>
            </w:pPr>
            <w:r w:rsidRPr="00796FDF">
              <w:rPr>
                <w:b/>
              </w:rPr>
              <w:t>50 000,00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rPr>
                <w:b/>
              </w:rPr>
            </w:pPr>
            <w:r w:rsidRPr="00796FDF">
              <w:rPr>
                <w:b/>
              </w:rPr>
              <w:t>50 000,00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rPr>
                <w:b/>
              </w:rPr>
            </w:pPr>
            <w:r w:rsidRPr="00796FDF">
              <w:rPr>
                <w:b/>
              </w:rPr>
              <w:t>50 000,00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rPr>
                <w:b/>
              </w:rPr>
            </w:pPr>
            <w:r w:rsidRPr="00796FDF">
              <w:rPr>
                <w:b/>
              </w:rPr>
              <w:t>150 000,00</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pPr>
            <w:r w:rsidRPr="00796FDF">
              <w:t>50 000,00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pPr>
            <w:r w:rsidRPr="00796FDF">
              <w:t>50 000,00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pPr>
            <w:r w:rsidRPr="00796FDF">
              <w:t>50 000,00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150 000,00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796FDF" w:rsidRPr="00045DB5" w:rsidRDefault="00127A06" w:rsidP="002B6774">
            <w:pPr>
              <w:autoSpaceDE w:val="0"/>
              <w:autoSpaceDN w:val="0"/>
              <w:adjustRightInd w:val="0"/>
            </w:pPr>
            <w:r>
              <w:t>5</w:t>
            </w:r>
            <w:r w:rsidR="00796FDF" w:rsidRPr="00045DB5">
              <w:t>.Ремонт, оборудование детских площадок</w:t>
            </w: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rPr>
                <w:b/>
              </w:rPr>
            </w:pPr>
            <w:r w:rsidRPr="00796FDF">
              <w:rPr>
                <w:b/>
              </w:rPr>
              <w:t>1 130 000,00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rPr>
                <w:b/>
              </w:rPr>
            </w:pPr>
            <w:r w:rsidRPr="00796FDF">
              <w:rPr>
                <w:b/>
              </w:rPr>
              <w:t>1 130 000,00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rPr>
                <w:b/>
              </w:rPr>
            </w:pPr>
            <w:r w:rsidRPr="00796FDF">
              <w:rPr>
                <w:b/>
              </w:rPr>
              <w:t>1 130 000,00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rPr>
                <w:b/>
              </w:rPr>
            </w:pPr>
            <w:r w:rsidRPr="00796FDF">
              <w:rPr>
                <w:b/>
              </w:rPr>
              <w:t>3 390 000,00</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w:t>
            </w:r>
          </w:p>
        </w:tc>
      </w:tr>
      <w:tr w:rsidR="00796FDF" w:rsidRPr="00045DB5" w:rsidTr="002B6774">
        <w:trPr>
          <w:tblCellSpacing w:w="5" w:type="nil"/>
        </w:trPr>
        <w:tc>
          <w:tcPr>
            <w:tcW w:w="2269" w:type="dxa"/>
            <w:vMerge/>
            <w:tcBorders>
              <w:left w:val="single" w:sz="4" w:space="0" w:color="auto"/>
              <w:right w:val="single" w:sz="4" w:space="0" w:color="auto"/>
            </w:tcBorders>
          </w:tcPr>
          <w:p w:rsidR="00796FDF" w:rsidRPr="00045DB5" w:rsidRDefault="00796FDF"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796FDF" w:rsidRPr="00045DB5" w:rsidRDefault="00796FDF"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tabs>
                <w:tab w:val="left" w:pos="2722"/>
              </w:tabs>
              <w:spacing w:before="100" w:beforeAutospacing="1" w:after="100" w:afterAutospacing="1"/>
              <w:jc w:val="center"/>
            </w:pPr>
            <w:r w:rsidRPr="00796FDF">
              <w:t>1 130 000,00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pPr>
            <w:r w:rsidRPr="00796FDF">
              <w:t>1 130 000,00</w:t>
            </w:r>
          </w:p>
        </w:tc>
        <w:tc>
          <w:tcPr>
            <w:tcW w:w="1417"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796FDF">
            <w:pPr>
              <w:tabs>
                <w:tab w:val="left" w:pos="2722"/>
              </w:tabs>
              <w:spacing w:before="100" w:beforeAutospacing="1" w:after="100" w:afterAutospacing="1"/>
              <w:jc w:val="center"/>
            </w:pPr>
            <w:r w:rsidRPr="00796FDF">
              <w:t>1 130 000,00</w:t>
            </w:r>
          </w:p>
        </w:tc>
        <w:tc>
          <w:tcPr>
            <w:tcW w:w="1560" w:type="dxa"/>
            <w:tcBorders>
              <w:top w:val="single" w:sz="4" w:space="0" w:color="auto"/>
              <w:left w:val="single" w:sz="4" w:space="0" w:color="auto"/>
              <w:bottom w:val="single" w:sz="4" w:space="0" w:color="auto"/>
              <w:right w:val="single" w:sz="4" w:space="0" w:color="auto"/>
            </w:tcBorders>
            <w:vAlign w:val="center"/>
          </w:tcPr>
          <w:p w:rsidR="00796FDF" w:rsidRPr="00796FDF" w:rsidRDefault="00796FDF" w:rsidP="002B6774">
            <w:pPr>
              <w:widowControl w:val="0"/>
              <w:autoSpaceDE w:val="0"/>
              <w:autoSpaceDN w:val="0"/>
              <w:adjustRightInd w:val="0"/>
              <w:jc w:val="center"/>
            </w:pPr>
            <w:r w:rsidRPr="00796FDF">
              <w:t>3 390 000,00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796FDF" w:rsidRDefault="00006A35" w:rsidP="002B6774">
            <w:pPr>
              <w:widowControl w:val="0"/>
              <w:autoSpaceDE w:val="0"/>
              <w:autoSpaceDN w:val="0"/>
              <w:adjustRightInd w:val="0"/>
              <w:jc w:val="center"/>
            </w:pPr>
            <w:r w:rsidRPr="00796FDF">
              <w:t>-</w:t>
            </w:r>
          </w:p>
        </w:tc>
      </w:tr>
      <w:tr w:rsidR="00110EE9"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110EE9" w:rsidRPr="00045DB5" w:rsidRDefault="00127A06" w:rsidP="002B6774">
            <w:pPr>
              <w:autoSpaceDE w:val="0"/>
              <w:autoSpaceDN w:val="0"/>
              <w:adjustRightInd w:val="0"/>
              <w:spacing w:before="100" w:beforeAutospacing="1" w:after="100" w:afterAutospacing="1"/>
            </w:pPr>
            <w:r>
              <w:lastRenderedPageBreak/>
              <w:t>6</w:t>
            </w:r>
            <w:r w:rsidR="00110EE9" w:rsidRPr="00045DB5">
              <w:t>.Отлов безнадзорных собак</w:t>
            </w: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rPr>
                <w:b/>
              </w:rPr>
            </w:pPr>
            <w:r w:rsidRPr="00110EE9">
              <w:rPr>
                <w:b/>
              </w:rPr>
              <w:t>30 000,00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30 000,00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30 000,00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90 000,00</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pPr>
            <w:r w:rsidRPr="00110EE9">
              <w:t>30 000,00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pPr>
            <w:r w:rsidRPr="00110EE9">
              <w:t>30 000,00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pPr>
            <w:r w:rsidRPr="00110EE9">
              <w:t>30 000,00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90 000,00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110EE9" w:rsidRPr="00045DB5" w:rsidRDefault="00127A06" w:rsidP="002B6774">
            <w:pPr>
              <w:autoSpaceDE w:val="0"/>
              <w:autoSpaceDN w:val="0"/>
              <w:adjustRightInd w:val="0"/>
              <w:spacing w:before="100" w:beforeAutospacing="1" w:after="100" w:afterAutospacing="1"/>
            </w:pPr>
            <w:r>
              <w:t>7</w:t>
            </w:r>
            <w:r w:rsidR="00110EE9" w:rsidRPr="00045DB5">
              <w:t>.Ликвидация несанкционированных свалок</w:t>
            </w: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rPr>
                <w:b/>
              </w:rPr>
            </w:pPr>
            <w:r w:rsidRPr="00110EE9">
              <w:rPr>
                <w:b/>
              </w:rPr>
              <w:t>100 000,00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100 000,00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100 000,00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300 000,00</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pPr>
            <w:r w:rsidRPr="00110EE9">
              <w:t>100 000,00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pPr>
            <w:r w:rsidRPr="00110EE9">
              <w:t>100 000,00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pPr>
            <w:r w:rsidRPr="00110EE9">
              <w:t>100 000,00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300 000,00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spacing w:before="100" w:beforeAutospacing="1" w:after="100" w:afterAutospacing="1"/>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110EE9" w:rsidRPr="00045DB5" w:rsidRDefault="00127A06" w:rsidP="002B6774">
            <w:pPr>
              <w:autoSpaceDE w:val="0"/>
              <w:autoSpaceDN w:val="0"/>
              <w:adjustRightInd w:val="0"/>
              <w:spacing w:before="100" w:beforeAutospacing="1" w:after="100" w:afterAutospacing="1"/>
              <w:rPr>
                <w:bCs/>
              </w:rPr>
            </w:pPr>
            <w:r>
              <w:rPr>
                <w:bCs/>
              </w:rPr>
              <w:t>8</w:t>
            </w:r>
            <w:r w:rsidR="00110EE9" w:rsidRPr="00045DB5">
              <w:rPr>
                <w:bCs/>
              </w:rPr>
              <w:t>.Уборка территорий неохваченных дворниками</w:t>
            </w: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rPr>
                <w:b/>
              </w:rPr>
            </w:pPr>
            <w:r w:rsidRPr="00110EE9">
              <w:rPr>
                <w:b/>
              </w:rPr>
              <w:t>40 000,00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40 000,00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40 000,00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120 000,00</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rPr>
                <w:b/>
              </w:rPr>
            </w:pPr>
            <w:r w:rsidRPr="00110EE9">
              <w:rPr>
                <w:b/>
              </w:rPr>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rPr>
                <w:b/>
              </w:rPr>
            </w:pPr>
            <w:r w:rsidRPr="00110EE9">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rPr>
                <w:b/>
              </w:rPr>
            </w:pPr>
            <w:r w:rsidRPr="00110EE9">
              <w:rPr>
                <w:b/>
              </w:rPr>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rPr>
                <w:b/>
              </w:rPr>
            </w:pPr>
            <w:r w:rsidRPr="00110EE9">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pPr>
            <w:r w:rsidRPr="00110EE9">
              <w:t>40 000,00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pPr>
            <w:r w:rsidRPr="00110EE9">
              <w:t>40 000,00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pPr>
            <w:r w:rsidRPr="00110EE9">
              <w:t>40 000,00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120 000,00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110EE9" w:rsidRPr="00045DB5" w:rsidRDefault="00127A06" w:rsidP="002B6774">
            <w:pPr>
              <w:autoSpaceDE w:val="0"/>
              <w:autoSpaceDN w:val="0"/>
              <w:adjustRightInd w:val="0"/>
              <w:spacing w:before="100" w:beforeAutospacing="1" w:after="100" w:afterAutospacing="1"/>
              <w:rPr>
                <w:bCs/>
              </w:rPr>
            </w:pPr>
            <w:r>
              <w:rPr>
                <w:bCs/>
              </w:rPr>
              <w:t>9</w:t>
            </w:r>
            <w:r w:rsidR="00110EE9" w:rsidRPr="00045DB5">
              <w:rPr>
                <w:bCs/>
              </w:rPr>
              <w:t>.Прочие мероприятия по благоустройству</w:t>
            </w: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rPr>
                <w:b/>
              </w:rPr>
            </w:pPr>
            <w:r w:rsidRPr="00110EE9">
              <w:rPr>
                <w:b/>
              </w:rPr>
              <w:t>10 000,00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10 000,00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rPr>
                <w:b/>
              </w:rPr>
              <w:t>10 000,00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30 000,00</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tabs>
                <w:tab w:val="left" w:pos="2722"/>
              </w:tabs>
              <w:spacing w:before="100" w:beforeAutospacing="1" w:after="100" w:afterAutospacing="1"/>
              <w:jc w:val="center"/>
              <w:rPr>
                <w:b/>
              </w:rPr>
            </w:pPr>
            <w:r w:rsidRPr="00110EE9">
              <w:t>10 000,00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t>10 000,00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tabs>
                <w:tab w:val="left" w:pos="2722"/>
              </w:tabs>
              <w:spacing w:before="100" w:beforeAutospacing="1" w:after="100" w:afterAutospacing="1"/>
              <w:jc w:val="center"/>
              <w:rPr>
                <w:b/>
              </w:rPr>
            </w:pPr>
            <w:r w:rsidRPr="00110EE9">
              <w:t>10 000,00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30 000,00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val="restart"/>
            <w:tcBorders>
              <w:left w:val="single" w:sz="4" w:space="0" w:color="auto"/>
              <w:right w:val="single" w:sz="4" w:space="0" w:color="auto"/>
            </w:tcBorders>
          </w:tcPr>
          <w:p w:rsidR="00110EE9" w:rsidRPr="00045DB5" w:rsidRDefault="00127A06" w:rsidP="002B6774">
            <w:pPr>
              <w:autoSpaceDE w:val="0"/>
              <w:autoSpaceDN w:val="0"/>
              <w:adjustRightInd w:val="0"/>
              <w:spacing w:before="100" w:beforeAutospacing="1" w:after="100" w:afterAutospacing="1"/>
              <w:rPr>
                <w:bCs/>
              </w:rPr>
            </w:pPr>
            <w:r>
              <w:rPr>
                <w:bCs/>
              </w:rPr>
              <w:t>10</w:t>
            </w:r>
            <w:r w:rsidR="00110EE9" w:rsidRPr="00045DB5">
              <w:rPr>
                <w:bCs/>
              </w:rPr>
              <w:t>. Благоустройство мемориала и мест захоронения неизвестного солдата</w:t>
            </w: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rPr>
                <w:b/>
              </w:rPr>
            </w:pPr>
            <w:r w:rsidRPr="00110EE9">
              <w:rPr>
                <w:b/>
              </w:rPr>
              <w:t>15 000,00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rPr>
                <w:b/>
              </w:rPr>
            </w:pPr>
            <w:r w:rsidRPr="00110EE9">
              <w:rPr>
                <w:b/>
              </w:rPr>
              <w:t>15 000,00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15 000,00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rPr>
                <w:b/>
              </w:rPr>
            </w:pPr>
            <w:r w:rsidRPr="00110EE9">
              <w:rPr>
                <w:b/>
              </w:rPr>
              <w:t>45 000,00</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w:t>
            </w:r>
          </w:p>
        </w:tc>
      </w:tr>
      <w:tr w:rsidR="00110EE9" w:rsidRPr="00045DB5" w:rsidTr="002B6774">
        <w:trPr>
          <w:tblCellSpacing w:w="5" w:type="nil"/>
        </w:trPr>
        <w:tc>
          <w:tcPr>
            <w:tcW w:w="2269" w:type="dxa"/>
            <w:vMerge/>
            <w:tcBorders>
              <w:left w:val="single" w:sz="4" w:space="0" w:color="auto"/>
              <w:right w:val="single" w:sz="4" w:space="0" w:color="auto"/>
            </w:tcBorders>
          </w:tcPr>
          <w:p w:rsidR="00110EE9" w:rsidRPr="00045DB5" w:rsidRDefault="00110EE9"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110EE9" w:rsidRPr="00045DB5" w:rsidRDefault="00110EE9"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15 000,00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870726">
            <w:pPr>
              <w:widowControl w:val="0"/>
              <w:autoSpaceDE w:val="0"/>
              <w:autoSpaceDN w:val="0"/>
              <w:adjustRightInd w:val="0"/>
              <w:jc w:val="center"/>
            </w:pPr>
            <w:r w:rsidRPr="00110EE9">
              <w:t>15 000,00</w:t>
            </w:r>
          </w:p>
        </w:tc>
        <w:tc>
          <w:tcPr>
            <w:tcW w:w="1417"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15 000,00</w:t>
            </w:r>
          </w:p>
        </w:tc>
        <w:tc>
          <w:tcPr>
            <w:tcW w:w="1560" w:type="dxa"/>
            <w:tcBorders>
              <w:top w:val="single" w:sz="4" w:space="0" w:color="auto"/>
              <w:left w:val="single" w:sz="4" w:space="0" w:color="auto"/>
              <w:bottom w:val="single" w:sz="4" w:space="0" w:color="auto"/>
              <w:right w:val="single" w:sz="4" w:space="0" w:color="auto"/>
            </w:tcBorders>
            <w:vAlign w:val="center"/>
          </w:tcPr>
          <w:p w:rsidR="00110EE9" w:rsidRPr="00110EE9" w:rsidRDefault="00110EE9" w:rsidP="002B6774">
            <w:pPr>
              <w:widowControl w:val="0"/>
              <w:autoSpaceDE w:val="0"/>
              <w:autoSpaceDN w:val="0"/>
              <w:adjustRightInd w:val="0"/>
              <w:jc w:val="center"/>
            </w:pPr>
            <w:r w:rsidRPr="00110EE9">
              <w:t>45 000,00</w:t>
            </w:r>
          </w:p>
        </w:tc>
      </w:tr>
      <w:tr w:rsidR="00006A35" w:rsidRPr="00045DB5" w:rsidTr="002B6774">
        <w:trPr>
          <w:tblCellSpacing w:w="5" w:type="nil"/>
        </w:trPr>
        <w:tc>
          <w:tcPr>
            <w:tcW w:w="2269" w:type="dxa"/>
            <w:vMerge/>
            <w:tcBorders>
              <w:left w:val="single" w:sz="4" w:space="0" w:color="auto"/>
              <w:bottom w:val="single" w:sz="4" w:space="0" w:color="auto"/>
              <w:right w:val="single" w:sz="4" w:space="0" w:color="auto"/>
            </w:tcBorders>
          </w:tcPr>
          <w:p w:rsidR="00006A35" w:rsidRPr="00045DB5" w:rsidRDefault="00006A35" w:rsidP="002B6774">
            <w:pPr>
              <w:autoSpaceDE w:val="0"/>
              <w:autoSpaceDN w:val="0"/>
              <w:adjustRightInd w:val="0"/>
              <w:spacing w:before="100" w:beforeAutospacing="1" w:after="100" w:afterAutospacing="1"/>
              <w:rPr>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006A35" w:rsidRPr="00045DB5" w:rsidRDefault="00006A35"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006A35" w:rsidRPr="00110EE9" w:rsidRDefault="00006A35" w:rsidP="002B6774">
            <w:pPr>
              <w:widowControl w:val="0"/>
              <w:autoSpaceDE w:val="0"/>
              <w:autoSpaceDN w:val="0"/>
              <w:adjustRightInd w:val="0"/>
              <w:jc w:val="center"/>
            </w:pPr>
            <w:r w:rsidRPr="00110EE9">
              <w:t>-</w:t>
            </w:r>
          </w:p>
        </w:tc>
      </w:tr>
      <w:tr w:rsidR="00127A06" w:rsidRPr="00127A06" w:rsidTr="00ED4B63">
        <w:trPr>
          <w:tblCellSpacing w:w="5" w:type="nil"/>
        </w:trPr>
        <w:tc>
          <w:tcPr>
            <w:tcW w:w="2269" w:type="dxa"/>
            <w:vMerge w:val="restart"/>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r w:rsidRPr="00127A06">
              <w:rPr>
                <w:bCs/>
              </w:rPr>
              <w:t xml:space="preserve">11.Захоронение невостребованных умерших граждан </w:t>
            </w: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rPr>
                <w:b/>
              </w:rPr>
            </w:pPr>
            <w:r w:rsidRPr="00127A06">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rPr>
                <w:b/>
              </w:rPr>
            </w:pPr>
            <w:r w:rsidRPr="00127A06">
              <w:rPr>
                <w:b/>
              </w:rPr>
              <w:t>5 946,47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rPr>
                <w:b/>
              </w:rPr>
            </w:pPr>
            <w:r w:rsidRPr="00127A06">
              <w:rPr>
                <w:b/>
              </w:rPr>
              <w:t>5 946,47</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rPr>
                <w:b/>
              </w:rPr>
            </w:pPr>
            <w:r w:rsidRPr="00127A06">
              <w:rPr>
                <w:b/>
              </w:rPr>
              <w:t>5 946,47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rPr>
                <w:b/>
              </w:rPr>
            </w:pPr>
            <w:r w:rsidRPr="00127A06">
              <w:rPr>
                <w:b/>
              </w:rPr>
              <w:t>17 839,41</w:t>
            </w:r>
          </w:p>
        </w:tc>
      </w:tr>
      <w:tr w:rsidR="00127A06" w:rsidRPr="00127A06" w:rsidTr="00ED4B63">
        <w:trPr>
          <w:tblCellSpacing w:w="5" w:type="nil"/>
        </w:trPr>
        <w:tc>
          <w:tcPr>
            <w:tcW w:w="2269" w:type="dxa"/>
            <w:vMerge/>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r>
      <w:tr w:rsidR="00127A06" w:rsidRPr="00127A06" w:rsidTr="00ED4B63">
        <w:trPr>
          <w:tblCellSpacing w:w="5" w:type="nil"/>
        </w:trPr>
        <w:tc>
          <w:tcPr>
            <w:tcW w:w="2269" w:type="dxa"/>
            <w:vMerge/>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r>
      <w:tr w:rsidR="00127A06" w:rsidRPr="00127A06" w:rsidTr="00ED4B63">
        <w:trPr>
          <w:tblCellSpacing w:w="5" w:type="nil"/>
        </w:trPr>
        <w:tc>
          <w:tcPr>
            <w:tcW w:w="2269" w:type="dxa"/>
            <w:vMerge/>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pPr>
            <w:r w:rsidRPr="00127A06">
              <w:t>5 946,47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pPr>
            <w:r w:rsidRPr="00127A06">
              <w:t>5 946,47</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pPr>
            <w:r w:rsidRPr="00127A06">
              <w:t>5 946,47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17 839,41</w:t>
            </w:r>
          </w:p>
        </w:tc>
      </w:tr>
      <w:tr w:rsidR="00127A06" w:rsidRPr="00127A06" w:rsidTr="002B6774">
        <w:trPr>
          <w:tblCellSpacing w:w="5" w:type="nil"/>
        </w:trPr>
        <w:tc>
          <w:tcPr>
            <w:tcW w:w="2269" w:type="dxa"/>
            <w:vMerge/>
            <w:tcBorders>
              <w:left w:val="single" w:sz="4" w:space="0" w:color="auto"/>
              <w:bottom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r>
      <w:tr w:rsidR="00127A06" w:rsidRPr="00127A06" w:rsidTr="00ED4B63">
        <w:trPr>
          <w:tblCellSpacing w:w="5" w:type="nil"/>
        </w:trPr>
        <w:tc>
          <w:tcPr>
            <w:tcW w:w="2269" w:type="dxa"/>
            <w:vMerge w:val="restart"/>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r w:rsidRPr="00127A06">
              <w:rPr>
                <w:bCs/>
              </w:rPr>
              <w:t>12.Содержание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rPr>
                <w:b/>
              </w:rPr>
            </w:pPr>
            <w:r w:rsidRPr="00127A06">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rPr>
                <w:b/>
              </w:rPr>
            </w:pPr>
            <w:r w:rsidRPr="00127A06">
              <w:rPr>
                <w:b/>
              </w:rPr>
              <w:t>200 000,00</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rPr>
                <w:b/>
              </w:rPr>
            </w:pPr>
            <w:r w:rsidRPr="00127A06">
              <w:rPr>
                <w:b/>
              </w:rPr>
              <w:t>200 000,00</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rPr>
                <w:b/>
              </w:rPr>
            </w:pPr>
            <w:r w:rsidRPr="00127A06">
              <w:rPr>
                <w:b/>
              </w:rPr>
              <w:t>200 000,00</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rPr>
                <w:b/>
              </w:rPr>
            </w:pPr>
            <w:r w:rsidRPr="00127A06">
              <w:rPr>
                <w:b/>
              </w:rPr>
              <w:t>600 000,00</w:t>
            </w:r>
          </w:p>
        </w:tc>
      </w:tr>
      <w:tr w:rsidR="00127A06" w:rsidRPr="00127A06" w:rsidTr="00ED4B63">
        <w:trPr>
          <w:tblCellSpacing w:w="5" w:type="nil"/>
        </w:trPr>
        <w:tc>
          <w:tcPr>
            <w:tcW w:w="2269" w:type="dxa"/>
            <w:vMerge/>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r>
      <w:tr w:rsidR="00127A06" w:rsidRPr="00127A06" w:rsidTr="00ED4B63">
        <w:trPr>
          <w:tblCellSpacing w:w="5" w:type="nil"/>
        </w:trPr>
        <w:tc>
          <w:tcPr>
            <w:tcW w:w="2269" w:type="dxa"/>
            <w:vMerge/>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r>
      <w:tr w:rsidR="00127A06" w:rsidRPr="00127A06" w:rsidTr="00ED4B63">
        <w:trPr>
          <w:tblCellSpacing w:w="5" w:type="nil"/>
        </w:trPr>
        <w:tc>
          <w:tcPr>
            <w:tcW w:w="2269" w:type="dxa"/>
            <w:vMerge/>
            <w:tcBorders>
              <w:left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pPr>
            <w:r w:rsidRPr="00127A06">
              <w:t>200 000,00</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pPr>
            <w:r w:rsidRPr="00127A06">
              <w:t>200 000,00</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pPr>
            <w:r w:rsidRPr="00127A06">
              <w:t>200 000,00</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tabs>
                <w:tab w:val="left" w:pos="2722"/>
              </w:tabs>
              <w:spacing w:before="100" w:beforeAutospacing="1" w:after="100" w:afterAutospacing="1"/>
              <w:jc w:val="center"/>
            </w:pPr>
            <w:r w:rsidRPr="00127A06">
              <w:t>600 000,00</w:t>
            </w:r>
          </w:p>
        </w:tc>
      </w:tr>
      <w:tr w:rsidR="00127A06" w:rsidRPr="00127A06" w:rsidTr="002B6774">
        <w:trPr>
          <w:tblCellSpacing w:w="5" w:type="nil"/>
        </w:trPr>
        <w:tc>
          <w:tcPr>
            <w:tcW w:w="2269" w:type="dxa"/>
            <w:vMerge/>
            <w:tcBorders>
              <w:left w:val="single" w:sz="4" w:space="0" w:color="auto"/>
              <w:bottom w:val="single" w:sz="4" w:space="0" w:color="auto"/>
              <w:right w:val="single" w:sz="4" w:space="0" w:color="auto"/>
            </w:tcBorders>
          </w:tcPr>
          <w:p w:rsidR="00127A06" w:rsidRPr="00127A06" w:rsidRDefault="00127A06" w:rsidP="00ED4B63">
            <w:pPr>
              <w:autoSpaceDE w:val="0"/>
              <w:autoSpaceDN w:val="0"/>
              <w:adjustRightInd w:val="0"/>
              <w:spacing w:before="100" w:beforeAutospacing="1" w:after="100" w:afterAutospacing="1"/>
              <w:rPr>
                <w:bCs/>
              </w:rPr>
            </w:pPr>
          </w:p>
        </w:tc>
        <w:tc>
          <w:tcPr>
            <w:tcW w:w="1984" w:type="dxa"/>
            <w:tcBorders>
              <w:top w:val="single" w:sz="4" w:space="0" w:color="auto"/>
              <w:left w:val="single" w:sz="4" w:space="0" w:color="auto"/>
              <w:bottom w:val="single" w:sz="4" w:space="0" w:color="auto"/>
              <w:right w:val="single" w:sz="4" w:space="0" w:color="auto"/>
            </w:tcBorders>
          </w:tcPr>
          <w:p w:rsidR="00127A06" w:rsidRPr="00127A06" w:rsidRDefault="00127A06" w:rsidP="00ED4B63">
            <w:pPr>
              <w:widowControl w:val="0"/>
              <w:autoSpaceDE w:val="0"/>
              <w:autoSpaceDN w:val="0"/>
              <w:adjustRightInd w:val="0"/>
            </w:pPr>
            <w:r w:rsidRPr="00127A06">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27A06" w:rsidRDefault="00127A06" w:rsidP="00ED4B63">
            <w:pPr>
              <w:widowControl w:val="0"/>
              <w:autoSpaceDE w:val="0"/>
              <w:autoSpaceDN w:val="0"/>
              <w:adjustRightInd w:val="0"/>
              <w:jc w:val="center"/>
            </w:pPr>
            <w:r w:rsidRPr="00127A06">
              <w:t>-</w:t>
            </w:r>
          </w:p>
        </w:tc>
      </w:tr>
      <w:tr w:rsidR="00127A06" w:rsidRPr="00045DB5" w:rsidTr="002B6774">
        <w:trPr>
          <w:tblCellSpacing w:w="5" w:type="nil"/>
        </w:trPr>
        <w:tc>
          <w:tcPr>
            <w:tcW w:w="2269" w:type="dxa"/>
            <w:vMerge w:val="restart"/>
            <w:tcBorders>
              <w:top w:val="single" w:sz="4" w:space="0" w:color="auto"/>
              <w:left w:val="single" w:sz="4" w:space="0" w:color="auto"/>
              <w:right w:val="single" w:sz="4" w:space="0" w:color="auto"/>
            </w:tcBorders>
          </w:tcPr>
          <w:p w:rsidR="00127A06" w:rsidRPr="00045DB5" w:rsidRDefault="00127A06" w:rsidP="002B6774">
            <w:pPr>
              <w:widowControl w:val="0"/>
              <w:autoSpaceDE w:val="0"/>
              <w:autoSpaceDN w:val="0"/>
              <w:adjustRightInd w:val="0"/>
              <w:jc w:val="both"/>
              <w:rPr>
                <w:b/>
              </w:rPr>
            </w:pPr>
            <w:r w:rsidRPr="00045DB5">
              <w:rPr>
                <w:b/>
              </w:rPr>
              <w:t>ИТОГО</w:t>
            </w:r>
          </w:p>
        </w:tc>
        <w:tc>
          <w:tcPr>
            <w:tcW w:w="1984" w:type="dxa"/>
            <w:tcBorders>
              <w:top w:val="single" w:sz="4" w:space="0" w:color="auto"/>
              <w:left w:val="single" w:sz="4" w:space="0" w:color="auto"/>
              <w:bottom w:val="single" w:sz="4" w:space="0" w:color="auto"/>
              <w:right w:val="single" w:sz="4" w:space="0" w:color="auto"/>
            </w:tcBorders>
          </w:tcPr>
          <w:p w:rsidR="00127A06" w:rsidRPr="00045DB5" w:rsidRDefault="00127A06" w:rsidP="002B6774">
            <w:pPr>
              <w:widowControl w:val="0"/>
              <w:autoSpaceDE w:val="0"/>
              <w:autoSpaceDN w:val="0"/>
              <w:adjustRightInd w:val="0"/>
              <w:rPr>
                <w:b/>
              </w:rPr>
            </w:pPr>
            <w:r w:rsidRPr="00045DB5">
              <w:rPr>
                <w:b/>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rPr>
                <w:b/>
              </w:rPr>
            </w:pPr>
            <w:r w:rsidRPr="00110EE9">
              <w:rPr>
                <w:b/>
              </w:rPr>
              <w:t>3</w:t>
            </w:r>
            <w:r>
              <w:rPr>
                <w:b/>
              </w:rPr>
              <w:t> 195 666,47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rPr>
                <w:b/>
              </w:rPr>
            </w:pPr>
            <w:r w:rsidRPr="00110EE9">
              <w:rPr>
                <w:b/>
              </w:rPr>
              <w:t>3</w:t>
            </w:r>
            <w:r>
              <w:rPr>
                <w:b/>
              </w:rPr>
              <w:t> 195 666,47</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rPr>
                <w:b/>
              </w:rPr>
            </w:pPr>
            <w:r w:rsidRPr="00110EE9">
              <w:rPr>
                <w:b/>
              </w:rPr>
              <w:t>3</w:t>
            </w:r>
            <w:r>
              <w:rPr>
                <w:b/>
              </w:rPr>
              <w:t> 195 666,47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2B6774">
            <w:pPr>
              <w:widowControl w:val="0"/>
              <w:autoSpaceDE w:val="0"/>
              <w:autoSpaceDN w:val="0"/>
              <w:adjustRightInd w:val="0"/>
              <w:jc w:val="center"/>
              <w:rPr>
                <w:b/>
              </w:rPr>
            </w:pPr>
            <w:r>
              <w:rPr>
                <w:b/>
              </w:rPr>
              <w:t>9 586 999,41</w:t>
            </w:r>
          </w:p>
        </w:tc>
      </w:tr>
      <w:tr w:rsidR="00127A06" w:rsidRPr="00045DB5" w:rsidTr="002B6774">
        <w:trPr>
          <w:tblCellSpacing w:w="5" w:type="nil"/>
        </w:trPr>
        <w:tc>
          <w:tcPr>
            <w:tcW w:w="2269" w:type="dxa"/>
            <w:vMerge/>
            <w:tcBorders>
              <w:left w:val="single" w:sz="4" w:space="0" w:color="auto"/>
              <w:right w:val="single" w:sz="4" w:space="0" w:color="auto"/>
            </w:tcBorders>
          </w:tcPr>
          <w:p w:rsidR="00127A06" w:rsidRPr="00045DB5" w:rsidRDefault="00127A06" w:rsidP="002B6774">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127A06" w:rsidRPr="00045DB5" w:rsidRDefault="00127A06" w:rsidP="002B6774">
            <w:pPr>
              <w:widowControl w:val="0"/>
              <w:autoSpaceDE w:val="0"/>
              <w:autoSpaceDN w:val="0"/>
              <w:adjustRightInd w:val="0"/>
            </w:pPr>
            <w:r w:rsidRPr="00045DB5">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2B6774">
            <w:pPr>
              <w:widowControl w:val="0"/>
              <w:autoSpaceDE w:val="0"/>
              <w:autoSpaceDN w:val="0"/>
              <w:adjustRightInd w:val="0"/>
              <w:jc w:val="center"/>
            </w:pPr>
            <w:r w:rsidRPr="00110EE9">
              <w:t>-</w:t>
            </w:r>
          </w:p>
        </w:tc>
      </w:tr>
      <w:tr w:rsidR="00127A06" w:rsidRPr="00045DB5" w:rsidTr="002B6774">
        <w:trPr>
          <w:tblCellSpacing w:w="5" w:type="nil"/>
        </w:trPr>
        <w:tc>
          <w:tcPr>
            <w:tcW w:w="2269" w:type="dxa"/>
            <w:vMerge/>
            <w:tcBorders>
              <w:left w:val="single" w:sz="4" w:space="0" w:color="auto"/>
              <w:right w:val="single" w:sz="4" w:space="0" w:color="auto"/>
            </w:tcBorders>
          </w:tcPr>
          <w:p w:rsidR="00127A06" w:rsidRPr="00045DB5" w:rsidRDefault="00127A06" w:rsidP="002B6774">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127A06" w:rsidRPr="00045DB5" w:rsidRDefault="00127A06" w:rsidP="002B6774">
            <w:pPr>
              <w:widowControl w:val="0"/>
              <w:autoSpaceDE w:val="0"/>
              <w:autoSpaceDN w:val="0"/>
              <w:adjustRightInd w:val="0"/>
            </w:pPr>
            <w:r w:rsidRPr="00045DB5">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2B6774">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pPr>
            <w:r w:rsidRPr="00110EE9">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pPr>
            <w:r w:rsidRPr="00110EE9">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2B6774">
            <w:pPr>
              <w:widowControl w:val="0"/>
              <w:autoSpaceDE w:val="0"/>
              <w:autoSpaceDN w:val="0"/>
              <w:adjustRightInd w:val="0"/>
              <w:jc w:val="center"/>
            </w:pPr>
            <w:r w:rsidRPr="00110EE9">
              <w:t>-</w:t>
            </w:r>
          </w:p>
        </w:tc>
      </w:tr>
      <w:tr w:rsidR="00127A06" w:rsidRPr="00045DB5" w:rsidTr="002B6774">
        <w:trPr>
          <w:tblCellSpacing w:w="5" w:type="nil"/>
        </w:trPr>
        <w:tc>
          <w:tcPr>
            <w:tcW w:w="2269" w:type="dxa"/>
            <w:vMerge/>
            <w:tcBorders>
              <w:left w:val="single" w:sz="4" w:space="0" w:color="auto"/>
              <w:right w:val="single" w:sz="4" w:space="0" w:color="auto"/>
            </w:tcBorders>
          </w:tcPr>
          <w:p w:rsidR="00127A06" w:rsidRPr="00045DB5" w:rsidRDefault="00127A06" w:rsidP="002B6774">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127A06" w:rsidRPr="00045DB5" w:rsidRDefault="00127A06" w:rsidP="002B6774">
            <w:pPr>
              <w:widowControl w:val="0"/>
              <w:autoSpaceDE w:val="0"/>
              <w:autoSpaceDN w:val="0"/>
              <w:adjustRightInd w:val="0"/>
            </w:pPr>
            <w:r w:rsidRPr="00045DB5">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pPr>
            <w:r w:rsidRPr="00110EE9">
              <w:t>3</w:t>
            </w:r>
            <w:r>
              <w:t> 195 666,47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pPr>
            <w:r w:rsidRPr="00110EE9">
              <w:t>3</w:t>
            </w:r>
            <w:r>
              <w:t> 195 666,47</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870726">
            <w:pPr>
              <w:widowControl w:val="0"/>
              <w:autoSpaceDE w:val="0"/>
              <w:autoSpaceDN w:val="0"/>
              <w:adjustRightInd w:val="0"/>
              <w:jc w:val="center"/>
            </w:pPr>
            <w:r w:rsidRPr="00110EE9">
              <w:t>3</w:t>
            </w:r>
            <w:r>
              <w:t> 195 666,47</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110EE9" w:rsidRDefault="00127A06" w:rsidP="002B6774">
            <w:pPr>
              <w:widowControl w:val="0"/>
              <w:autoSpaceDE w:val="0"/>
              <w:autoSpaceDN w:val="0"/>
              <w:adjustRightInd w:val="0"/>
              <w:jc w:val="center"/>
            </w:pPr>
            <w:r>
              <w:t>9 586 999,41</w:t>
            </w:r>
          </w:p>
        </w:tc>
      </w:tr>
      <w:tr w:rsidR="00127A06" w:rsidRPr="00A45AD3" w:rsidTr="002B6774">
        <w:trPr>
          <w:tblCellSpacing w:w="5" w:type="nil"/>
        </w:trPr>
        <w:tc>
          <w:tcPr>
            <w:tcW w:w="2269" w:type="dxa"/>
            <w:vMerge/>
            <w:tcBorders>
              <w:left w:val="single" w:sz="4" w:space="0" w:color="auto"/>
              <w:bottom w:val="single" w:sz="4" w:space="0" w:color="auto"/>
              <w:right w:val="single" w:sz="4" w:space="0" w:color="auto"/>
            </w:tcBorders>
          </w:tcPr>
          <w:p w:rsidR="00127A06" w:rsidRPr="00045DB5" w:rsidRDefault="00127A06" w:rsidP="002B6774">
            <w:pPr>
              <w:widowControl w:val="0"/>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Pr>
          <w:p w:rsidR="00127A06" w:rsidRPr="00045DB5" w:rsidRDefault="00127A06" w:rsidP="002B6774">
            <w:pPr>
              <w:widowControl w:val="0"/>
              <w:autoSpaceDE w:val="0"/>
              <w:autoSpaceDN w:val="0"/>
              <w:adjustRightInd w:val="0"/>
            </w:pPr>
            <w:r w:rsidRPr="00045DB5">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127A06" w:rsidRPr="00045DB5" w:rsidRDefault="00127A06" w:rsidP="002B6774">
            <w:pPr>
              <w:widowControl w:val="0"/>
              <w:autoSpaceDE w:val="0"/>
              <w:autoSpaceDN w:val="0"/>
              <w:adjustRightInd w:val="0"/>
              <w:jc w:val="center"/>
            </w:pPr>
            <w:r w:rsidRPr="00045DB5">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045DB5" w:rsidRDefault="00127A06" w:rsidP="002B6774">
            <w:pPr>
              <w:widowControl w:val="0"/>
              <w:autoSpaceDE w:val="0"/>
              <w:autoSpaceDN w:val="0"/>
              <w:adjustRightInd w:val="0"/>
              <w:jc w:val="center"/>
            </w:pPr>
            <w:r w:rsidRPr="00045DB5">
              <w:t>-</w:t>
            </w:r>
          </w:p>
        </w:tc>
        <w:tc>
          <w:tcPr>
            <w:tcW w:w="1417" w:type="dxa"/>
            <w:tcBorders>
              <w:top w:val="single" w:sz="4" w:space="0" w:color="auto"/>
              <w:left w:val="single" w:sz="4" w:space="0" w:color="auto"/>
              <w:bottom w:val="single" w:sz="4" w:space="0" w:color="auto"/>
              <w:right w:val="single" w:sz="4" w:space="0" w:color="auto"/>
            </w:tcBorders>
            <w:vAlign w:val="center"/>
          </w:tcPr>
          <w:p w:rsidR="00127A06" w:rsidRPr="00045DB5" w:rsidRDefault="00127A06" w:rsidP="002B6774">
            <w:pPr>
              <w:widowControl w:val="0"/>
              <w:autoSpaceDE w:val="0"/>
              <w:autoSpaceDN w:val="0"/>
              <w:adjustRightInd w:val="0"/>
              <w:jc w:val="center"/>
            </w:pPr>
            <w:r w:rsidRPr="00045DB5">
              <w:t>-</w:t>
            </w:r>
          </w:p>
        </w:tc>
        <w:tc>
          <w:tcPr>
            <w:tcW w:w="1560" w:type="dxa"/>
            <w:tcBorders>
              <w:top w:val="single" w:sz="4" w:space="0" w:color="auto"/>
              <w:left w:val="single" w:sz="4" w:space="0" w:color="auto"/>
              <w:bottom w:val="single" w:sz="4" w:space="0" w:color="auto"/>
              <w:right w:val="single" w:sz="4" w:space="0" w:color="auto"/>
            </w:tcBorders>
            <w:vAlign w:val="center"/>
          </w:tcPr>
          <w:p w:rsidR="00127A06" w:rsidRPr="00A45AD3" w:rsidRDefault="00127A06" w:rsidP="002B6774">
            <w:pPr>
              <w:widowControl w:val="0"/>
              <w:autoSpaceDE w:val="0"/>
              <w:autoSpaceDN w:val="0"/>
              <w:adjustRightInd w:val="0"/>
              <w:jc w:val="center"/>
            </w:pPr>
            <w:r w:rsidRPr="00045DB5">
              <w:t>-</w:t>
            </w:r>
          </w:p>
        </w:tc>
      </w:tr>
    </w:tbl>
    <w:p w:rsidR="00006A35" w:rsidRPr="00A45AD3" w:rsidRDefault="00006A35" w:rsidP="00006A35">
      <w:pPr>
        <w:widowControl w:val="0"/>
        <w:autoSpaceDE w:val="0"/>
        <w:autoSpaceDN w:val="0"/>
        <w:adjustRightInd w:val="0"/>
        <w:jc w:val="right"/>
        <w:outlineLvl w:val="2"/>
      </w:pPr>
    </w:p>
    <w:p w:rsidR="00DE228F" w:rsidRPr="00006A35" w:rsidRDefault="00DE228F" w:rsidP="00006A35">
      <w:pPr>
        <w:widowControl w:val="0"/>
        <w:autoSpaceDE w:val="0"/>
        <w:autoSpaceDN w:val="0"/>
        <w:adjustRightInd w:val="0"/>
        <w:jc w:val="right"/>
        <w:outlineLvl w:val="2"/>
        <w:rPr>
          <w:i/>
        </w:rPr>
      </w:pPr>
    </w:p>
    <w:sectPr w:rsidR="00DE228F" w:rsidRPr="00006A35" w:rsidSect="001A35EC">
      <w:headerReference w:type="default" r:id="rId10"/>
      <w:pgSz w:w="11906" w:h="16838"/>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F58" w:rsidRDefault="00A63F58" w:rsidP="00BF17C2">
      <w:r>
        <w:separator/>
      </w:r>
    </w:p>
  </w:endnote>
  <w:endnote w:type="continuationSeparator" w:id="1">
    <w:p w:rsidR="00A63F58" w:rsidRDefault="00A63F58" w:rsidP="00BF1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F58" w:rsidRDefault="00A63F58" w:rsidP="00BF17C2">
      <w:r>
        <w:separator/>
      </w:r>
    </w:p>
  </w:footnote>
  <w:footnote w:type="continuationSeparator" w:id="1">
    <w:p w:rsidR="00A63F58" w:rsidRDefault="00A63F58" w:rsidP="00BF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63" w:rsidRDefault="00ED4B6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27E"/>
    <w:multiLevelType w:val="hybridMultilevel"/>
    <w:tmpl w:val="30243F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222B93"/>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097D31B8"/>
    <w:multiLevelType w:val="hybridMultilevel"/>
    <w:tmpl w:val="25CC556C"/>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061D"/>
    <w:multiLevelType w:val="hybridMultilevel"/>
    <w:tmpl w:val="688C3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307E7"/>
    <w:multiLevelType w:val="hybridMultilevel"/>
    <w:tmpl w:val="2BB2CFD8"/>
    <w:lvl w:ilvl="0" w:tplc="9CAAA4EA">
      <w:start w:val="1"/>
      <w:numFmt w:val="upperRoman"/>
      <w:lvlText w:val="%1."/>
      <w:lvlJc w:val="left"/>
      <w:pPr>
        <w:ind w:left="1429" w:hanging="7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8F6451"/>
    <w:multiLevelType w:val="hybridMultilevel"/>
    <w:tmpl w:val="826291D6"/>
    <w:lvl w:ilvl="0" w:tplc="D9D664E8">
      <w:start w:val="1"/>
      <w:numFmt w:val="upperRoman"/>
      <w:lvlText w:val="%1."/>
      <w:lvlJc w:val="left"/>
      <w:pPr>
        <w:ind w:left="2520" w:hanging="21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0875A5"/>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10221682"/>
    <w:multiLevelType w:val="hybridMultilevel"/>
    <w:tmpl w:val="409AC0C2"/>
    <w:lvl w:ilvl="0" w:tplc="A99AFC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76745F"/>
    <w:multiLevelType w:val="hybridMultilevel"/>
    <w:tmpl w:val="BF606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DE7F19"/>
    <w:multiLevelType w:val="hybridMultilevel"/>
    <w:tmpl w:val="5C9890E6"/>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7820430"/>
    <w:multiLevelType w:val="hybridMultilevel"/>
    <w:tmpl w:val="B3BA8A34"/>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B35CF"/>
    <w:multiLevelType w:val="hybridMultilevel"/>
    <w:tmpl w:val="18E6913A"/>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F453F20"/>
    <w:multiLevelType w:val="hybridMultilevel"/>
    <w:tmpl w:val="FE780D8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6200AA"/>
    <w:multiLevelType w:val="hybridMultilevel"/>
    <w:tmpl w:val="72F2425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42690"/>
    <w:multiLevelType w:val="hybridMultilevel"/>
    <w:tmpl w:val="13E0E8A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917DA0"/>
    <w:multiLevelType w:val="hybridMultilevel"/>
    <w:tmpl w:val="6534E3F6"/>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D135C0A"/>
    <w:multiLevelType w:val="hybridMultilevel"/>
    <w:tmpl w:val="6A34BE44"/>
    <w:lvl w:ilvl="0" w:tplc="40185E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D36C16"/>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
    <w:nsid w:val="31554041"/>
    <w:multiLevelType w:val="multilevel"/>
    <w:tmpl w:val="267AA2BE"/>
    <w:lvl w:ilvl="0">
      <w:start w:val="1"/>
      <w:numFmt w:val="upperRoman"/>
      <w:lvlText w:val="%1."/>
      <w:lvlJc w:val="left"/>
      <w:pPr>
        <w:ind w:left="720" w:hanging="720"/>
      </w:pPr>
      <w:rPr>
        <w:rFonts w:cs="Times New Roman" w:hint="default"/>
      </w:rPr>
    </w:lvl>
    <w:lvl w:ilvl="1">
      <w:start w:val="1"/>
      <w:numFmt w:val="decimal"/>
      <w:isLgl/>
      <w:lvlText w:val="%1.%2"/>
      <w:lvlJc w:val="left"/>
      <w:pPr>
        <w:ind w:left="1662" w:hanging="375"/>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456" w:hanging="2160"/>
      </w:pPr>
      <w:rPr>
        <w:rFonts w:hint="default"/>
      </w:rPr>
    </w:lvl>
  </w:abstractNum>
  <w:abstractNum w:abstractNumId="19">
    <w:nsid w:val="321F1C6B"/>
    <w:multiLevelType w:val="multilevel"/>
    <w:tmpl w:val="D47E9F2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B417D22"/>
    <w:multiLevelType w:val="hybridMultilevel"/>
    <w:tmpl w:val="CF9E838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B601673"/>
    <w:multiLevelType w:val="hybridMultilevel"/>
    <w:tmpl w:val="EB8E5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C45178"/>
    <w:multiLevelType w:val="hybridMultilevel"/>
    <w:tmpl w:val="7FD23468"/>
    <w:lvl w:ilvl="0" w:tplc="DE26196A">
      <w:start w:val="1"/>
      <w:numFmt w:val="upperRoman"/>
      <w:lvlText w:val="%1."/>
      <w:lvlJc w:val="left"/>
      <w:pPr>
        <w:ind w:left="1800" w:hanging="720"/>
      </w:pPr>
      <w:rPr>
        <w:rFonts w:cs="Times New Roman" w:hint="default"/>
        <w:b/>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3C34FA5"/>
    <w:multiLevelType w:val="hybridMultilevel"/>
    <w:tmpl w:val="EEE21364"/>
    <w:lvl w:ilvl="0" w:tplc="C1E4CC86">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117C1A"/>
    <w:multiLevelType w:val="hybridMultilevel"/>
    <w:tmpl w:val="87D8142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2C77E3"/>
    <w:multiLevelType w:val="hybridMultilevel"/>
    <w:tmpl w:val="931052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FF1204"/>
    <w:multiLevelType w:val="hybridMultilevel"/>
    <w:tmpl w:val="A8A67544"/>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F45609F"/>
    <w:multiLevelType w:val="hybridMultilevel"/>
    <w:tmpl w:val="409AC0C2"/>
    <w:lvl w:ilvl="0" w:tplc="A99AFC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4F42DE"/>
    <w:multiLevelType w:val="hybridMultilevel"/>
    <w:tmpl w:val="F8100BB2"/>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0CA156D"/>
    <w:multiLevelType w:val="hybridMultilevel"/>
    <w:tmpl w:val="7660C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F306A9"/>
    <w:multiLevelType w:val="hybridMultilevel"/>
    <w:tmpl w:val="188C2C9A"/>
    <w:lvl w:ilvl="0" w:tplc="0A825CA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5D666C"/>
    <w:multiLevelType w:val="hybridMultilevel"/>
    <w:tmpl w:val="F10C008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54471F"/>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5C8820AC"/>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4">
    <w:nsid w:val="5E024003"/>
    <w:multiLevelType w:val="hybridMultilevel"/>
    <w:tmpl w:val="7586301C"/>
    <w:lvl w:ilvl="0" w:tplc="9C3A0A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B366EE"/>
    <w:multiLevelType w:val="hybridMultilevel"/>
    <w:tmpl w:val="004A759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B03C5"/>
    <w:multiLevelType w:val="multilevel"/>
    <w:tmpl w:val="A314CA04"/>
    <w:lvl w:ilvl="0">
      <w:start w:val="1"/>
      <w:numFmt w:val="upperRoman"/>
      <w:lvlText w:val="%1........ "/>
      <w:lvlJc w:val="left"/>
      <w:pPr>
        <w:ind w:left="2160" w:hanging="21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080" w:hanging="1080"/>
      </w:pPr>
      <w:rPr>
        <w:rFonts w:cs="Times New Roman" w:hint="default"/>
      </w:rPr>
    </w:lvl>
  </w:abstractNum>
  <w:abstractNum w:abstractNumId="37">
    <w:nsid w:val="637848F4"/>
    <w:multiLevelType w:val="hybridMultilevel"/>
    <w:tmpl w:val="50CAD50C"/>
    <w:lvl w:ilvl="0" w:tplc="9A6E19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F26C7C"/>
    <w:multiLevelType w:val="hybridMultilevel"/>
    <w:tmpl w:val="B9243910"/>
    <w:lvl w:ilvl="0" w:tplc="CBFC077E">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BB5E10"/>
    <w:multiLevelType w:val="hybridMultilevel"/>
    <w:tmpl w:val="DA3484FC"/>
    <w:lvl w:ilvl="0" w:tplc="6F6888E2">
      <w:start w:val="1"/>
      <w:numFmt w:val="upperRoman"/>
      <w:lvlText w:val="%1."/>
      <w:lvlJc w:val="left"/>
      <w:pPr>
        <w:ind w:left="2520" w:hanging="21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625961"/>
    <w:multiLevelType w:val="hybridMultilevel"/>
    <w:tmpl w:val="3BBE745C"/>
    <w:lvl w:ilvl="0" w:tplc="154C60B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nsid w:val="7929750E"/>
    <w:multiLevelType w:val="hybridMultilevel"/>
    <w:tmpl w:val="F54AB3A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737B5A"/>
    <w:multiLevelType w:val="hybridMultilevel"/>
    <w:tmpl w:val="BA3E9412"/>
    <w:lvl w:ilvl="0" w:tplc="154C60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CD1129"/>
    <w:multiLevelType w:val="hybridMultilevel"/>
    <w:tmpl w:val="2C262766"/>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0"/>
  </w:num>
  <w:num w:numId="4">
    <w:abstractNumId w:val="15"/>
  </w:num>
  <w:num w:numId="5">
    <w:abstractNumId w:val="28"/>
  </w:num>
  <w:num w:numId="6">
    <w:abstractNumId w:val="9"/>
  </w:num>
  <w:num w:numId="7">
    <w:abstractNumId w:val="12"/>
  </w:num>
  <w:num w:numId="8">
    <w:abstractNumId w:val="20"/>
  </w:num>
  <w:num w:numId="9">
    <w:abstractNumId w:val="26"/>
  </w:num>
  <w:num w:numId="10">
    <w:abstractNumId w:val="10"/>
  </w:num>
  <w:num w:numId="11">
    <w:abstractNumId w:val="11"/>
  </w:num>
  <w:num w:numId="12">
    <w:abstractNumId w:val="14"/>
  </w:num>
  <w:num w:numId="13">
    <w:abstractNumId w:val="35"/>
  </w:num>
  <w:num w:numId="14">
    <w:abstractNumId w:val="2"/>
  </w:num>
  <w:num w:numId="15">
    <w:abstractNumId w:val="29"/>
  </w:num>
  <w:num w:numId="16">
    <w:abstractNumId w:val="3"/>
  </w:num>
  <w:num w:numId="17">
    <w:abstractNumId w:val="41"/>
  </w:num>
  <w:num w:numId="18">
    <w:abstractNumId w:val="40"/>
  </w:num>
  <w:num w:numId="19">
    <w:abstractNumId w:val="42"/>
  </w:num>
  <w:num w:numId="20">
    <w:abstractNumId w:val="31"/>
  </w:num>
  <w:num w:numId="21">
    <w:abstractNumId w:val="13"/>
  </w:num>
  <w:num w:numId="22">
    <w:abstractNumId w:val="21"/>
  </w:num>
  <w:num w:numId="23">
    <w:abstractNumId w:val="24"/>
  </w:num>
  <w:num w:numId="24">
    <w:abstractNumId w:val="43"/>
  </w:num>
  <w:num w:numId="25">
    <w:abstractNumId w:val="18"/>
  </w:num>
  <w:num w:numId="26">
    <w:abstractNumId w:val="23"/>
  </w:num>
  <w:num w:numId="27">
    <w:abstractNumId w:val="22"/>
  </w:num>
  <w:num w:numId="28">
    <w:abstractNumId w:val="38"/>
  </w:num>
  <w:num w:numId="29">
    <w:abstractNumId w:val="34"/>
  </w:num>
  <w:num w:numId="30">
    <w:abstractNumId w:val="37"/>
  </w:num>
  <w:num w:numId="31">
    <w:abstractNumId w:val="36"/>
  </w:num>
  <w:num w:numId="32">
    <w:abstractNumId w:val="39"/>
  </w:num>
  <w:num w:numId="33">
    <w:abstractNumId w:val="5"/>
  </w:num>
  <w:num w:numId="34">
    <w:abstractNumId w:val="16"/>
  </w:num>
  <w:num w:numId="35">
    <w:abstractNumId w:val="4"/>
  </w:num>
  <w:num w:numId="36">
    <w:abstractNumId w:val="8"/>
  </w:num>
  <w:num w:numId="37">
    <w:abstractNumId w:val="7"/>
  </w:num>
  <w:num w:numId="38">
    <w:abstractNumId w:val="27"/>
  </w:num>
  <w:num w:numId="39">
    <w:abstractNumId w:val="1"/>
  </w:num>
  <w:num w:numId="40">
    <w:abstractNumId w:val="19"/>
  </w:num>
  <w:num w:numId="41">
    <w:abstractNumId w:val="33"/>
  </w:num>
  <w:num w:numId="42">
    <w:abstractNumId w:val="32"/>
  </w:num>
  <w:num w:numId="43">
    <w:abstractNumId w:val="6"/>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0C65"/>
    <w:rsid w:val="00002228"/>
    <w:rsid w:val="00006A35"/>
    <w:rsid w:val="000075F6"/>
    <w:rsid w:val="0002293B"/>
    <w:rsid w:val="000341E5"/>
    <w:rsid w:val="00041AA4"/>
    <w:rsid w:val="00047298"/>
    <w:rsid w:val="00050FEF"/>
    <w:rsid w:val="00054ED2"/>
    <w:rsid w:val="0006359A"/>
    <w:rsid w:val="00064F38"/>
    <w:rsid w:val="00097235"/>
    <w:rsid w:val="000A1F35"/>
    <w:rsid w:val="000C53E5"/>
    <w:rsid w:val="000E147D"/>
    <w:rsid w:val="000E45CB"/>
    <w:rsid w:val="000E4AAC"/>
    <w:rsid w:val="000F256C"/>
    <w:rsid w:val="000F4B56"/>
    <w:rsid w:val="000F7237"/>
    <w:rsid w:val="001014A9"/>
    <w:rsid w:val="001045D7"/>
    <w:rsid w:val="00110EE9"/>
    <w:rsid w:val="00114C0F"/>
    <w:rsid w:val="0012011B"/>
    <w:rsid w:val="0012229F"/>
    <w:rsid w:val="001269AB"/>
    <w:rsid w:val="00127A06"/>
    <w:rsid w:val="00147C48"/>
    <w:rsid w:val="00156F29"/>
    <w:rsid w:val="00160424"/>
    <w:rsid w:val="00172CD1"/>
    <w:rsid w:val="00183DAC"/>
    <w:rsid w:val="00195F37"/>
    <w:rsid w:val="001A2526"/>
    <w:rsid w:val="001A35EC"/>
    <w:rsid w:val="001D1B7E"/>
    <w:rsid w:val="001D7B76"/>
    <w:rsid w:val="001D7CCA"/>
    <w:rsid w:val="001E644A"/>
    <w:rsid w:val="001E6898"/>
    <w:rsid w:val="001E6FC3"/>
    <w:rsid w:val="001F4476"/>
    <w:rsid w:val="0021176F"/>
    <w:rsid w:val="00212EB4"/>
    <w:rsid w:val="002133EA"/>
    <w:rsid w:val="00223014"/>
    <w:rsid w:val="00223CD7"/>
    <w:rsid w:val="00223D0F"/>
    <w:rsid w:val="0022400F"/>
    <w:rsid w:val="00234FE9"/>
    <w:rsid w:val="002373EE"/>
    <w:rsid w:val="002449C5"/>
    <w:rsid w:val="00246BFF"/>
    <w:rsid w:val="00250183"/>
    <w:rsid w:val="0025098C"/>
    <w:rsid w:val="00251D4A"/>
    <w:rsid w:val="00252745"/>
    <w:rsid w:val="0025411D"/>
    <w:rsid w:val="002641C5"/>
    <w:rsid w:val="0028479E"/>
    <w:rsid w:val="0028609C"/>
    <w:rsid w:val="002A2E71"/>
    <w:rsid w:val="002A771A"/>
    <w:rsid w:val="002B10D0"/>
    <w:rsid w:val="002B6774"/>
    <w:rsid w:val="002C4C3A"/>
    <w:rsid w:val="002E5964"/>
    <w:rsid w:val="003101CD"/>
    <w:rsid w:val="00327D0B"/>
    <w:rsid w:val="003309F3"/>
    <w:rsid w:val="00333E17"/>
    <w:rsid w:val="00335A47"/>
    <w:rsid w:val="00352D9F"/>
    <w:rsid w:val="003538E4"/>
    <w:rsid w:val="00365DF3"/>
    <w:rsid w:val="0036656D"/>
    <w:rsid w:val="00370E2D"/>
    <w:rsid w:val="00371E35"/>
    <w:rsid w:val="003851B1"/>
    <w:rsid w:val="00392BAD"/>
    <w:rsid w:val="0039354E"/>
    <w:rsid w:val="003A60DD"/>
    <w:rsid w:val="003B4B70"/>
    <w:rsid w:val="003B6BAA"/>
    <w:rsid w:val="003C7CC2"/>
    <w:rsid w:val="003E4FF1"/>
    <w:rsid w:val="003E57A7"/>
    <w:rsid w:val="003F016B"/>
    <w:rsid w:val="003F1A68"/>
    <w:rsid w:val="00406845"/>
    <w:rsid w:val="00416D8D"/>
    <w:rsid w:val="00444CEB"/>
    <w:rsid w:val="00447978"/>
    <w:rsid w:val="0045579D"/>
    <w:rsid w:val="00470B41"/>
    <w:rsid w:val="00473D32"/>
    <w:rsid w:val="0048341F"/>
    <w:rsid w:val="004854C6"/>
    <w:rsid w:val="004A04E9"/>
    <w:rsid w:val="004A1CDD"/>
    <w:rsid w:val="004B01EF"/>
    <w:rsid w:val="004B1094"/>
    <w:rsid w:val="004B2BAE"/>
    <w:rsid w:val="004D3174"/>
    <w:rsid w:val="004E434E"/>
    <w:rsid w:val="004E6D51"/>
    <w:rsid w:val="004F60A5"/>
    <w:rsid w:val="0050487D"/>
    <w:rsid w:val="00516047"/>
    <w:rsid w:val="005240B8"/>
    <w:rsid w:val="005426E8"/>
    <w:rsid w:val="005510B6"/>
    <w:rsid w:val="00564614"/>
    <w:rsid w:val="00572AD0"/>
    <w:rsid w:val="00572CB0"/>
    <w:rsid w:val="005909CE"/>
    <w:rsid w:val="005938BB"/>
    <w:rsid w:val="005B5EEA"/>
    <w:rsid w:val="005C5AA7"/>
    <w:rsid w:val="005D6CBA"/>
    <w:rsid w:val="005E345B"/>
    <w:rsid w:val="005F3766"/>
    <w:rsid w:val="00601FF4"/>
    <w:rsid w:val="0062482C"/>
    <w:rsid w:val="00646340"/>
    <w:rsid w:val="006A18BE"/>
    <w:rsid w:val="006A3E02"/>
    <w:rsid w:val="006B1213"/>
    <w:rsid w:val="006C6994"/>
    <w:rsid w:val="006C74CA"/>
    <w:rsid w:val="006D104F"/>
    <w:rsid w:val="006F760D"/>
    <w:rsid w:val="00713A29"/>
    <w:rsid w:val="0073013B"/>
    <w:rsid w:val="00740E97"/>
    <w:rsid w:val="00762524"/>
    <w:rsid w:val="0077430A"/>
    <w:rsid w:val="00776667"/>
    <w:rsid w:val="00783F79"/>
    <w:rsid w:val="00796FDF"/>
    <w:rsid w:val="007A4878"/>
    <w:rsid w:val="007B1ADA"/>
    <w:rsid w:val="007B3C6B"/>
    <w:rsid w:val="007B66D4"/>
    <w:rsid w:val="007E65BB"/>
    <w:rsid w:val="007E73A4"/>
    <w:rsid w:val="007F4D6E"/>
    <w:rsid w:val="008059CD"/>
    <w:rsid w:val="008071F1"/>
    <w:rsid w:val="0083027F"/>
    <w:rsid w:val="00836E86"/>
    <w:rsid w:val="00850430"/>
    <w:rsid w:val="00856ED9"/>
    <w:rsid w:val="00870726"/>
    <w:rsid w:val="00873765"/>
    <w:rsid w:val="00875A28"/>
    <w:rsid w:val="0089183B"/>
    <w:rsid w:val="00892EDA"/>
    <w:rsid w:val="008936FF"/>
    <w:rsid w:val="008A1CB2"/>
    <w:rsid w:val="008B048F"/>
    <w:rsid w:val="008B0D14"/>
    <w:rsid w:val="008E6A93"/>
    <w:rsid w:val="008F09B4"/>
    <w:rsid w:val="00900C65"/>
    <w:rsid w:val="0090467C"/>
    <w:rsid w:val="00906573"/>
    <w:rsid w:val="0091512B"/>
    <w:rsid w:val="00916E3A"/>
    <w:rsid w:val="00930D16"/>
    <w:rsid w:val="00940984"/>
    <w:rsid w:val="00953B87"/>
    <w:rsid w:val="0095604C"/>
    <w:rsid w:val="009854CB"/>
    <w:rsid w:val="009A4CC0"/>
    <w:rsid w:val="009B26CA"/>
    <w:rsid w:val="009B5099"/>
    <w:rsid w:val="009C03BD"/>
    <w:rsid w:val="009C0C1E"/>
    <w:rsid w:val="009C1F38"/>
    <w:rsid w:val="009F4788"/>
    <w:rsid w:val="00A104F1"/>
    <w:rsid w:val="00A209FB"/>
    <w:rsid w:val="00A5207D"/>
    <w:rsid w:val="00A63F58"/>
    <w:rsid w:val="00A665AE"/>
    <w:rsid w:val="00A806C3"/>
    <w:rsid w:val="00A85B77"/>
    <w:rsid w:val="00A95BD8"/>
    <w:rsid w:val="00AC0936"/>
    <w:rsid w:val="00AC188E"/>
    <w:rsid w:val="00AC78EA"/>
    <w:rsid w:val="00AD3B6C"/>
    <w:rsid w:val="00AE41FC"/>
    <w:rsid w:val="00AF1A38"/>
    <w:rsid w:val="00AF44EF"/>
    <w:rsid w:val="00AF4865"/>
    <w:rsid w:val="00B065B2"/>
    <w:rsid w:val="00B1360A"/>
    <w:rsid w:val="00B16829"/>
    <w:rsid w:val="00B21409"/>
    <w:rsid w:val="00B25AD6"/>
    <w:rsid w:val="00B25FCC"/>
    <w:rsid w:val="00B3146D"/>
    <w:rsid w:val="00B34C30"/>
    <w:rsid w:val="00B43EE4"/>
    <w:rsid w:val="00B47373"/>
    <w:rsid w:val="00B641AC"/>
    <w:rsid w:val="00B646AB"/>
    <w:rsid w:val="00B65282"/>
    <w:rsid w:val="00B836DF"/>
    <w:rsid w:val="00B86307"/>
    <w:rsid w:val="00B867F9"/>
    <w:rsid w:val="00B96299"/>
    <w:rsid w:val="00B97CBD"/>
    <w:rsid w:val="00B97E5E"/>
    <w:rsid w:val="00BA203B"/>
    <w:rsid w:val="00BB308A"/>
    <w:rsid w:val="00BC3D19"/>
    <w:rsid w:val="00BD54F8"/>
    <w:rsid w:val="00BD6151"/>
    <w:rsid w:val="00BF02E4"/>
    <w:rsid w:val="00BF17C2"/>
    <w:rsid w:val="00C07699"/>
    <w:rsid w:val="00C079A1"/>
    <w:rsid w:val="00C1386D"/>
    <w:rsid w:val="00C14FA8"/>
    <w:rsid w:val="00C17604"/>
    <w:rsid w:val="00C22E5D"/>
    <w:rsid w:val="00C362AC"/>
    <w:rsid w:val="00C4422E"/>
    <w:rsid w:val="00C50E55"/>
    <w:rsid w:val="00C60ED6"/>
    <w:rsid w:val="00C775EC"/>
    <w:rsid w:val="00C8102C"/>
    <w:rsid w:val="00C860C7"/>
    <w:rsid w:val="00C919D1"/>
    <w:rsid w:val="00CA3739"/>
    <w:rsid w:val="00CA6D69"/>
    <w:rsid w:val="00CA6DC3"/>
    <w:rsid w:val="00CA70B4"/>
    <w:rsid w:val="00CD3DAC"/>
    <w:rsid w:val="00CD5998"/>
    <w:rsid w:val="00CE15C1"/>
    <w:rsid w:val="00CE251A"/>
    <w:rsid w:val="00CE4B87"/>
    <w:rsid w:val="00CF30AC"/>
    <w:rsid w:val="00D00B43"/>
    <w:rsid w:val="00D074BB"/>
    <w:rsid w:val="00D25F20"/>
    <w:rsid w:val="00D446B8"/>
    <w:rsid w:val="00D52D6A"/>
    <w:rsid w:val="00D70DE9"/>
    <w:rsid w:val="00D85184"/>
    <w:rsid w:val="00DA1E6D"/>
    <w:rsid w:val="00DC5BBC"/>
    <w:rsid w:val="00DC6299"/>
    <w:rsid w:val="00DE228F"/>
    <w:rsid w:val="00DE49DA"/>
    <w:rsid w:val="00DF7477"/>
    <w:rsid w:val="00DF7F9E"/>
    <w:rsid w:val="00E0149D"/>
    <w:rsid w:val="00E04831"/>
    <w:rsid w:val="00E11C1B"/>
    <w:rsid w:val="00E315B0"/>
    <w:rsid w:val="00E47919"/>
    <w:rsid w:val="00E52187"/>
    <w:rsid w:val="00E53CEB"/>
    <w:rsid w:val="00E62AAA"/>
    <w:rsid w:val="00E67D37"/>
    <w:rsid w:val="00E75D29"/>
    <w:rsid w:val="00E97EC9"/>
    <w:rsid w:val="00EA00FD"/>
    <w:rsid w:val="00EB5651"/>
    <w:rsid w:val="00EC14DC"/>
    <w:rsid w:val="00EC2AF9"/>
    <w:rsid w:val="00EC519D"/>
    <w:rsid w:val="00EC51B2"/>
    <w:rsid w:val="00ED4B63"/>
    <w:rsid w:val="00EE497A"/>
    <w:rsid w:val="00F05627"/>
    <w:rsid w:val="00F06369"/>
    <w:rsid w:val="00F13F13"/>
    <w:rsid w:val="00F154EC"/>
    <w:rsid w:val="00F16356"/>
    <w:rsid w:val="00F22D22"/>
    <w:rsid w:val="00F303E4"/>
    <w:rsid w:val="00F408B1"/>
    <w:rsid w:val="00F45444"/>
    <w:rsid w:val="00F459B0"/>
    <w:rsid w:val="00F463B4"/>
    <w:rsid w:val="00F6458F"/>
    <w:rsid w:val="00F646CA"/>
    <w:rsid w:val="00F82B6C"/>
    <w:rsid w:val="00FC13B5"/>
    <w:rsid w:val="00FD762C"/>
    <w:rsid w:val="00FF0DB9"/>
    <w:rsid w:val="00FF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3F13"/>
    <w:pPr>
      <w:keepNext/>
      <w:tabs>
        <w:tab w:val="left" w:pos="5245"/>
      </w:tabs>
      <w:ind w:left="2880"/>
      <w:outlineLvl w:val="0"/>
    </w:pPr>
    <w:rPr>
      <w:b/>
      <w:sz w:val="28"/>
      <w:szCs w:val="20"/>
    </w:rPr>
  </w:style>
  <w:style w:type="paragraph" w:styleId="2">
    <w:name w:val="heading 2"/>
    <w:basedOn w:val="a"/>
    <w:next w:val="a"/>
    <w:link w:val="20"/>
    <w:uiPriority w:val="9"/>
    <w:qFormat/>
    <w:rsid w:val="00F13F13"/>
    <w:pPr>
      <w:keepNext/>
      <w:tabs>
        <w:tab w:val="left" w:pos="5245"/>
      </w:tabs>
      <w:outlineLvl w:val="1"/>
    </w:pPr>
    <w:rPr>
      <w:b/>
      <w:sz w:val="28"/>
      <w:szCs w:val="20"/>
    </w:rPr>
  </w:style>
  <w:style w:type="paragraph" w:styleId="3">
    <w:name w:val="heading 3"/>
    <w:basedOn w:val="a"/>
    <w:next w:val="a"/>
    <w:link w:val="30"/>
    <w:uiPriority w:val="9"/>
    <w:qFormat/>
    <w:rsid w:val="00F13F13"/>
    <w:pPr>
      <w:keepNext/>
      <w:tabs>
        <w:tab w:val="left" w:pos="5245"/>
      </w:tabs>
      <w:ind w:left="2880"/>
      <w:outlineLvl w:val="2"/>
    </w:pPr>
    <w:rPr>
      <w:b/>
      <w:szCs w:val="20"/>
    </w:rPr>
  </w:style>
  <w:style w:type="paragraph" w:styleId="4">
    <w:name w:val="heading 4"/>
    <w:basedOn w:val="a"/>
    <w:next w:val="a"/>
    <w:link w:val="40"/>
    <w:uiPriority w:val="9"/>
    <w:qFormat/>
    <w:rsid w:val="00F13F13"/>
    <w:pPr>
      <w:keepNext/>
      <w:tabs>
        <w:tab w:val="left" w:pos="5245"/>
      </w:tabs>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900C65"/>
    <w:pPr>
      <w:spacing w:before="100" w:beforeAutospacing="1" w:after="100" w:afterAutospacing="1"/>
    </w:pPr>
    <w:rPr>
      <w:rFonts w:ascii="Tahoma" w:hAnsi="Tahoma" w:cs="Tahoma"/>
      <w:sz w:val="20"/>
      <w:szCs w:val="20"/>
      <w:lang w:val="en-US" w:eastAsia="en-US"/>
    </w:rPr>
  </w:style>
  <w:style w:type="character" w:styleId="a4">
    <w:name w:val="Hyperlink"/>
    <w:basedOn w:val="a0"/>
    <w:uiPriority w:val="99"/>
    <w:unhideWhenUsed/>
    <w:rsid w:val="00900C65"/>
    <w:rPr>
      <w:rFonts w:cs="Times New Roman"/>
      <w:color w:val="0000FF" w:themeColor="hyperlink"/>
      <w:u w:val="single"/>
    </w:rPr>
  </w:style>
  <w:style w:type="paragraph" w:styleId="a5">
    <w:name w:val="Balloon Text"/>
    <w:basedOn w:val="a"/>
    <w:link w:val="a6"/>
    <w:uiPriority w:val="99"/>
    <w:semiHidden/>
    <w:unhideWhenUsed/>
    <w:rsid w:val="00900C65"/>
    <w:rPr>
      <w:rFonts w:ascii="Tahoma" w:hAnsi="Tahoma" w:cs="Tahoma"/>
      <w:sz w:val="16"/>
      <w:szCs w:val="16"/>
    </w:rPr>
  </w:style>
  <w:style w:type="character" w:customStyle="1" w:styleId="a6">
    <w:name w:val="Текст выноски Знак"/>
    <w:basedOn w:val="a0"/>
    <w:link w:val="a5"/>
    <w:uiPriority w:val="99"/>
    <w:semiHidden/>
    <w:rsid w:val="00900C65"/>
    <w:rPr>
      <w:rFonts w:ascii="Tahoma" w:eastAsia="Times New Roman" w:hAnsi="Tahoma" w:cs="Tahoma"/>
      <w:sz w:val="16"/>
      <w:szCs w:val="16"/>
      <w:lang w:eastAsia="ru-RU"/>
    </w:rPr>
  </w:style>
  <w:style w:type="paragraph" w:styleId="a7">
    <w:name w:val="List Paragraph"/>
    <w:basedOn w:val="a"/>
    <w:uiPriority w:val="34"/>
    <w:qFormat/>
    <w:rsid w:val="00B3146D"/>
    <w:pPr>
      <w:ind w:left="720"/>
      <w:contextualSpacing/>
    </w:pPr>
  </w:style>
  <w:style w:type="paragraph" w:customStyle="1" w:styleId="11">
    <w:name w:val="Стиль1"/>
    <w:basedOn w:val="a"/>
    <w:uiPriority w:val="99"/>
    <w:rsid w:val="0077430A"/>
  </w:style>
  <w:style w:type="character" w:customStyle="1" w:styleId="10">
    <w:name w:val="Заголовок 1 Знак"/>
    <w:basedOn w:val="a0"/>
    <w:link w:val="1"/>
    <w:uiPriority w:val="9"/>
    <w:rsid w:val="00F13F1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F13F13"/>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F13F1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F13F13"/>
    <w:rPr>
      <w:rFonts w:ascii="Times New Roman" w:eastAsia="Times New Roman" w:hAnsi="Times New Roman" w:cs="Times New Roman"/>
      <w:b/>
      <w:sz w:val="24"/>
      <w:szCs w:val="20"/>
      <w:lang w:eastAsia="ru-RU"/>
    </w:rPr>
  </w:style>
  <w:style w:type="table" w:customStyle="1" w:styleId="57">
    <w:name w:val="57"/>
    <w:uiPriority w:val="99"/>
    <w:rsid w:val="00F13F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StyleRowBandSize w:val="1"/>
      <w:tblCellSpacing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style>
  <w:style w:type="table" w:styleId="a8">
    <w:name w:val="Table Grid"/>
    <w:basedOn w:val="a1"/>
    <w:uiPriority w:val="99"/>
    <w:rsid w:val="00F13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uiPriority w:val="99"/>
    <w:rsid w:val="00F13F1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9">
    <w:name w:val="Normal (Web)"/>
    <w:basedOn w:val="a"/>
    <w:uiPriority w:val="99"/>
    <w:rsid w:val="00F13F13"/>
    <w:pPr>
      <w:spacing w:before="100" w:beforeAutospacing="1" w:after="100" w:afterAutospacing="1"/>
    </w:pPr>
  </w:style>
  <w:style w:type="paragraph" w:styleId="aa">
    <w:name w:val="Body Text"/>
    <w:basedOn w:val="a"/>
    <w:link w:val="ab"/>
    <w:uiPriority w:val="99"/>
    <w:rsid w:val="00F13F13"/>
    <w:pPr>
      <w:jc w:val="both"/>
    </w:pPr>
    <w:rPr>
      <w:sz w:val="28"/>
      <w:szCs w:val="28"/>
    </w:rPr>
  </w:style>
  <w:style w:type="character" w:customStyle="1" w:styleId="ab">
    <w:name w:val="Основной текст Знак"/>
    <w:basedOn w:val="a0"/>
    <w:link w:val="aa"/>
    <w:uiPriority w:val="99"/>
    <w:rsid w:val="00F13F13"/>
    <w:rPr>
      <w:rFonts w:ascii="Times New Roman" w:eastAsia="Times New Roman" w:hAnsi="Times New Roman" w:cs="Times New Roman"/>
      <w:sz w:val="28"/>
      <w:szCs w:val="28"/>
      <w:lang w:eastAsia="ru-RU"/>
    </w:rPr>
  </w:style>
  <w:style w:type="paragraph" w:customStyle="1" w:styleId="13">
    <w:name w:val="Знак Знак Знак Знак1"/>
    <w:basedOn w:val="a"/>
    <w:uiPriority w:val="99"/>
    <w:rsid w:val="00F13F13"/>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F13F13"/>
    <w:pPr>
      <w:tabs>
        <w:tab w:val="center" w:pos="4677"/>
        <w:tab w:val="right" w:pos="9355"/>
      </w:tabs>
    </w:pPr>
  </w:style>
  <w:style w:type="character" w:customStyle="1" w:styleId="ad">
    <w:name w:val="Верхний колонтитул Знак"/>
    <w:basedOn w:val="a0"/>
    <w:link w:val="ac"/>
    <w:uiPriority w:val="99"/>
    <w:rsid w:val="00F13F13"/>
    <w:rPr>
      <w:rFonts w:ascii="Times New Roman" w:eastAsia="Times New Roman" w:hAnsi="Times New Roman" w:cs="Times New Roman"/>
      <w:sz w:val="24"/>
      <w:szCs w:val="24"/>
      <w:lang w:eastAsia="ru-RU"/>
    </w:rPr>
  </w:style>
  <w:style w:type="character" w:styleId="ae">
    <w:name w:val="page number"/>
    <w:basedOn w:val="a0"/>
    <w:uiPriority w:val="99"/>
    <w:rsid w:val="00F13F13"/>
    <w:rPr>
      <w:rFonts w:cs="Times New Roman"/>
    </w:rPr>
  </w:style>
  <w:style w:type="paragraph" w:customStyle="1" w:styleId="21">
    <w:name w:val="Знак Знак Знак Знак2"/>
    <w:basedOn w:val="a"/>
    <w:uiPriority w:val="99"/>
    <w:rsid w:val="00F13F13"/>
    <w:pPr>
      <w:spacing w:before="100" w:beforeAutospacing="1" w:after="100" w:afterAutospacing="1"/>
    </w:pPr>
    <w:rPr>
      <w:rFonts w:ascii="Tahoma" w:hAnsi="Tahoma" w:cs="Tahoma"/>
      <w:sz w:val="20"/>
      <w:szCs w:val="20"/>
      <w:lang w:val="en-US" w:eastAsia="en-US"/>
    </w:rPr>
  </w:style>
  <w:style w:type="paragraph" w:customStyle="1" w:styleId="31">
    <w:name w:val="Знак Знак Знак Знак3"/>
    <w:basedOn w:val="a"/>
    <w:uiPriority w:val="99"/>
    <w:rsid w:val="00F13F13"/>
    <w:pPr>
      <w:spacing w:before="100" w:beforeAutospacing="1" w:after="100" w:afterAutospacing="1"/>
    </w:pPr>
    <w:rPr>
      <w:rFonts w:ascii="Tahoma" w:hAnsi="Tahoma" w:cs="Tahoma"/>
      <w:sz w:val="20"/>
      <w:szCs w:val="20"/>
      <w:lang w:val="en-US" w:eastAsia="en-US"/>
    </w:rPr>
  </w:style>
  <w:style w:type="paragraph" w:customStyle="1" w:styleId="41">
    <w:name w:val="Знак Знак Знак Знак4"/>
    <w:basedOn w:val="a"/>
    <w:uiPriority w:val="99"/>
    <w:rsid w:val="00F13F13"/>
    <w:pPr>
      <w:spacing w:before="100" w:beforeAutospacing="1" w:after="100" w:afterAutospacing="1"/>
    </w:pPr>
    <w:rPr>
      <w:rFonts w:ascii="Tahoma" w:hAnsi="Tahoma" w:cs="Tahoma"/>
      <w:sz w:val="20"/>
      <w:szCs w:val="20"/>
      <w:lang w:val="en-US" w:eastAsia="en-US"/>
    </w:rPr>
  </w:style>
  <w:style w:type="paragraph" w:styleId="22">
    <w:name w:val="Body Text 2"/>
    <w:basedOn w:val="a"/>
    <w:link w:val="23"/>
    <w:uiPriority w:val="99"/>
    <w:rsid w:val="00F13F13"/>
    <w:pPr>
      <w:jc w:val="both"/>
    </w:pPr>
    <w:rPr>
      <w:b/>
      <w:szCs w:val="20"/>
    </w:rPr>
  </w:style>
  <w:style w:type="character" w:customStyle="1" w:styleId="23">
    <w:name w:val="Основной текст 2 Знак"/>
    <w:basedOn w:val="a0"/>
    <w:link w:val="22"/>
    <w:uiPriority w:val="99"/>
    <w:rsid w:val="00F13F13"/>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F13F13"/>
    <w:pPr>
      <w:ind w:firstLine="720"/>
      <w:jc w:val="both"/>
    </w:pPr>
    <w:rPr>
      <w:szCs w:val="20"/>
    </w:rPr>
  </w:style>
  <w:style w:type="character" w:customStyle="1" w:styleId="af0">
    <w:name w:val="Основной текст с отступом Знак"/>
    <w:basedOn w:val="a0"/>
    <w:link w:val="af"/>
    <w:uiPriority w:val="99"/>
    <w:rsid w:val="00F13F13"/>
    <w:rPr>
      <w:rFonts w:ascii="Times New Roman" w:eastAsia="Times New Roman" w:hAnsi="Times New Roman" w:cs="Times New Roman"/>
      <w:sz w:val="24"/>
      <w:szCs w:val="20"/>
      <w:lang w:eastAsia="ru-RU"/>
    </w:rPr>
  </w:style>
  <w:style w:type="paragraph" w:customStyle="1" w:styleId="5">
    <w:name w:val="Знак Знак Знак Знак5"/>
    <w:basedOn w:val="a"/>
    <w:rsid w:val="00F13F13"/>
    <w:pPr>
      <w:spacing w:before="100" w:beforeAutospacing="1" w:after="100" w:afterAutospacing="1"/>
    </w:pPr>
    <w:rPr>
      <w:rFonts w:ascii="Tahoma" w:hAnsi="Tahoma" w:cs="Tahoma"/>
      <w:sz w:val="20"/>
      <w:szCs w:val="20"/>
      <w:lang w:val="en-US" w:eastAsia="en-US"/>
    </w:rPr>
  </w:style>
  <w:style w:type="paragraph" w:styleId="af1">
    <w:name w:val="footer"/>
    <w:basedOn w:val="a"/>
    <w:link w:val="af2"/>
    <w:uiPriority w:val="99"/>
    <w:semiHidden/>
    <w:unhideWhenUsed/>
    <w:rsid w:val="00F13F13"/>
    <w:pPr>
      <w:tabs>
        <w:tab w:val="center" w:pos="4677"/>
        <w:tab w:val="right" w:pos="9355"/>
      </w:tabs>
    </w:pPr>
  </w:style>
  <w:style w:type="character" w:customStyle="1" w:styleId="af2">
    <w:name w:val="Нижний колонтитул Знак"/>
    <w:basedOn w:val="a0"/>
    <w:link w:val="af1"/>
    <w:uiPriority w:val="99"/>
    <w:semiHidden/>
    <w:rsid w:val="00F13F13"/>
    <w:rPr>
      <w:rFonts w:ascii="Times New Roman" w:eastAsia="Times New Roman" w:hAnsi="Times New Roman" w:cs="Times New Roman"/>
      <w:sz w:val="24"/>
      <w:szCs w:val="24"/>
      <w:lang w:eastAsia="ru-RU"/>
    </w:rPr>
  </w:style>
  <w:style w:type="paragraph" w:customStyle="1" w:styleId="ConsNormal">
    <w:name w:val="ConsNormal"/>
    <w:rsid w:val="00F13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13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F13F13"/>
    <w:rPr>
      <w:rFonts w:cs="Times New Roman"/>
    </w:rPr>
  </w:style>
  <w:style w:type="character" w:styleId="af3">
    <w:name w:val="Strong"/>
    <w:basedOn w:val="a0"/>
    <w:uiPriority w:val="22"/>
    <w:qFormat/>
    <w:rsid w:val="00F13F13"/>
    <w:rPr>
      <w:rFonts w:cs="Times New Roman"/>
      <w:b/>
      <w:bCs/>
    </w:rPr>
  </w:style>
  <w:style w:type="paragraph" w:customStyle="1" w:styleId="ConsPlusNonformat">
    <w:name w:val="ConsPlusNonformat"/>
    <w:rsid w:val="00F13F1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320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gin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2FE3-B77F-430D-8506-36023BDF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soldatova_gb</dc:creator>
  <cp:lastModifiedBy>Savelyeva_ov</cp:lastModifiedBy>
  <cp:revision>2</cp:revision>
  <cp:lastPrinted>2019-08-05T13:39:00Z</cp:lastPrinted>
  <dcterms:created xsi:type="dcterms:W3CDTF">2019-10-08T07:50:00Z</dcterms:created>
  <dcterms:modified xsi:type="dcterms:W3CDTF">2019-10-08T07:50:00Z</dcterms:modified>
</cp:coreProperties>
</file>