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79" w:rsidRDefault="00001979" w:rsidP="000019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79" w:rsidRPr="00825171" w:rsidRDefault="00001979" w:rsidP="00245309">
      <w:pPr>
        <w:spacing w:after="60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001979" w:rsidRPr="00825171" w:rsidRDefault="00001979" w:rsidP="00245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01979" w:rsidRPr="00825171" w:rsidRDefault="00001979" w:rsidP="0024530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001979" w:rsidRPr="00E811DA" w:rsidRDefault="00001979" w:rsidP="00245309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DE61B1" w:rsidRDefault="00001979" w:rsidP="00245309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521"/>
        <w:gridCol w:w="1098"/>
      </w:tblGrid>
      <w:tr w:rsidR="00DE61B1" w:rsidTr="00DE61B1">
        <w:tc>
          <w:tcPr>
            <w:tcW w:w="1951" w:type="dxa"/>
          </w:tcPr>
          <w:p w:rsidR="00DE61B1" w:rsidRDefault="00DE61B1" w:rsidP="00E3598C">
            <w:pPr>
              <w:spacing w:after="120"/>
              <w:rPr>
                <w:b/>
                <w:caps/>
                <w:sz w:val="28"/>
                <w:szCs w:val="28"/>
              </w:rPr>
            </w:pPr>
            <w:r w:rsidRPr="00A12B68">
              <w:rPr>
                <w:sz w:val="28"/>
                <w:szCs w:val="28"/>
              </w:rPr>
              <w:t>от</w:t>
            </w:r>
            <w:r w:rsidRPr="008D2A64">
              <w:rPr>
                <w:sz w:val="28"/>
                <w:szCs w:val="28"/>
                <w:u w:val="single"/>
              </w:rPr>
              <w:t xml:space="preserve"> </w:t>
            </w:r>
            <w:r w:rsidR="00E3598C">
              <w:rPr>
                <w:sz w:val="28"/>
                <w:szCs w:val="28"/>
                <w:u w:val="single"/>
              </w:rPr>
              <w:t>04.03.2021</w:t>
            </w:r>
            <w:r w:rsidR="006355DC">
              <w:rPr>
                <w:sz w:val="28"/>
                <w:szCs w:val="28"/>
                <w:u w:val="single"/>
              </w:rPr>
              <w:t xml:space="preserve"> </w:t>
            </w:r>
            <w:r w:rsidR="006355DC" w:rsidRPr="006355DC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6521" w:type="dxa"/>
          </w:tcPr>
          <w:p w:rsidR="00DE61B1" w:rsidRPr="00DD1762" w:rsidRDefault="00DE61B1" w:rsidP="00391C32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DE61B1" w:rsidRDefault="00DE61B1" w:rsidP="00E3598C">
            <w:pPr>
              <w:spacing w:after="120"/>
              <w:jc w:val="right"/>
              <w:rPr>
                <w:b/>
                <w:caps/>
                <w:sz w:val="28"/>
                <w:szCs w:val="28"/>
              </w:rPr>
            </w:pPr>
            <w:r w:rsidRPr="008D2A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E3598C">
              <w:rPr>
                <w:sz w:val="28"/>
                <w:szCs w:val="28"/>
                <w:u w:val="single"/>
              </w:rPr>
              <w:t>74</w:t>
            </w:r>
            <w:r w:rsidR="006355DC" w:rsidRPr="006355DC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tbl>
      <w:tblPr>
        <w:tblW w:w="0" w:type="auto"/>
        <w:tblLook w:val="04A0"/>
      </w:tblPr>
      <w:tblGrid>
        <w:gridCol w:w="5211"/>
        <w:gridCol w:w="4359"/>
      </w:tblGrid>
      <w:tr w:rsidR="00001979" w:rsidRPr="00DB001C" w:rsidTr="00B471AD">
        <w:tc>
          <w:tcPr>
            <w:tcW w:w="5211" w:type="dxa"/>
          </w:tcPr>
          <w:p w:rsidR="00001979" w:rsidRPr="006355DC" w:rsidRDefault="006355DC" w:rsidP="006355DC">
            <w:pPr>
              <w:spacing w:before="120"/>
              <w:rPr>
                <w:i/>
                <w:highlight w:val="yellow"/>
              </w:rPr>
            </w:pPr>
            <w:r>
              <w:rPr>
                <w:i/>
                <w:iCs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>
              <w:rPr>
                <w:i/>
              </w:rPr>
              <w:t>«Энергосбережение и повышение энергетической эффективности на территории МО «Поселок Вольгинский»</w:t>
            </w:r>
            <w:r w:rsidR="00391C32">
              <w:rPr>
                <w:i/>
              </w:rPr>
              <w:t xml:space="preserve"> </w:t>
            </w:r>
            <w:r w:rsidR="00A77C84" w:rsidRPr="006355DC">
              <w:rPr>
                <w:i/>
              </w:rPr>
              <w:t>на 2016-2023</w:t>
            </w:r>
            <w:r w:rsidR="00001979" w:rsidRPr="006355DC">
              <w:rPr>
                <w:i/>
              </w:rPr>
              <w:t xml:space="preserve"> годы»</w:t>
            </w:r>
          </w:p>
        </w:tc>
        <w:tc>
          <w:tcPr>
            <w:tcW w:w="4359" w:type="dxa"/>
          </w:tcPr>
          <w:p w:rsidR="00001979" w:rsidRPr="00DB001C" w:rsidRDefault="00001979" w:rsidP="00B471AD">
            <w:pPr>
              <w:tabs>
                <w:tab w:val="left" w:pos="4678"/>
              </w:tabs>
              <w:ind w:right="4903"/>
              <w:rPr>
                <w:i/>
                <w:iCs/>
              </w:rPr>
            </w:pPr>
          </w:p>
        </w:tc>
      </w:tr>
    </w:tbl>
    <w:p w:rsidR="00824576" w:rsidRDefault="00F36435" w:rsidP="00824576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РФ, Федеральным законом № 131-ФЗ от 06.10.2003 «Об общих принципах организации местного самоуправления в Российской Федерации», Постановлением администрации поселка Вольгинский от 08.09.2020 № 220 «</w:t>
      </w:r>
      <w:r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муниципального образования «Поселок Вольгинский»,</w:t>
      </w:r>
      <w:r>
        <w:rPr>
          <w:sz w:val="28"/>
          <w:szCs w:val="28"/>
        </w:rPr>
        <w:t xml:space="preserve"> Уставом МО поселок Вольгинский</w:t>
      </w:r>
    </w:p>
    <w:p w:rsidR="00001979" w:rsidRPr="00A12B68" w:rsidRDefault="00001979" w:rsidP="00001979">
      <w:pPr>
        <w:spacing w:before="120" w:after="12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proofErr w:type="spellStart"/>
      <w:proofErr w:type="gramStart"/>
      <w:r w:rsidRPr="00A12B68">
        <w:rPr>
          <w:spacing w:val="-8"/>
          <w:sz w:val="28"/>
          <w:szCs w:val="28"/>
        </w:rPr>
        <w:t>п</w:t>
      </w:r>
      <w:proofErr w:type="spellEnd"/>
      <w:proofErr w:type="gramEnd"/>
      <w:r w:rsidRPr="00A12B68">
        <w:rPr>
          <w:spacing w:val="-8"/>
          <w:sz w:val="28"/>
          <w:szCs w:val="28"/>
        </w:rPr>
        <w:t xml:space="preserve"> о с т а </w:t>
      </w:r>
      <w:proofErr w:type="spellStart"/>
      <w:r w:rsidRPr="00A12B68">
        <w:rPr>
          <w:spacing w:val="-8"/>
          <w:sz w:val="28"/>
          <w:szCs w:val="28"/>
        </w:rPr>
        <w:t>н</w:t>
      </w:r>
      <w:proofErr w:type="spellEnd"/>
      <w:r w:rsidRPr="00A12B68">
        <w:rPr>
          <w:spacing w:val="-8"/>
          <w:sz w:val="28"/>
          <w:szCs w:val="28"/>
        </w:rPr>
        <w:t xml:space="preserve"> о в л я ю:</w:t>
      </w:r>
    </w:p>
    <w:p w:rsidR="00824576" w:rsidRPr="00A12B68" w:rsidRDefault="00824576" w:rsidP="00824576">
      <w:pPr>
        <w:ind w:firstLine="708"/>
        <w:jc w:val="both"/>
        <w:rPr>
          <w:sz w:val="28"/>
          <w:szCs w:val="28"/>
        </w:rPr>
      </w:pPr>
      <w:r w:rsidRPr="00A12B68">
        <w:rPr>
          <w:sz w:val="28"/>
          <w:szCs w:val="28"/>
        </w:rPr>
        <w:t xml:space="preserve">1. </w:t>
      </w:r>
      <w:r w:rsidR="00EF3359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A12B68">
        <w:rPr>
          <w:iCs/>
          <w:sz w:val="28"/>
          <w:szCs w:val="28"/>
        </w:rPr>
        <w:t xml:space="preserve">муниципальную программу </w:t>
      </w:r>
      <w:r w:rsidRPr="00DB001C">
        <w:rPr>
          <w:sz w:val="28"/>
          <w:szCs w:val="28"/>
        </w:rPr>
        <w:t>«</w:t>
      </w:r>
      <w:r>
        <w:rPr>
          <w:sz w:val="28"/>
          <w:szCs w:val="28"/>
        </w:rPr>
        <w:t>Энергосбережение и повышение энергетической эффективности на территории</w:t>
      </w:r>
      <w:r w:rsidRPr="00DB001C">
        <w:rPr>
          <w:sz w:val="28"/>
          <w:szCs w:val="28"/>
        </w:rPr>
        <w:t xml:space="preserve"> МО «Поселок Вольгинский»</w:t>
      </w:r>
      <w:r>
        <w:rPr>
          <w:sz w:val="28"/>
          <w:szCs w:val="28"/>
        </w:rPr>
        <w:t xml:space="preserve"> </w:t>
      </w:r>
      <w:r w:rsidR="00EF3359">
        <w:rPr>
          <w:sz w:val="28"/>
          <w:szCs w:val="28"/>
        </w:rPr>
        <w:t>на 2016-20</w:t>
      </w:r>
      <w:r w:rsidR="00AB7705">
        <w:rPr>
          <w:sz w:val="28"/>
          <w:szCs w:val="28"/>
        </w:rPr>
        <w:t>23</w:t>
      </w:r>
      <w:r w:rsidRPr="00DB001C">
        <w:rPr>
          <w:sz w:val="28"/>
          <w:szCs w:val="28"/>
        </w:rPr>
        <w:t xml:space="preserve"> годы»</w:t>
      </w:r>
      <w:r w:rsidR="00A60CB5">
        <w:rPr>
          <w:sz w:val="28"/>
          <w:szCs w:val="28"/>
        </w:rPr>
        <w:t xml:space="preserve">, </w:t>
      </w:r>
      <w:r w:rsidR="00A60CB5" w:rsidRPr="00A60CB5">
        <w:rPr>
          <w:sz w:val="28"/>
          <w:szCs w:val="28"/>
        </w:rPr>
        <w:t>утвержденную</w:t>
      </w:r>
      <w:r w:rsidR="00A60CB5" w:rsidRPr="00A60CB5">
        <w:rPr>
          <w:iCs/>
          <w:sz w:val="28"/>
          <w:szCs w:val="28"/>
        </w:rPr>
        <w:t xml:space="preserve"> постановлением администрации поселка Вольгинский от 24.11.2016 № </w:t>
      </w:r>
      <w:r w:rsidR="00A60CB5" w:rsidRPr="006355DC">
        <w:rPr>
          <w:iCs/>
          <w:sz w:val="28"/>
          <w:szCs w:val="28"/>
        </w:rPr>
        <w:t>301</w:t>
      </w:r>
      <w:r w:rsidR="006355DC" w:rsidRPr="006355DC">
        <w:rPr>
          <w:iCs/>
          <w:sz w:val="28"/>
          <w:szCs w:val="28"/>
        </w:rPr>
        <w:t xml:space="preserve"> «Об утверждении в новой редакции муниципальной программы </w:t>
      </w:r>
      <w:r w:rsidR="006355DC" w:rsidRPr="006355DC">
        <w:rPr>
          <w:sz w:val="28"/>
          <w:szCs w:val="28"/>
        </w:rPr>
        <w:t>«Энергосбережение и повышение энергетической эффективности на территории МО «Поселок Вольгинский» на 2016-2023 годы»</w:t>
      </w:r>
      <w:r w:rsidR="00A60CB5" w:rsidRPr="00A60CB5">
        <w:rPr>
          <w:iCs/>
          <w:sz w:val="28"/>
          <w:szCs w:val="28"/>
        </w:rPr>
        <w:t>,</w:t>
      </w:r>
      <w:r w:rsidR="00A60CB5">
        <w:rPr>
          <w:i/>
          <w:iCs/>
        </w:rPr>
        <w:t xml:space="preserve"> </w:t>
      </w:r>
      <w:r w:rsidRPr="00A12B68">
        <w:rPr>
          <w:iCs/>
          <w:sz w:val="28"/>
          <w:szCs w:val="28"/>
        </w:rPr>
        <w:t xml:space="preserve">согласно </w:t>
      </w:r>
      <w:r>
        <w:rPr>
          <w:iCs/>
          <w:sz w:val="28"/>
          <w:szCs w:val="28"/>
        </w:rPr>
        <w:t>п</w:t>
      </w:r>
      <w:r w:rsidRPr="00A12B68">
        <w:rPr>
          <w:iCs/>
          <w:sz w:val="28"/>
          <w:szCs w:val="28"/>
        </w:rPr>
        <w:t>риложению.</w:t>
      </w:r>
    </w:p>
    <w:p w:rsidR="00001979" w:rsidRPr="00A12B68" w:rsidRDefault="00267850" w:rsidP="008D37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1979">
        <w:rPr>
          <w:sz w:val="28"/>
          <w:szCs w:val="28"/>
        </w:rPr>
        <w:t>. Контроль исполнения</w:t>
      </w:r>
      <w:r w:rsidR="00001979" w:rsidRPr="00A12B68">
        <w:rPr>
          <w:sz w:val="28"/>
          <w:szCs w:val="28"/>
        </w:rPr>
        <w:t xml:space="preserve"> постановления возложить на заместителя главы по финансово-экономическим вопросам.</w:t>
      </w:r>
    </w:p>
    <w:p w:rsidR="00C32A80" w:rsidRDefault="00267850" w:rsidP="008D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979" w:rsidRPr="00A12B68">
        <w:rPr>
          <w:sz w:val="28"/>
          <w:szCs w:val="28"/>
        </w:rPr>
        <w:t xml:space="preserve">. </w:t>
      </w:r>
      <w:r w:rsidR="009A0628">
        <w:rPr>
          <w:sz w:val="28"/>
          <w:szCs w:val="28"/>
        </w:rPr>
        <w:t xml:space="preserve">Настоящее постановление вступает в силу с момента подписания, подлежит опубликованию в газете «Вольгинский Вестник» и размещению на официальном сайте МО поселок Вольгинский </w:t>
      </w:r>
      <w:hyperlink r:id="rId8" w:history="1">
        <w:r w:rsidR="009A0628">
          <w:rPr>
            <w:rStyle w:val="a5"/>
            <w:sz w:val="28"/>
            <w:szCs w:val="28"/>
          </w:rPr>
          <w:t>www.volginskiy.com</w:t>
        </w:r>
      </w:hyperlink>
      <w:r w:rsidR="009A0628">
        <w:rPr>
          <w:sz w:val="28"/>
          <w:szCs w:val="28"/>
        </w:rPr>
        <w:t>.</w:t>
      </w:r>
    </w:p>
    <w:p w:rsidR="006355DC" w:rsidRDefault="006355DC" w:rsidP="008D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675" w:rsidRPr="00F6040F" w:rsidRDefault="00BA1DDA" w:rsidP="001246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4675" w:rsidRPr="00F6040F">
        <w:rPr>
          <w:sz w:val="28"/>
          <w:szCs w:val="28"/>
        </w:rPr>
        <w:t xml:space="preserve"> </w:t>
      </w:r>
      <w:r w:rsidR="00124675">
        <w:rPr>
          <w:sz w:val="28"/>
          <w:szCs w:val="28"/>
        </w:rPr>
        <w:t>администрации</w:t>
      </w:r>
    </w:p>
    <w:p w:rsidR="00124675" w:rsidRDefault="00124675" w:rsidP="00124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 Вольгинский </w:t>
      </w:r>
      <w:r w:rsidR="006355DC">
        <w:rPr>
          <w:sz w:val="28"/>
          <w:szCs w:val="28"/>
        </w:rPr>
        <w:t>С.В.Гуляев</w:t>
      </w:r>
      <w:r>
        <w:rPr>
          <w:sz w:val="28"/>
          <w:szCs w:val="28"/>
        </w:rPr>
        <w:br/>
      </w:r>
    </w:p>
    <w:p w:rsidR="003853A7" w:rsidRDefault="003853A7" w:rsidP="00A11531">
      <w:pPr>
        <w:autoSpaceDE w:val="0"/>
        <w:autoSpaceDN w:val="0"/>
        <w:adjustRightInd w:val="0"/>
        <w:jc w:val="both"/>
        <w:rPr>
          <w:sz w:val="28"/>
          <w:szCs w:val="28"/>
        </w:rPr>
        <w:sectPr w:rsidR="003853A7" w:rsidSect="00A60CB5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3853A7" w:rsidRDefault="003853A7" w:rsidP="003853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853A7" w:rsidRDefault="003853A7" w:rsidP="003853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D53BA">
        <w:rPr>
          <w:sz w:val="28"/>
          <w:szCs w:val="28"/>
        </w:rPr>
        <w:t>администрации</w:t>
      </w:r>
    </w:p>
    <w:p w:rsidR="003853A7" w:rsidRPr="008D53BA" w:rsidRDefault="003853A7" w:rsidP="003853A7">
      <w:pPr>
        <w:jc w:val="right"/>
        <w:rPr>
          <w:sz w:val="28"/>
          <w:szCs w:val="28"/>
        </w:rPr>
      </w:pPr>
      <w:r w:rsidRPr="008D53BA">
        <w:rPr>
          <w:sz w:val="28"/>
          <w:szCs w:val="28"/>
        </w:rPr>
        <w:t>поселка Вольгинский</w:t>
      </w:r>
    </w:p>
    <w:p w:rsidR="003853A7" w:rsidRPr="00E920CB" w:rsidRDefault="002250F3" w:rsidP="002250F3">
      <w:pPr>
        <w:jc w:val="right"/>
        <w:rPr>
          <w:sz w:val="28"/>
          <w:szCs w:val="28"/>
        </w:rPr>
      </w:pPr>
      <w:r w:rsidRPr="00A12B68">
        <w:rPr>
          <w:sz w:val="28"/>
          <w:szCs w:val="28"/>
        </w:rPr>
        <w:t>от</w:t>
      </w:r>
      <w:r w:rsidRPr="008D2A64">
        <w:rPr>
          <w:sz w:val="28"/>
          <w:szCs w:val="28"/>
          <w:u w:val="single"/>
        </w:rPr>
        <w:t xml:space="preserve"> </w:t>
      </w:r>
      <w:r w:rsidR="006355DC">
        <w:rPr>
          <w:sz w:val="28"/>
          <w:szCs w:val="28"/>
          <w:u w:val="single"/>
        </w:rPr>
        <w:t xml:space="preserve"> </w:t>
      </w:r>
      <w:r w:rsidR="00E3598C">
        <w:rPr>
          <w:sz w:val="28"/>
          <w:szCs w:val="28"/>
          <w:u w:val="single"/>
        </w:rPr>
        <w:t>04.03.2021</w:t>
      </w:r>
      <w:r w:rsidR="006355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A12B68">
        <w:rPr>
          <w:sz w:val="28"/>
          <w:szCs w:val="28"/>
        </w:rPr>
        <w:t xml:space="preserve"> </w:t>
      </w:r>
      <w:r w:rsidRPr="008D2A6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E3598C">
        <w:rPr>
          <w:sz w:val="28"/>
          <w:szCs w:val="28"/>
          <w:u w:val="single"/>
        </w:rPr>
        <w:t>74</w:t>
      </w:r>
      <w:r w:rsidR="006355DC">
        <w:rPr>
          <w:sz w:val="28"/>
          <w:szCs w:val="28"/>
          <w:u w:val="single"/>
        </w:rPr>
        <w:t xml:space="preserve"> </w:t>
      </w:r>
      <w:r w:rsidR="006355DC" w:rsidRPr="006355DC">
        <w:rPr>
          <w:color w:val="FFFFFF" w:themeColor="background1"/>
          <w:sz w:val="28"/>
          <w:szCs w:val="28"/>
          <w:u w:val="single"/>
        </w:rPr>
        <w:t>.</w:t>
      </w:r>
    </w:p>
    <w:p w:rsidR="003853A7" w:rsidRPr="00A647D9" w:rsidRDefault="003853A7" w:rsidP="006355DC">
      <w:pPr>
        <w:pStyle w:val="aa"/>
        <w:spacing w:before="120" w:line="240" w:lineRule="auto"/>
        <w:rPr>
          <w:b/>
          <w:szCs w:val="28"/>
        </w:rPr>
      </w:pPr>
      <w:r w:rsidRPr="00A647D9">
        <w:rPr>
          <w:b/>
          <w:szCs w:val="28"/>
        </w:rPr>
        <w:t>МУНИЦИПАЛЬНАЯ ПРОГРАММА</w:t>
      </w:r>
    </w:p>
    <w:p w:rsidR="003853A7" w:rsidRPr="00A647D9" w:rsidRDefault="003853A7" w:rsidP="003853A7">
      <w:pPr>
        <w:pStyle w:val="aa"/>
        <w:spacing w:line="240" w:lineRule="auto"/>
        <w:rPr>
          <w:b/>
          <w:szCs w:val="28"/>
        </w:rPr>
      </w:pPr>
      <w:r w:rsidRPr="00A647D9">
        <w:rPr>
          <w:b/>
          <w:szCs w:val="28"/>
        </w:rPr>
        <w:t xml:space="preserve">«ЭНЕРГОСБЕРЕЖЕНИЕ И ПОВЫШЕНИЕ ЭНЕРГЕТИЧЕСКОЙ ЭФФЕКТИВНОСТИ НА ТЕРРИТОРИИ МО «ПОСЕЛОК ВОЛЬГИНСКИЙ» </w:t>
      </w:r>
    </w:p>
    <w:p w:rsidR="003853A7" w:rsidRPr="00DD203F" w:rsidRDefault="003853A7" w:rsidP="003853A7">
      <w:pPr>
        <w:pStyle w:val="aa"/>
        <w:spacing w:line="240" w:lineRule="auto"/>
        <w:rPr>
          <w:b/>
          <w:szCs w:val="28"/>
        </w:rPr>
      </w:pPr>
      <w:r w:rsidRPr="00A647D9">
        <w:rPr>
          <w:b/>
          <w:szCs w:val="28"/>
        </w:rPr>
        <w:t xml:space="preserve"> НА 2016 – </w:t>
      </w:r>
      <w:r w:rsidRPr="00DD203F">
        <w:rPr>
          <w:b/>
          <w:szCs w:val="28"/>
        </w:rPr>
        <w:t>20</w:t>
      </w:r>
      <w:r w:rsidR="00A77C84" w:rsidRPr="00DD203F">
        <w:rPr>
          <w:b/>
          <w:szCs w:val="28"/>
        </w:rPr>
        <w:t>23</w:t>
      </w:r>
      <w:r w:rsidRPr="00DD203F">
        <w:rPr>
          <w:b/>
          <w:szCs w:val="28"/>
        </w:rPr>
        <w:t xml:space="preserve"> ГОДЫ»</w:t>
      </w:r>
    </w:p>
    <w:p w:rsidR="003853A7" w:rsidRPr="006355DC" w:rsidRDefault="006355DC" w:rsidP="006355DC">
      <w:pPr>
        <w:pStyle w:val="aa"/>
        <w:spacing w:before="120" w:after="120" w:line="240" w:lineRule="auto"/>
        <w:rPr>
          <w:b/>
          <w:szCs w:val="28"/>
        </w:rPr>
      </w:pPr>
      <w:r w:rsidRPr="006355DC">
        <w:rPr>
          <w:b/>
          <w:szCs w:val="28"/>
        </w:rPr>
        <w:t>Паспорт программы</w:t>
      </w:r>
    </w:p>
    <w:tbl>
      <w:tblPr>
        <w:tblW w:w="99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7371"/>
      </w:tblGrid>
      <w:tr w:rsidR="003853A7" w:rsidRPr="005B57F5" w:rsidTr="00824576">
        <w:tc>
          <w:tcPr>
            <w:tcW w:w="2579" w:type="dxa"/>
            <w:shd w:val="clear" w:color="auto" w:fill="FFFFFF"/>
          </w:tcPr>
          <w:p w:rsidR="003853A7" w:rsidRPr="005B57F5" w:rsidRDefault="003853A7" w:rsidP="00824576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3853A7" w:rsidRPr="005B57F5" w:rsidRDefault="003853A7" w:rsidP="00A77C8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Муниципальная программа «</w:t>
            </w:r>
            <w:r w:rsidRPr="005B57F5">
              <w:rPr>
                <w:bCs/>
                <w:sz w:val="28"/>
                <w:szCs w:val="28"/>
              </w:rPr>
              <w:t xml:space="preserve">Энергосбережение </w:t>
            </w:r>
            <w:r w:rsidRPr="005B57F5">
              <w:rPr>
                <w:rFonts w:eastAsia="Arial"/>
                <w:bCs/>
                <w:sz w:val="28"/>
                <w:szCs w:val="28"/>
              </w:rPr>
              <w:t xml:space="preserve">и </w:t>
            </w:r>
            <w:r w:rsidRPr="005B57F5">
              <w:rPr>
                <w:rFonts w:eastAsia="Arial Unicode MS"/>
                <w:kern w:val="3"/>
                <w:sz w:val="28"/>
                <w:szCs w:val="28"/>
              </w:rPr>
              <w:t>повышение энергетической эффективности на территории</w:t>
            </w:r>
            <w:r w:rsidR="00824576" w:rsidRPr="005B57F5">
              <w:rPr>
                <w:rFonts w:eastAsia="Arial Unicode MS"/>
                <w:kern w:val="3"/>
                <w:sz w:val="28"/>
                <w:szCs w:val="28"/>
              </w:rPr>
              <w:t xml:space="preserve"> </w:t>
            </w:r>
            <w:r w:rsidRPr="005B57F5">
              <w:rPr>
                <w:sz w:val="28"/>
                <w:szCs w:val="28"/>
              </w:rPr>
              <w:t>МО «Пос</w:t>
            </w:r>
            <w:r w:rsidR="00267850" w:rsidRPr="005B57F5">
              <w:rPr>
                <w:sz w:val="28"/>
                <w:szCs w:val="28"/>
              </w:rPr>
              <w:t>елок Вольгинский» на 2016-20</w:t>
            </w:r>
            <w:r w:rsidR="00A77C84" w:rsidRPr="005B57F5">
              <w:rPr>
                <w:sz w:val="28"/>
                <w:szCs w:val="28"/>
              </w:rPr>
              <w:t>23</w:t>
            </w:r>
            <w:r w:rsidRPr="005B57F5">
              <w:rPr>
                <w:sz w:val="28"/>
                <w:szCs w:val="28"/>
              </w:rPr>
              <w:t xml:space="preserve"> годы»</w:t>
            </w:r>
          </w:p>
        </w:tc>
      </w:tr>
      <w:tr w:rsidR="003853A7" w:rsidRPr="005B57F5" w:rsidTr="00824576">
        <w:tc>
          <w:tcPr>
            <w:tcW w:w="2579" w:type="dxa"/>
            <w:shd w:val="clear" w:color="auto" w:fill="FFFFFF"/>
          </w:tcPr>
          <w:p w:rsidR="003853A7" w:rsidRPr="005B57F5" w:rsidRDefault="003853A7" w:rsidP="00824576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3853A7" w:rsidRPr="005B57F5" w:rsidRDefault="00423518" w:rsidP="00423518">
            <w:pPr>
              <w:tabs>
                <w:tab w:val="left" w:pos="3969"/>
              </w:tabs>
              <w:ind w:left="34" w:firstLine="284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  <w:r w:rsidR="003853A7" w:rsidRPr="005B57F5">
              <w:rPr>
                <w:sz w:val="28"/>
                <w:szCs w:val="28"/>
              </w:rPr>
      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</w:t>
            </w:r>
            <w:r w:rsidRPr="005B57F5">
              <w:rPr>
                <w:sz w:val="28"/>
                <w:szCs w:val="28"/>
              </w:rPr>
              <w:t>ьные акты Российской Федерации»;</w:t>
            </w:r>
          </w:p>
          <w:p w:rsidR="00720845" w:rsidRPr="005B57F5" w:rsidRDefault="00423518" w:rsidP="00720845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5B57F5">
              <w:rPr>
                <w:spacing w:val="1"/>
                <w:sz w:val="28"/>
                <w:szCs w:val="28"/>
              </w:rPr>
              <w:t>-</w:t>
            </w:r>
            <w:r w:rsidR="003853A7" w:rsidRPr="005B57F5">
              <w:rPr>
                <w:spacing w:val="1"/>
                <w:sz w:val="28"/>
                <w:szCs w:val="28"/>
              </w:rPr>
              <w:t xml:space="preserve">Постановление Правительства </w:t>
            </w:r>
            <w:r w:rsidR="003853A7" w:rsidRPr="005B57F5">
              <w:rPr>
                <w:sz w:val="28"/>
                <w:szCs w:val="28"/>
              </w:rPr>
              <w:t xml:space="preserve">Российской Федерации </w:t>
            </w:r>
            <w:r w:rsidR="00720845" w:rsidRPr="005B57F5">
              <w:rPr>
                <w:bCs/>
                <w:sz w:val="28"/>
                <w:szCs w:val="28"/>
              </w:rPr>
              <w:t>от 11 февраля 2021 г. N 161</w:t>
            </w:r>
            <w:r w:rsidR="003853A7" w:rsidRPr="005B57F5">
              <w:rPr>
                <w:sz w:val="28"/>
                <w:szCs w:val="28"/>
              </w:rPr>
              <w:t xml:space="preserve"> «</w:t>
            </w:r>
            <w:r w:rsidR="00720845" w:rsidRPr="005B57F5">
              <w:rPr>
                <w:sz w:val="28"/>
                <w:szCs w:val="28"/>
              </w:rPr>
              <w:t>Об утверждении</w:t>
            </w:r>
            <w:r w:rsidR="003853A7" w:rsidRPr="005B57F5">
              <w:rPr>
                <w:sz w:val="28"/>
                <w:szCs w:val="28"/>
              </w:rPr>
              <w:t xml:space="preserve"> требовани</w:t>
            </w:r>
            <w:r w:rsidR="00720845" w:rsidRPr="005B57F5">
              <w:rPr>
                <w:sz w:val="28"/>
                <w:szCs w:val="28"/>
              </w:rPr>
              <w:t>й</w:t>
            </w:r>
            <w:r w:rsidR="003853A7" w:rsidRPr="005B57F5">
              <w:rPr>
                <w:sz w:val="28"/>
                <w:szCs w:val="28"/>
              </w:rPr>
              <w:t xml:space="preserve"> к региональным и муниципальным программам в области энергосбережения и повышения энерг</w:t>
            </w:r>
            <w:r w:rsidR="00720845" w:rsidRPr="005B57F5">
              <w:rPr>
                <w:sz w:val="28"/>
                <w:szCs w:val="28"/>
              </w:rPr>
              <w:t xml:space="preserve">етической </w:t>
            </w:r>
            <w:r w:rsidR="003853A7" w:rsidRPr="005B57F5">
              <w:rPr>
                <w:sz w:val="28"/>
                <w:szCs w:val="28"/>
              </w:rPr>
              <w:t>эффективности</w:t>
            </w:r>
            <w:r w:rsidR="00720845" w:rsidRPr="005B57F5">
              <w:rPr>
                <w:sz w:val="28"/>
                <w:szCs w:val="28"/>
              </w:rPr>
      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3853A7" w:rsidRPr="005B57F5">
              <w:rPr>
                <w:sz w:val="28"/>
                <w:szCs w:val="28"/>
              </w:rPr>
              <w:t>»;</w:t>
            </w:r>
          </w:p>
          <w:p w:rsidR="00720845" w:rsidRPr="005B57F5" w:rsidRDefault="00B178B6" w:rsidP="00B178B6">
            <w:pPr>
              <w:pStyle w:val="1"/>
              <w:spacing w:before="0"/>
              <w:ind w:firstLine="318"/>
              <w:rPr>
                <w:rFonts w:ascii="Times New Roman" w:hAnsi="Times New Roman" w:cs="Times New Roman"/>
                <w:b w:val="0"/>
                <w:color w:val="auto"/>
              </w:rPr>
            </w:pPr>
            <w:r w:rsidRPr="005B57F5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="00720845" w:rsidRPr="005B57F5">
              <w:rPr>
                <w:rFonts w:ascii="Times New Roman" w:hAnsi="Times New Roman" w:cs="Times New Roman"/>
                <w:b w:val="0"/>
                <w:color w:val="auto"/>
              </w:rPr>
              <w:t>Методические рекомендации по подготовке заявок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 и прилагаемых к ним документов</w:t>
            </w:r>
            <w:r w:rsidR="00004BD4" w:rsidRPr="005B57F5">
              <w:rPr>
                <w:rFonts w:ascii="Times New Roman" w:hAnsi="Times New Roman" w:cs="Times New Roman"/>
                <w:b w:val="0"/>
                <w:color w:val="auto"/>
              </w:rPr>
              <w:t xml:space="preserve"> от 12.04.2019</w:t>
            </w:r>
            <w:r w:rsidRPr="005B57F5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3853A7" w:rsidRPr="005B57F5" w:rsidRDefault="00423518" w:rsidP="00423518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  <w:r w:rsidR="003853A7" w:rsidRPr="005B57F5">
              <w:rPr>
                <w:sz w:val="28"/>
                <w:szCs w:val="28"/>
              </w:rPr>
              <w:t xml:space="preserve"> </w:t>
            </w:r>
            <w:r w:rsidR="00C20F46" w:rsidRPr="005B57F5">
              <w:rPr>
                <w:sz w:val="28"/>
                <w:szCs w:val="28"/>
              </w:rPr>
              <w:t xml:space="preserve">Распоряжение Правительства </w:t>
            </w:r>
            <w:r w:rsidR="00C20F46" w:rsidRPr="005B57F5">
              <w:rPr>
                <w:sz w:val="28"/>
              </w:rPr>
              <w:t>Российской Федерации</w:t>
            </w:r>
            <w:r w:rsidR="00C20F46" w:rsidRPr="005B57F5">
              <w:rPr>
                <w:sz w:val="28"/>
                <w:szCs w:val="28"/>
              </w:rPr>
              <w:t xml:space="preserve"> от </w:t>
            </w:r>
            <w:r w:rsidR="009F0DDF" w:rsidRPr="005B57F5">
              <w:rPr>
                <w:sz w:val="28"/>
                <w:szCs w:val="28"/>
              </w:rPr>
              <w:t>09.06.2020</w:t>
            </w:r>
            <w:r w:rsidR="00C20F46" w:rsidRPr="005B57F5">
              <w:rPr>
                <w:sz w:val="28"/>
                <w:szCs w:val="28"/>
              </w:rPr>
              <w:t xml:space="preserve"> № </w:t>
            </w:r>
            <w:r w:rsidR="009F0DDF" w:rsidRPr="005B57F5">
              <w:rPr>
                <w:sz w:val="28"/>
                <w:szCs w:val="28"/>
              </w:rPr>
              <w:t>1523</w:t>
            </w:r>
            <w:r w:rsidR="00C20F46" w:rsidRPr="005B57F5">
              <w:rPr>
                <w:sz w:val="28"/>
                <w:szCs w:val="28"/>
              </w:rPr>
              <w:t>-р «</w:t>
            </w:r>
            <w:r w:rsidR="003853A7" w:rsidRPr="005B57F5">
              <w:rPr>
                <w:sz w:val="28"/>
                <w:szCs w:val="28"/>
              </w:rPr>
              <w:t>Энергетическая стратегия России на период до 203</w:t>
            </w:r>
            <w:r w:rsidR="00C20F46" w:rsidRPr="005B57F5">
              <w:rPr>
                <w:sz w:val="28"/>
                <w:szCs w:val="28"/>
              </w:rPr>
              <w:t>5</w:t>
            </w:r>
            <w:r w:rsidR="003853A7" w:rsidRPr="005B57F5">
              <w:rPr>
                <w:sz w:val="28"/>
                <w:szCs w:val="28"/>
              </w:rPr>
              <w:t xml:space="preserve"> года</w:t>
            </w:r>
            <w:r w:rsidR="00C20F46" w:rsidRPr="005B57F5">
              <w:rPr>
                <w:sz w:val="28"/>
                <w:szCs w:val="28"/>
              </w:rPr>
              <w:t>»;</w:t>
            </w:r>
          </w:p>
          <w:p w:rsidR="003853A7" w:rsidRPr="005B57F5" w:rsidRDefault="00423518" w:rsidP="00423518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  <w:r w:rsidR="003853A7" w:rsidRPr="005B57F5">
              <w:rPr>
                <w:sz w:val="28"/>
                <w:szCs w:val="28"/>
              </w:rPr>
              <w:t xml:space="preserve"> Государственная программа Российской Федерации «</w:t>
            </w:r>
            <w:proofErr w:type="spellStart"/>
            <w:r w:rsidR="003853A7" w:rsidRPr="005B57F5">
              <w:rPr>
                <w:sz w:val="28"/>
                <w:szCs w:val="28"/>
              </w:rPr>
              <w:t>Энерго</w:t>
            </w:r>
            <w:r w:rsidR="009E0388" w:rsidRPr="005B57F5">
              <w:rPr>
                <w:sz w:val="28"/>
                <w:szCs w:val="28"/>
              </w:rPr>
              <w:t>эффективность</w:t>
            </w:r>
            <w:proofErr w:type="spellEnd"/>
            <w:r w:rsidR="003853A7" w:rsidRPr="005B57F5">
              <w:rPr>
                <w:sz w:val="28"/>
                <w:szCs w:val="28"/>
              </w:rPr>
              <w:t xml:space="preserve"> и </w:t>
            </w:r>
            <w:r w:rsidR="009E0388" w:rsidRPr="005B57F5">
              <w:rPr>
                <w:sz w:val="28"/>
                <w:szCs w:val="28"/>
              </w:rPr>
              <w:t>развитие</w:t>
            </w:r>
            <w:r w:rsidR="003853A7" w:rsidRPr="005B57F5">
              <w:rPr>
                <w:sz w:val="28"/>
                <w:szCs w:val="28"/>
              </w:rPr>
              <w:t xml:space="preserve"> энергети</w:t>
            </w:r>
            <w:r w:rsidR="009E0388" w:rsidRPr="005B57F5">
              <w:rPr>
                <w:sz w:val="28"/>
                <w:szCs w:val="28"/>
              </w:rPr>
              <w:t>ки</w:t>
            </w:r>
            <w:r w:rsidR="003853A7" w:rsidRPr="005B57F5">
              <w:rPr>
                <w:sz w:val="28"/>
                <w:szCs w:val="28"/>
              </w:rPr>
              <w:t xml:space="preserve">», утвержденная распоряжением Правительства Российской Федерации от </w:t>
            </w:r>
            <w:r w:rsidR="009E0388" w:rsidRPr="005B57F5">
              <w:rPr>
                <w:sz w:val="28"/>
                <w:szCs w:val="28"/>
              </w:rPr>
              <w:t>15.04.2014</w:t>
            </w:r>
            <w:r w:rsidR="003853A7" w:rsidRPr="005B57F5">
              <w:rPr>
                <w:sz w:val="28"/>
                <w:szCs w:val="28"/>
              </w:rPr>
              <w:t xml:space="preserve"> № </w:t>
            </w:r>
            <w:r w:rsidR="009E0388" w:rsidRPr="005B57F5">
              <w:rPr>
                <w:sz w:val="28"/>
                <w:szCs w:val="28"/>
              </w:rPr>
              <w:t>321 (в ред. от 02.08.2016 № 750)</w:t>
            </w:r>
            <w:r w:rsidRPr="005B57F5">
              <w:rPr>
                <w:sz w:val="28"/>
                <w:szCs w:val="28"/>
              </w:rPr>
              <w:t>;</w:t>
            </w:r>
          </w:p>
          <w:p w:rsidR="003853A7" w:rsidRPr="005B57F5" w:rsidRDefault="00423518" w:rsidP="00423518">
            <w:pPr>
              <w:tabs>
                <w:tab w:val="left" w:pos="3969"/>
              </w:tabs>
              <w:ind w:left="34" w:firstLine="284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  <w:r w:rsidR="003853A7" w:rsidRPr="005B57F5">
              <w:rPr>
                <w:sz w:val="28"/>
                <w:szCs w:val="28"/>
              </w:rPr>
              <w:t xml:space="preserve">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</w:t>
            </w:r>
            <w:r w:rsidR="003853A7" w:rsidRPr="005B57F5">
              <w:rPr>
                <w:sz w:val="28"/>
                <w:szCs w:val="28"/>
              </w:rPr>
              <w:lastRenderedPageBreak/>
              <w:t>разработки региональных, муниципальных программ в  области энергосбережения и повышени</w:t>
            </w:r>
            <w:r w:rsidRPr="005B57F5">
              <w:rPr>
                <w:sz w:val="28"/>
                <w:szCs w:val="28"/>
              </w:rPr>
              <w:t>я энергетической эффективности»;</w:t>
            </w:r>
          </w:p>
          <w:p w:rsidR="003853A7" w:rsidRPr="005B57F5" w:rsidRDefault="00423518" w:rsidP="00423518">
            <w:pPr>
              <w:ind w:firstLine="284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  <w:r w:rsidR="003853A7" w:rsidRPr="005B57F5">
              <w:rPr>
                <w:sz w:val="28"/>
                <w:szCs w:val="28"/>
              </w:rPr>
              <w:t xml:space="preserve"> </w:t>
            </w:r>
            <w:r w:rsidR="009E0388" w:rsidRPr="005B57F5">
              <w:rPr>
                <w:sz w:val="28"/>
                <w:szCs w:val="28"/>
              </w:rPr>
              <w:t>Постановление</w:t>
            </w:r>
            <w:r w:rsidR="003853A7" w:rsidRPr="005B57F5">
              <w:rPr>
                <w:sz w:val="28"/>
                <w:szCs w:val="28"/>
              </w:rPr>
              <w:t xml:space="preserve"> Губернатора </w:t>
            </w:r>
            <w:r w:rsidR="009E0388" w:rsidRPr="005B57F5">
              <w:rPr>
                <w:sz w:val="28"/>
                <w:szCs w:val="28"/>
              </w:rPr>
              <w:t xml:space="preserve">Владимирской </w:t>
            </w:r>
            <w:r w:rsidR="003853A7" w:rsidRPr="005B57F5">
              <w:rPr>
                <w:sz w:val="28"/>
                <w:szCs w:val="28"/>
              </w:rPr>
              <w:t xml:space="preserve">области от </w:t>
            </w:r>
            <w:r w:rsidR="009E0388" w:rsidRPr="005B57F5">
              <w:rPr>
                <w:sz w:val="28"/>
                <w:szCs w:val="28"/>
              </w:rPr>
              <w:t>01.02.2012</w:t>
            </w:r>
            <w:r w:rsidR="003853A7" w:rsidRPr="005B57F5">
              <w:rPr>
                <w:sz w:val="28"/>
                <w:szCs w:val="28"/>
              </w:rPr>
              <w:t xml:space="preserve"> № </w:t>
            </w:r>
            <w:r w:rsidR="009E0388" w:rsidRPr="005B57F5">
              <w:rPr>
                <w:sz w:val="28"/>
                <w:szCs w:val="28"/>
              </w:rPr>
              <w:t>94</w:t>
            </w:r>
            <w:r w:rsidR="003853A7" w:rsidRPr="005B57F5">
              <w:rPr>
                <w:spacing w:val="32"/>
                <w:sz w:val="28"/>
                <w:szCs w:val="28"/>
              </w:rPr>
              <w:t xml:space="preserve"> «</w:t>
            </w:r>
            <w:r w:rsidR="003853A7" w:rsidRPr="005B57F5">
              <w:rPr>
                <w:kern w:val="1"/>
                <w:sz w:val="28"/>
                <w:szCs w:val="28"/>
              </w:rPr>
              <w:t>О</w:t>
            </w:r>
            <w:r w:rsidR="009E0388" w:rsidRPr="005B57F5">
              <w:rPr>
                <w:kern w:val="1"/>
                <w:sz w:val="28"/>
                <w:szCs w:val="28"/>
              </w:rPr>
              <w:t>б</w:t>
            </w:r>
            <w:r w:rsidR="003853A7" w:rsidRPr="005B57F5">
              <w:rPr>
                <w:kern w:val="1"/>
                <w:sz w:val="28"/>
                <w:szCs w:val="28"/>
              </w:rPr>
              <w:t xml:space="preserve"> </w:t>
            </w:r>
            <w:r w:rsidR="009E0388" w:rsidRPr="005B57F5">
              <w:rPr>
                <w:kern w:val="1"/>
                <w:sz w:val="28"/>
                <w:szCs w:val="28"/>
              </w:rPr>
              <w:t>утверждении</w:t>
            </w:r>
            <w:r w:rsidR="001169CA" w:rsidRPr="005B57F5">
              <w:rPr>
                <w:kern w:val="1"/>
                <w:sz w:val="28"/>
                <w:szCs w:val="28"/>
              </w:rPr>
              <w:t xml:space="preserve"> государственной  программы </w:t>
            </w:r>
            <w:r w:rsidR="003853A7" w:rsidRPr="005B57F5">
              <w:rPr>
                <w:kern w:val="1"/>
                <w:sz w:val="28"/>
                <w:szCs w:val="28"/>
              </w:rPr>
              <w:t xml:space="preserve">«Энергосбережение  и повышение энергетической эффективности </w:t>
            </w:r>
            <w:r w:rsidR="001169CA" w:rsidRPr="005B57F5">
              <w:rPr>
                <w:kern w:val="1"/>
                <w:sz w:val="28"/>
                <w:szCs w:val="28"/>
              </w:rPr>
              <w:t>во Владимирской области</w:t>
            </w:r>
            <w:r w:rsidR="003853A7" w:rsidRPr="005B57F5">
              <w:rPr>
                <w:kern w:val="1"/>
                <w:sz w:val="28"/>
                <w:szCs w:val="28"/>
              </w:rPr>
              <w:t xml:space="preserve"> на период до 2020 года»</w:t>
            </w:r>
            <w:r w:rsidR="001169CA" w:rsidRPr="005B57F5">
              <w:rPr>
                <w:kern w:val="1"/>
                <w:sz w:val="28"/>
                <w:szCs w:val="28"/>
              </w:rPr>
              <w:t xml:space="preserve"> (в редакции от 30.08.2016 № 752)</w:t>
            </w:r>
            <w:r w:rsidRPr="005B57F5">
              <w:rPr>
                <w:kern w:val="1"/>
                <w:sz w:val="28"/>
                <w:szCs w:val="28"/>
              </w:rPr>
              <w:t>;</w:t>
            </w:r>
          </w:p>
          <w:p w:rsidR="00B233E8" w:rsidRPr="005B57F5" w:rsidRDefault="00423518" w:rsidP="00B233E8">
            <w:pPr>
              <w:autoSpaceDE w:val="0"/>
              <w:autoSpaceDN w:val="0"/>
              <w:adjustRightInd w:val="0"/>
              <w:ind w:firstLine="284"/>
              <w:rPr>
                <w:iCs/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  <w:r w:rsidR="003853A7" w:rsidRPr="005B57F5">
              <w:rPr>
                <w:sz w:val="28"/>
                <w:szCs w:val="28"/>
              </w:rPr>
              <w:t xml:space="preserve"> </w:t>
            </w:r>
            <w:r w:rsidR="006355DC" w:rsidRPr="005B57F5">
              <w:rPr>
                <w:sz w:val="28"/>
                <w:szCs w:val="28"/>
              </w:rPr>
              <w:t>Постановление администрации поселка Вольгинский от 08.09.2020 № 220 «</w:t>
            </w:r>
            <w:r w:rsidR="006355DC" w:rsidRPr="005B57F5">
              <w:rPr>
                <w:iCs/>
                <w:sz w:val="28"/>
                <w:szCs w:val="28"/>
              </w:rPr>
      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</w:t>
            </w:r>
            <w:r w:rsidR="00580AFE" w:rsidRPr="005B57F5">
              <w:rPr>
                <w:iCs/>
                <w:sz w:val="28"/>
                <w:szCs w:val="28"/>
              </w:rPr>
              <w:t>;</w:t>
            </w:r>
          </w:p>
          <w:p w:rsidR="00580AFE" w:rsidRPr="005B57F5" w:rsidRDefault="00580AFE" w:rsidP="00B233E8">
            <w:pPr>
              <w:autoSpaceDE w:val="0"/>
              <w:autoSpaceDN w:val="0"/>
              <w:adjustRightInd w:val="0"/>
              <w:ind w:firstLine="284"/>
              <w:rPr>
                <w:iCs/>
                <w:sz w:val="28"/>
                <w:szCs w:val="28"/>
              </w:rPr>
            </w:pPr>
            <w:r w:rsidRPr="005B57F5">
              <w:rPr>
                <w:color w:val="000000"/>
                <w:sz w:val="28"/>
                <w:szCs w:val="28"/>
              </w:rPr>
              <w:t>- Устав МО поселок Вольгинский.</w:t>
            </w:r>
          </w:p>
        </w:tc>
      </w:tr>
      <w:tr w:rsidR="00B81194" w:rsidRPr="005B57F5" w:rsidTr="00824576">
        <w:tc>
          <w:tcPr>
            <w:tcW w:w="2579" w:type="dxa"/>
            <w:shd w:val="clear" w:color="auto" w:fill="FFFFFF"/>
          </w:tcPr>
          <w:p w:rsidR="00B81194" w:rsidRPr="005B57F5" w:rsidRDefault="007C4AF3" w:rsidP="00B8119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371" w:type="dxa"/>
            <w:vAlign w:val="center"/>
          </w:tcPr>
          <w:p w:rsidR="00B81194" w:rsidRPr="005B57F5" w:rsidRDefault="007C4AF3" w:rsidP="00B81194">
            <w:pPr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 начальник отдела жизнеобеспечения МКУ «АХЦ»</w:t>
            </w:r>
          </w:p>
        </w:tc>
      </w:tr>
      <w:tr w:rsidR="00B81194" w:rsidRPr="005B57F5" w:rsidTr="00423518">
        <w:trPr>
          <w:trHeight w:val="947"/>
        </w:trPr>
        <w:tc>
          <w:tcPr>
            <w:tcW w:w="2579" w:type="dxa"/>
            <w:shd w:val="clear" w:color="auto" w:fill="FFFFFF"/>
          </w:tcPr>
          <w:p w:rsidR="00B81194" w:rsidRPr="005B57F5" w:rsidRDefault="007C4AF3" w:rsidP="00B8119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Заказчик – координатор программы</w:t>
            </w:r>
          </w:p>
        </w:tc>
        <w:tc>
          <w:tcPr>
            <w:tcW w:w="7371" w:type="dxa"/>
          </w:tcPr>
          <w:p w:rsidR="00B81194" w:rsidRPr="005B57F5" w:rsidRDefault="007C4AF3" w:rsidP="007C4AF3">
            <w:pPr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 Заместитель главы администрации по основной деятельности</w:t>
            </w:r>
          </w:p>
        </w:tc>
      </w:tr>
      <w:tr w:rsidR="00B81194" w:rsidRPr="005B57F5" w:rsidTr="00824576">
        <w:tc>
          <w:tcPr>
            <w:tcW w:w="2579" w:type="dxa"/>
            <w:shd w:val="clear" w:color="auto" w:fill="FFFFFF"/>
          </w:tcPr>
          <w:p w:rsidR="00B81194" w:rsidRPr="005B57F5" w:rsidRDefault="000640F0" w:rsidP="00B8119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Перечень под</w:t>
            </w:r>
            <w:r w:rsidR="00B81194" w:rsidRPr="005B57F5">
              <w:rPr>
                <w:sz w:val="28"/>
                <w:szCs w:val="28"/>
              </w:rPr>
              <w:t>программ</w:t>
            </w:r>
          </w:p>
        </w:tc>
        <w:tc>
          <w:tcPr>
            <w:tcW w:w="7371" w:type="dxa"/>
          </w:tcPr>
          <w:p w:rsidR="00B81194" w:rsidRPr="005B57F5" w:rsidRDefault="000640F0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</w:t>
            </w:r>
          </w:p>
        </w:tc>
      </w:tr>
      <w:tr w:rsidR="00B81194" w:rsidRPr="005B57F5" w:rsidTr="00423518">
        <w:trPr>
          <w:trHeight w:val="917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FFFFFF"/>
          </w:tcPr>
          <w:p w:rsidR="000640F0" w:rsidRPr="005B57F5" w:rsidRDefault="000640F0" w:rsidP="000640F0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Цель</w:t>
            </w:r>
          </w:p>
          <w:p w:rsidR="00B81194" w:rsidRPr="005B57F5" w:rsidRDefault="00B81194" w:rsidP="000640F0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81194" w:rsidRPr="005B57F5" w:rsidRDefault="00EC3EFA" w:rsidP="00423518">
            <w:pPr>
              <w:tabs>
                <w:tab w:val="left" w:pos="33"/>
              </w:tabs>
              <w:spacing w:after="12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- Повышение </w:t>
            </w:r>
            <w:proofErr w:type="spellStart"/>
            <w:r w:rsidRPr="005B57F5">
              <w:rPr>
                <w:sz w:val="28"/>
                <w:szCs w:val="28"/>
              </w:rPr>
              <w:t>энергоэффективности</w:t>
            </w:r>
            <w:proofErr w:type="spellEnd"/>
            <w:r w:rsidRPr="005B57F5">
              <w:rPr>
                <w:sz w:val="28"/>
                <w:szCs w:val="28"/>
              </w:rPr>
              <w:t xml:space="preserve"> системы уличного освещения муниципального образования поселок Вольгинский</w:t>
            </w:r>
            <w:r w:rsidR="00423518" w:rsidRPr="005B57F5">
              <w:rPr>
                <w:sz w:val="28"/>
                <w:szCs w:val="28"/>
              </w:rPr>
              <w:t>.</w:t>
            </w:r>
          </w:p>
        </w:tc>
      </w:tr>
      <w:tr w:rsidR="00B81194" w:rsidRPr="005B57F5" w:rsidTr="00A372D6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194" w:rsidRPr="005B57F5" w:rsidRDefault="00B81194" w:rsidP="00B8119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6E" w:rsidRPr="005B57F5" w:rsidRDefault="00C84E6E" w:rsidP="00C84E6E">
            <w:pPr>
              <w:ind w:firstLine="318"/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1.Осуществление модернизации системы уличного наружного освещения с применением современных энергосберегающих технологий.</w:t>
            </w:r>
          </w:p>
          <w:p w:rsidR="00C84E6E" w:rsidRPr="005B57F5" w:rsidRDefault="00C84E6E" w:rsidP="00C84E6E">
            <w:pPr>
              <w:ind w:firstLine="318"/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2.Сокращение потребления электрической энергии и бюджетных расходов на оплату потребляемой электроэнергии, сопоставимыми по количеству, </w:t>
            </w:r>
            <w:proofErr w:type="spellStart"/>
            <w:r w:rsidRPr="005B57F5">
              <w:rPr>
                <w:sz w:val="28"/>
                <w:szCs w:val="28"/>
              </w:rPr>
              <w:t>энергопотребляющими</w:t>
            </w:r>
            <w:proofErr w:type="spellEnd"/>
            <w:r w:rsidRPr="005B57F5">
              <w:rPr>
                <w:sz w:val="28"/>
                <w:szCs w:val="28"/>
              </w:rPr>
              <w:t xml:space="preserve"> элементами системы уличного наружного освещения.</w:t>
            </w:r>
          </w:p>
          <w:p w:rsidR="00C84E6E" w:rsidRPr="005B57F5" w:rsidRDefault="00C84E6E" w:rsidP="00C84E6E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5">
              <w:rPr>
                <w:rFonts w:ascii="Times New Roman" w:hAnsi="Times New Roman" w:cs="Times New Roman"/>
                <w:sz w:val="28"/>
                <w:szCs w:val="28"/>
              </w:rPr>
              <w:t>3. Обеспечение учета всего объема потребляемых энергетических ресурсов с помощью приборов учета;</w:t>
            </w:r>
          </w:p>
          <w:p w:rsidR="00B81194" w:rsidRPr="005B57F5" w:rsidRDefault="00C84E6E" w:rsidP="00C84E6E">
            <w:pPr>
              <w:tabs>
                <w:tab w:val="left" w:pos="570"/>
              </w:tabs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4. Осуществление выявления недостатков оборудования, уменьшение потерь электроэнергии на линиях объектов жилищного фонда.</w:t>
            </w:r>
          </w:p>
        </w:tc>
      </w:tr>
      <w:tr w:rsidR="00B81194" w:rsidRPr="005B57F5" w:rsidTr="00A372D6">
        <w:tc>
          <w:tcPr>
            <w:tcW w:w="25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1194" w:rsidRPr="005B57F5" w:rsidRDefault="00B81194" w:rsidP="00B8119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Целевые индикаторы и показатели </w:t>
            </w:r>
            <w:r w:rsidR="000640F0" w:rsidRPr="005B57F5">
              <w:rPr>
                <w:sz w:val="28"/>
                <w:szCs w:val="28"/>
              </w:rPr>
              <w:t xml:space="preserve">муниципальной </w:t>
            </w:r>
            <w:r w:rsidRPr="005B57F5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4" w:rsidRPr="005B57F5" w:rsidRDefault="00B81194" w:rsidP="00B81194">
            <w:pPr>
              <w:ind w:right="33"/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-Объем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программы;</w:t>
            </w:r>
          </w:p>
        </w:tc>
      </w:tr>
      <w:tr w:rsidR="00B81194" w:rsidRPr="005B57F5" w:rsidTr="00A372D6">
        <w:tc>
          <w:tcPr>
            <w:tcW w:w="25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1194" w:rsidRPr="005B57F5" w:rsidRDefault="00B81194" w:rsidP="008245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4" w:rsidRPr="005B57F5" w:rsidRDefault="00B81194" w:rsidP="000E56CE">
            <w:pPr>
              <w:ind w:right="33"/>
              <w:jc w:val="both"/>
            </w:pPr>
            <w:r w:rsidRPr="005B57F5">
              <w:rPr>
                <w:sz w:val="28"/>
                <w:szCs w:val="28"/>
              </w:rPr>
              <w:t>-Экономия электрической энергии в натуральном выражении;</w:t>
            </w:r>
          </w:p>
        </w:tc>
      </w:tr>
      <w:tr w:rsidR="00B81194" w:rsidRPr="005B57F5" w:rsidTr="00A372D6">
        <w:tc>
          <w:tcPr>
            <w:tcW w:w="257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81194" w:rsidRPr="005B57F5" w:rsidRDefault="00B81194" w:rsidP="0082457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94" w:rsidRPr="005B57F5" w:rsidRDefault="00B81194" w:rsidP="00B81194">
            <w:pPr>
              <w:ind w:left="-11"/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-Экономия электрической энергии в стоимостном выражении;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proofErr w:type="gramStart"/>
            <w:r w:rsidRPr="005B57F5">
              <w:rPr>
                <w:sz w:val="28"/>
                <w:szCs w:val="28"/>
              </w:rPr>
              <w:t>-Доля объемов ЭЭ, потребляемой БУ, расчеты за которую осуществляются с использованием приборов учета, в общем объеме ЭЭ, потребляемой БУ на территории МО;</w:t>
            </w:r>
            <w:proofErr w:type="gramEnd"/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proofErr w:type="gramStart"/>
            <w:r w:rsidRPr="005B57F5">
              <w:rPr>
                <w:sz w:val="28"/>
                <w:szCs w:val="28"/>
              </w:rPr>
              <w:t>-Доля объемов ТЭ, потребляемой БУ, расчеты за которую осуществляются с использованием приборов учета, в общем объеме ТЭ, потребляемой БУ на территории МО;</w:t>
            </w:r>
            <w:proofErr w:type="gramEnd"/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-Доля объемов ЭЭ, потребляемой в жилых домах (за исключением МКД), расчеты за </w:t>
            </w:r>
            <w:proofErr w:type="gramStart"/>
            <w:r w:rsidRPr="005B57F5">
              <w:rPr>
                <w:sz w:val="28"/>
                <w:szCs w:val="28"/>
              </w:rPr>
              <w:t>которую</w:t>
            </w:r>
            <w:proofErr w:type="gramEnd"/>
            <w:r w:rsidRPr="005B57F5">
              <w:rPr>
                <w:sz w:val="28"/>
                <w:szCs w:val="28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proofErr w:type="gramStart"/>
            <w:r w:rsidRPr="005B57F5">
              <w:rPr>
                <w:sz w:val="28"/>
                <w:szCs w:val="28"/>
              </w:rPr>
              <w:t>-Доля объемов ЭЭ, потребляемой в МКД, расчеты за которую осуществляются с использованием коллективных (</w:t>
            </w:r>
            <w:proofErr w:type="spellStart"/>
            <w:r w:rsidRPr="005B57F5">
              <w:rPr>
                <w:sz w:val="28"/>
                <w:szCs w:val="28"/>
              </w:rPr>
              <w:t>общедомовых</w:t>
            </w:r>
            <w:proofErr w:type="spellEnd"/>
            <w:r w:rsidRPr="005B57F5">
              <w:rPr>
                <w:sz w:val="28"/>
                <w:szCs w:val="28"/>
              </w:rPr>
              <w:t>) приборов учета, в общем объеме ЭЭ, потребляемой в МКД на территории МО;</w:t>
            </w:r>
            <w:proofErr w:type="gramEnd"/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-Доля объемов ТЭ, потребляемой в  МКД, оплата которой осуществляется с использованием коллективных </w:t>
            </w:r>
            <w:r w:rsidRPr="005B57F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5B57F5">
              <w:rPr>
                <w:sz w:val="28"/>
                <w:szCs w:val="28"/>
              </w:rPr>
              <w:t>общедомовых</w:t>
            </w:r>
            <w:proofErr w:type="spellEnd"/>
            <w:r w:rsidRPr="005B57F5">
              <w:rPr>
                <w:sz w:val="28"/>
                <w:szCs w:val="28"/>
              </w:rPr>
              <w:t>) приборов учета, в общем объеме ТЭ, потребляемой в МКД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воды, потребляемой (используемой) в МКД, расчеты за которую осуществляются с использованием коллективных (</w:t>
            </w:r>
            <w:proofErr w:type="spellStart"/>
            <w:r w:rsidRPr="005B57F5">
              <w:rPr>
                <w:sz w:val="28"/>
                <w:szCs w:val="28"/>
              </w:rPr>
              <w:t>общедомовых</w:t>
            </w:r>
            <w:proofErr w:type="spellEnd"/>
            <w:r w:rsidRPr="005B57F5">
              <w:rPr>
                <w:sz w:val="28"/>
                <w:szCs w:val="28"/>
              </w:rPr>
              <w:t>) приборов учета, в общем объеме воды, потребляемой (используемой) в МКД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МО;</w:t>
            </w:r>
          </w:p>
          <w:p w:rsidR="00B81194" w:rsidRPr="005B57F5" w:rsidRDefault="00B81194" w:rsidP="00B81194">
            <w:pPr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МО;</w:t>
            </w:r>
          </w:p>
          <w:p w:rsidR="00B81194" w:rsidRPr="005B57F5" w:rsidRDefault="00B81194" w:rsidP="00B81194">
            <w:pPr>
              <w:ind w:right="33"/>
              <w:jc w:val="both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-Доля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МО.</w:t>
            </w:r>
          </w:p>
        </w:tc>
      </w:tr>
      <w:tr w:rsidR="00B81194" w:rsidRPr="005B57F5" w:rsidTr="00A372D6">
        <w:trPr>
          <w:trHeight w:val="583"/>
        </w:trPr>
        <w:tc>
          <w:tcPr>
            <w:tcW w:w="2579" w:type="dxa"/>
            <w:shd w:val="clear" w:color="auto" w:fill="FFFFFF"/>
          </w:tcPr>
          <w:p w:rsidR="00B81194" w:rsidRPr="005B57F5" w:rsidRDefault="000640F0" w:rsidP="00824576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lastRenderedPageBreak/>
              <w:t>Этапы и сроки</w:t>
            </w:r>
            <w:r w:rsidR="00B81194" w:rsidRPr="005B57F5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194" w:rsidRPr="005B57F5" w:rsidRDefault="00D77DF8" w:rsidP="00A77C8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1 этап: </w:t>
            </w:r>
            <w:r w:rsidR="00B81194" w:rsidRPr="005B57F5">
              <w:rPr>
                <w:sz w:val="28"/>
                <w:szCs w:val="28"/>
              </w:rPr>
              <w:t>2016 - 2023 годы</w:t>
            </w:r>
          </w:p>
        </w:tc>
      </w:tr>
      <w:tr w:rsidR="009807B2" w:rsidRPr="005B57F5" w:rsidTr="00824576">
        <w:tc>
          <w:tcPr>
            <w:tcW w:w="2579" w:type="dxa"/>
            <w:shd w:val="clear" w:color="auto" w:fill="FFFFFF"/>
          </w:tcPr>
          <w:p w:rsidR="009807B2" w:rsidRPr="005B57F5" w:rsidRDefault="000640F0" w:rsidP="006355DC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371" w:type="dxa"/>
          </w:tcPr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Всего по муниципальной программе</w:t>
            </w:r>
            <w:r w:rsidR="00A91A3D" w:rsidRPr="005B57F5">
              <w:rPr>
                <w:sz w:val="28"/>
                <w:szCs w:val="28"/>
              </w:rPr>
              <w:t xml:space="preserve"> </w:t>
            </w:r>
            <w:r w:rsidR="001457D3" w:rsidRPr="005B57F5">
              <w:rPr>
                <w:b/>
                <w:sz w:val="28"/>
                <w:szCs w:val="28"/>
              </w:rPr>
              <w:t>9 153,10763</w:t>
            </w:r>
            <w:r w:rsidR="00A91A3D" w:rsidRPr="005B57F5">
              <w:rPr>
                <w:sz w:val="28"/>
                <w:szCs w:val="28"/>
              </w:rPr>
              <w:t xml:space="preserve"> </w:t>
            </w:r>
            <w:r w:rsidRPr="005B57F5">
              <w:rPr>
                <w:sz w:val="28"/>
                <w:szCs w:val="28"/>
              </w:rPr>
              <w:t xml:space="preserve">тыс. </w:t>
            </w:r>
            <w:r w:rsidR="00A91A3D" w:rsidRPr="005B57F5">
              <w:rPr>
                <w:sz w:val="28"/>
                <w:szCs w:val="28"/>
              </w:rPr>
              <w:t>руб</w:t>
            </w:r>
            <w:r w:rsidRPr="005B57F5">
              <w:rPr>
                <w:sz w:val="28"/>
                <w:szCs w:val="28"/>
              </w:rPr>
              <w:t>.</w:t>
            </w:r>
            <w:r w:rsidR="00A91A3D" w:rsidRPr="005B57F5">
              <w:rPr>
                <w:sz w:val="28"/>
                <w:szCs w:val="28"/>
              </w:rPr>
              <w:t>, в том числе: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О</w:t>
            </w:r>
            <w:r w:rsidR="00A91A3D" w:rsidRPr="005B57F5">
              <w:rPr>
                <w:sz w:val="28"/>
                <w:szCs w:val="28"/>
              </w:rPr>
              <w:t>бластно</w:t>
            </w:r>
            <w:r w:rsidRPr="005B57F5">
              <w:rPr>
                <w:sz w:val="28"/>
                <w:szCs w:val="28"/>
              </w:rPr>
              <w:t>й</w:t>
            </w:r>
            <w:r w:rsidR="00A91A3D" w:rsidRPr="005B57F5">
              <w:rPr>
                <w:sz w:val="28"/>
                <w:szCs w:val="28"/>
              </w:rPr>
              <w:t xml:space="preserve"> бюджет </w:t>
            </w:r>
            <w:r w:rsidR="00423518" w:rsidRPr="005B57F5">
              <w:rPr>
                <w:b/>
                <w:sz w:val="28"/>
                <w:szCs w:val="28"/>
              </w:rPr>
              <w:t>1 569,939</w:t>
            </w:r>
            <w:r w:rsidR="00A91A3D" w:rsidRPr="005B57F5">
              <w:rPr>
                <w:b/>
                <w:sz w:val="28"/>
                <w:szCs w:val="28"/>
              </w:rPr>
              <w:t>00</w:t>
            </w:r>
            <w:r w:rsidR="00A91A3D" w:rsidRPr="005B57F5">
              <w:rPr>
                <w:sz w:val="28"/>
                <w:szCs w:val="28"/>
              </w:rPr>
              <w:t xml:space="preserve"> рублей, в том числе: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2016 год –    </w:t>
            </w:r>
            <w:r w:rsidR="000640F0" w:rsidRPr="005B57F5">
              <w:rPr>
                <w:sz w:val="28"/>
                <w:szCs w:val="28"/>
              </w:rPr>
              <w:t>864,350</w:t>
            </w:r>
            <w:r w:rsidRPr="005B57F5">
              <w:rPr>
                <w:sz w:val="28"/>
                <w:szCs w:val="28"/>
              </w:rPr>
              <w:t xml:space="preserve">00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2017 год –               0,00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2018 год –               0,00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2019 год –    705,589</w:t>
            </w:r>
            <w:r w:rsidR="00A91A3D" w:rsidRPr="005B57F5">
              <w:rPr>
                <w:sz w:val="28"/>
                <w:szCs w:val="28"/>
              </w:rPr>
              <w:t xml:space="preserve">00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2020 год –               0,00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2021 год –               0,00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2022 год –               0,00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2023 год –               0,00 </w:t>
            </w:r>
            <w:r w:rsidR="000640F0" w:rsidRPr="005B57F5">
              <w:rPr>
                <w:sz w:val="28"/>
                <w:szCs w:val="28"/>
              </w:rPr>
              <w:t>тыс. руб.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М</w:t>
            </w:r>
            <w:r w:rsidR="00A91A3D" w:rsidRPr="005B57F5">
              <w:rPr>
                <w:sz w:val="28"/>
                <w:szCs w:val="28"/>
              </w:rPr>
              <w:t>естн</w:t>
            </w:r>
            <w:r w:rsidRPr="005B57F5">
              <w:rPr>
                <w:sz w:val="28"/>
                <w:szCs w:val="28"/>
              </w:rPr>
              <w:t>ый</w:t>
            </w:r>
            <w:r w:rsidR="00A91A3D" w:rsidRPr="005B57F5">
              <w:rPr>
                <w:sz w:val="28"/>
                <w:szCs w:val="28"/>
              </w:rPr>
              <w:t xml:space="preserve"> бюджет </w:t>
            </w:r>
            <w:r w:rsidR="001457D3" w:rsidRPr="005B57F5">
              <w:rPr>
                <w:b/>
                <w:sz w:val="28"/>
                <w:szCs w:val="28"/>
              </w:rPr>
              <w:t>7 583,16863</w:t>
            </w:r>
            <w:r w:rsidR="00A91A3D" w:rsidRPr="005B57F5">
              <w:rPr>
                <w:sz w:val="28"/>
                <w:szCs w:val="28"/>
              </w:rPr>
              <w:t xml:space="preserve">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, в том числе: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2016 год –    216,090</w:t>
            </w:r>
            <w:r w:rsidR="00A91A3D" w:rsidRPr="005B57F5">
              <w:rPr>
                <w:sz w:val="28"/>
                <w:szCs w:val="28"/>
              </w:rPr>
              <w:t xml:space="preserve">00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;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2017 год –    462,195</w:t>
            </w:r>
            <w:r w:rsidR="00A91A3D" w:rsidRPr="005B57F5">
              <w:rPr>
                <w:sz w:val="28"/>
                <w:szCs w:val="28"/>
              </w:rPr>
              <w:t xml:space="preserve">49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;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2018 год – 1 439,460</w:t>
            </w:r>
            <w:r w:rsidR="00A91A3D" w:rsidRPr="005B57F5">
              <w:rPr>
                <w:sz w:val="28"/>
                <w:szCs w:val="28"/>
              </w:rPr>
              <w:t xml:space="preserve">79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2019 год –    </w:t>
            </w:r>
            <w:r w:rsidR="000640F0" w:rsidRPr="005B57F5">
              <w:rPr>
                <w:sz w:val="28"/>
                <w:szCs w:val="28"/>
              </w:rPr>
              <w:t>1 106,397</w:t>
            </w:r>
            <w:r w:rsidRPr="005B57F5">
              <w:rPr>
                <w:sz w:val="28"/>
                <w:szCs w:val="28"/>
              </w:rPr>
              <w:t xml:space="preserve">43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A91A3D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2020 год – </w:t>
            </w:r>
            <w:r w:rsidR="00E15605" w:rsidRPr="005B57F5">
              <w:rPr>
                <w:sz w:val="28"/>
                <w:szCs w:val="28"/>
              </w:rPr>
              <w:t xml:space="preserve">   </w:t>
            </w:r>
            <w:r w:rsidR="001457D3" w:rsidRPr="005B57F5">
              <w:rPr>
                <w:sz w:val="28"/>
                <w:szCs w:val="28"/>
              </w:rPr>
              <w:t>1 179,32438</w:t>
            </w:r>
            <w:r w:rsidR="00E15605" w:rsidRPr="005B57F5">
              <w:rPr>
                <w:sz w:val="28"/>
                <w:szCs w:val="28"/>
              </w:rPr>
              <w:t xml:space="preserve"> </w:t>
            </w:r>
            <w:r w:rsidR="000640F0" w:rsidRPr="005B57F5">
              <w:rPr>
                <w:sz w:val="28"/>
                <w:szCs w:val="28"/>
              </w:rPr>
              <w:t>тыс. руб.</w:t>
            </w:r>
            <w:r w:rsidRPr="005B57F5">
              <w:rPr>
                <w:sz w:val="28"/>
                <w:szCs w:val="28"/>
              </w:rPr>
              <w:t>;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lastRenderedPageBreak/>
              <w:t xml:space="preserve">2021 год </w:t>
            </w:r>
            <w:r w:rsidR="00E15605" w:rsidRPr="005B57F5">
              <w:rPr>
                <w:sz w:val="28"/>
                <w:szCs w:val="28"/>
              </w:rPr>
              <w:t>– 1 290,89815</w:t>
            </w:r>
            <w:r w:rsidR="00A91A3D" w:rsidRPr="005B57F5">
              <w:rPr>
                <w:sz w:val="28"/>
                <w:szCs w:val="28"/>
              </w:rPr>
              <w:t xml:space="preserve">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;</w:t>
            </w:r>
          </w:p>
          <w:p w:rsidR="00A91A3D" w:rsidRPr="005B57F5" w:rsidRDefault="000640F0" w:rsidP="00A91A3D">
            <w:pPr>
              <w:widowControl w:val="0"/>
              <w:autoSpaceDE w:val="0"/>
              <w:autoSpaceDN w:val="0"/>
              <w:adjustRightInd w:val="0"/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2022 год </w:t>
            </w:r>
            <w:r w:rsidR="00E15605" w:rsidRPr="005B57F5">
              <w:rPr>
                <w:sz w:val="28"/>
                <w:szCs w:val="28"/>
              </w:rPr>
              <w:t>–    792,89815</w:t>
            </w:r>
            <w:r w:rsidR="00A91A3D" w:rsidRPr="005B57F5">
              <w:rPr>
                <w:sz w:val="28"/>
                <w:szCs w:val="28"/>
              </w:rPr>
              <w:t xml:space="preserve"> </w:t>
            </w:r>
            <w:r w:rsidRPr="005B57F5">
              <w:rPr>
                <w:sz w:val="28"/>
                <w:szCs w:val="28"/>
              </w:rPr>
              <w:t>тыс. руб.</w:t>
            </w:r>
            <w:r w:rsidR="00A91A3D" w:rsidRPr="005B57F5">
              <w:rPr>
                <w:sz w:val="28"/>
                <w:szCs w:val="28"/>
              </w:rPr>
              <w:t>;</w:t>
            </w:r>
          </w:p>
          <w:p w:rsidR="009807B2" w:rsidRPr="005B57F5" w:rsidRDefault="00A91A3D" w:rsidP="00E15605">
            <w:pPr>
              <w:ind w:left="743" w:hanging="425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>202</w:t>
            </w:r>
            <w:r w:rsidR="000640F0" w:rsidRPr="005B57F5">
              <w:rPr>
                <w:sz w:val="28"/>
                <w:szCs w:val="28"/>
              </w:rPr>
              <w:t xml:space="preserve">3 год </w:t>
            </w:r>
            <w:r w:rsidR="00E15605" w:rsidRPr="005B57F5">
              <w:rPr>
                <w:sz w:val="28"/>
                <w:szCs w:val="28"/>
              </w:rPr>
              <w:t>– 1 095,90424</w:t>
            </w:r>
            <w:r w:rsidRPr="005B57F5">
              <w:rPr>
                <w:sz w:val="28"/>
                <w:szCs w:val="28"/>
              </w:rPr>
              <w:t xml:space="preserve"> </w:t>
            </w:r>
            <w:r w:rsidR="000640F0" w:rsidRPr="005B57F5">
              <w:rPr>
                <w:sz w:val="28"/>
                <w:szCs w:val="28"/>
              </w:rPr>
              <w:t>тыс. руб.</w:t>
            </w:r>
          </w:p>
        </w:tc>
      </w:tr>
      <w:tr w:rsidR="00B81194" w:rsidRPr="005B57F5" w:rsidTr="00824576">
        <w:trPr>
          <w:trHeight w:val="558"/>
        </w:trPr>
        <w:tc>
          <w:tcPr>
            <w:tcW w:w="2579" w:type="dxa"/>
            <w:shd w:val="clear" w:color="auto" w:fill="FFFFFF"/>
          </w:tcPr>
          <w:p w:rsidR="00B81194" w:rsidRPr="005B57F5" w:rsidRDefault="00B81194" w:rsidP="00B81194">
            <w:pPr>
              <w:spacing w:after="120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897AF0" w:rsidRPr="005B57F5" w:rsidRDefault="00897AF0" w:rsidP="00897AF0">
            <w:pPr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  <w:szCs w:val="28"/>
              </w:rPr>
              <w:t xml:space="preserve">- Повышение надежности и </w:t>
            </w:r>
            <w:proofErr w:type="spellStart"/>
            <w:r w:rsidRPr="005B57F5">
              <w:rPr>
                <w:sz w:val="28"/>
                <w:szCs w:val="28"/>
              </w:rPr>
              <w:t>энергобезопасности</w:t>
            </w:r>
            <w:proofErr w:type="spellEnd"/>
            <w:r w:rsidRPr="005B57F5">
              <w:rPr>
                <w:sz w:val="28"/>
                <w:szCs w:val="28"/>
              </w:rPr>
              <w:t xml:space="preserve"> системы уличного освещения МО поселок Вольгинский;</w:t>
            </w:r>
          </w:p>
          <w:p w:rsidR="00897AF0" w:rsidRPr="005B57F5" w:rsidRDefault="00897AF0" w:rsidP="00897AF0">
            <w:pPr>
              <w:tabs>
                <w:tab w:val="left" w:pos="0"/>
              </w:tabs>
              <w:ind w:firstLine="318"/>
              <w:rPr>
                <w:sz w:val="28"/>
              </w:rPr>
            </w:pPr>
            <w:r w:rsidRPr="005B57F5">
              <w:rPr>
                <w:sz w:val="28"/>
                <w:szCs w:val="28"/>
              </w:rPr>
              <w:t>- Масштабное обновление и модернизация уличного наружного освещения в МО поселок Вольгинский;</w:t>
            </w:r>
          </w:p>
          <w:p w:rsidR="00897AF0" w:rsidRPr="005B57F5" w:rsidRDefault="00897AF0" w:rsidP="00897AF0">
            <w:pPr>
              <w:tabs>
                <w:tab w:val="left" w:pos="0"/>
              </w:tabs>
              <w:ind w:left="33" w:firstLine="318"/>
              <w:rPr>
                <w:sz w:val="28"/>
              </w:rPr>
            </w:pPr>
            <w:r w:rsidRPr="005B57F5">
              <w:rPr>
                <w:sz w:val="28"/>
              </w:rPr>
              <w:t>- Снижение затрат местного бюджета на оплату коммунальных ресурсов в размере не менее чем на 10 %;</w:t>
            </w:r>
          </w:p>
          <w:p w:rsidR="00897AF0" w:rsidRPr="005B57F5" w:rsidRDefault="00897AF0" w:rsidP="00897AF0">
            <w:pPr>
              <w:ind w:firstLine="318"/>
              <w:rPr>
                <w:sz w:val="28"/>
              </w:rPr>
            </w:pPr>
            <w:r w:rsidRPr="005B57F5">
              <w:rPr>
                <w:sz w:val="28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5B57F5">
              <w:rPr>
                <w:sz w:val="28"/>
              </w:rPr>
              <w:t>энергоэффективности</w:t>
            </w:r>
            <w:proofErr w:type="spellEnd"/>
            <w:r w:rsidRPr="005B57F5">
              <w:rPr>
                <w:sz w:val="28"/>
              </w:rPr>
              <w:t>;</w:t>
            </w:r>
          </w:p>
          <w:p w:rsidR="00897AF0" w:rsidRPr="005B57F5" w:rsidRDefault="00897AF0" w:rsidP="00897AF0">
            <w:pPr>
              <w:tabs>
                <w:tab w:val="left" w:pos="0"/>
              </w:tabs>
              <w:ind w:left="33" w:firstLine="318"/>
              <w:rPr>
                <w:sz w:val="28"/>
              </w:rPr>
            </w:pPr>
            <w:r w:rsidRPr="005B57F5">
              <w:rPr>
                <w:sz w:val="28"/>
              </w:rPr>
              <w:t>- Полный переход на приборный учет при расчетах потребителей с организациями коммунального комплекса;</w:t>
            </w:r>
          </w:p>
          <w:p w:rsidR="00897AF0" w:rsidRPr="005B57F5" w:rsidRDefault="00897AF0" w:rsidP="00897AF0">
            <w:pPr>
              <w:ind w:firstLine="318"/>
              <w:rPr>
                <w:sz w:val="28"/>
                <w:szCs w:val="28"/>
              </w:rPr>
            </w:pPr>
            <w:r w:rsidRPr="005B57F5">
              <w:rPr>
                <w:sz w:val="28"/>
              </w:rPr>
              <w:t>- Сокращение удельных показателей энергопотребления при передаче (транспортировке) воды и очистке сточных вод не менее чем 10% по сравнению с 2015 годом (базовым годом);</w:t>
            </w:r>
          </w:p>
          <w:p w:rsidR="00B81194" w:rsidRPr="005B57F5" w:rsidRDefault="00897AF0" w:rsidP="00897AF0">
            <w:pPr>
              <w:tabs>
                <w:tab w:val="left" w:pos="570"/>
              </w:tabs>
              <w:ind w:left="33" w:firstLine="318"/>
              <w:rPr>
                <w:i/>
                <w:sz w:val="20"/>
                <w:szCs w:val="20"/>
              </w:rPr>
            </w:pPr>
            <w:r w:rsidRPr="005B57F5">
              <w:rPr>
                <w:sz w:val="28"/>
                <w:szCs w:val="28"/>
              </w:rPr>
              <w:t>- Существенное снижение объемов потребления электрической энергии уличного наружного освещения в натуральном и стоимостном выражениях.</w:t>
            </w:r>
          </w:p>
        </w:tc>
      </w:tr>
    </w:tbl>
    <w:p w:rsidR="00A372D6" w:rsidRPr="005B57F5" w:rsidRDefault="00A372D6" w:rsidP="003853A7">
      <w:pPr>
        <w:spacing w:after="120"/>
        <w:jc w:val="center"/>
        <w:rPr>
          <w:sz w:val="28"/>
          <w:szCs w:val="28"/>
        </w:rPr>
        <w:sectPr w:rsidR="00A372D6" w:rsidRPr="005B57F5" w:rsidSect="00824576">
          <w:footerReference w:type="default" r:id="rId10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81194" w:rsidRPr="005B57F5" w:rsidRDefault="00A913AE" w:rsidP="00A913AE">
      <w:pPr>
        <w:pStyle w:val="a8"/>
        <w:numPr>
          <w:ilvl w:val="0"/>
          <w:numId w:val="6"/>
        </w:numPr>
        <w:shd w:val="clear" w:color="auto" w:fill="FFFFFF"/>
        <w:spacing w:after="120"/>
        <w:jc w:val="center"/>
        <w:rPr>
          <w:spacing w:val="-1"/>
          <w:sz w:val="28"/>
          <w:szCs w:val="28"/>
        </w:rPr>
      </w:pPr>
      <w:r w:rsidRPr="005B57F5">
        <w:rPr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B81194" w:rsidRPr="005B57F5" w:rsidRDefault="00B81194" w:rsidP="00B81194">
      <w:pPr>
        <w:shd w:val="clear" w:color="auto" w:fill="FFFFFF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МО «Поселок Вольгинский» на 2016-2023 годы» направлена на мероприятия </w:t>
      </w:r>
      <w:proofErr w:type="gramStart"/>
      <w:r w:rsidRPr="005B57F5">
        <w:rPr>
          <w:sz w:val="28"/>
          <w:szCs w:val="28"/>
        </w:rPr>
        <w:t>по</w:t>
      </w:r>
      <w:proofErr w:type="gramEnd"/>
      <w:r w:rsidRPr="005B57F5">
        <w:rPr>
          <w:sz w:val="28"/>
          <w:szCs w:val="28"/>
        </w:rPr>
        <w:t>:</w:t>
      </w:r>
    </w:p>
    <w:p w:rsidR="00B81194" w:rsidRPr="005B57F5" w:rsidRDefault="00B81194" w:rsidP="00B81194">
      <w:pPr>
        <w:shd w:val="clear" w:color="auto" w:fill="FFFFFF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1. Совершенствованию светильников и светотехнического оборудования, эксплуатацию и модернизацию системы ул</w:t>
      </w:r>
      <w:r w:rsidR="006708DE" w:rsidRPr="005B57F5">
        <w:rPr>
          <w:sz w:val="28"/>
          <w:szCs w:val="28"/>
        </w:rPr>
        <w:t>ичного наружного освещения МО поселок Вольгинский</w:t>
      </w:r>
      <w:r w:rsidRPr="005B57F5">
        <w:rPr>
          <w:sz w:val="28"/>
          <w:szCs w:val="28"/>
        </w:rPr>
        <w:t>;</w:t>
      </w:r>
    </w:p>
    <w:p w:rsidR="00B81194" w:rsidRPr="005B57F5" w:rsidRDefault="00B81194" w:rsidP="00B81194">
      <w:pPr>
        <w:shd w:val="clear" w:color="auto" w:fill="FFFFFF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2. Повышение надежности функционирования топливно-энергетического комплекса, энергоснабжения объектов жилищно-коммунального хо</w:t>
      </w:r>
      <w:r w:rsidR="006708DE" w:rsidRPr="005B57F5">
        <w:rPr>
          <w:sz w:val="28"/>
          <w:szCs w:val="28"/>
        </w:rPr>
        <w:t>зяйства и социальной сферы МО поселок Вольгинский</w:t>
      </w:r>
      <w:r w:rsidRPr="005B57F5">
        <w:rPr>
          <w:sz w:val="28"/>
          <w:szCs w:val="28"/>
        </w:rPr>
        <w:t>.</w:t>
      </w:r>
    </w:p>
    <w:p w:rsidR="00B81194" w:rsidRPr="005B57F5" w:rsidRDefault="00B81194" w:rsidP="00B81194">
      <w:pPr>
        <w:spacing w:before="120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1. В целом по МО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 xml:space="preserve"> нормативные требования к уровню освещенности выполняются. Однако следует отметить низкое качество освещения. При использовании источников света с большой единичной мощностью и, соответственно, яркостью, нарушаются требования к отношению максимальной и минимальной освещенности покрытий проезжей части. Эти недостатки отмечаются при использовании лампы ДРЛ -250, являющейся ртутьсодержащей и представляющей существенную экологическую опасность в период эксплуатации и утилизации.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Проектом предусмотрена замена указанного оборудования на оборудование светодиодное, имеющее на сегодня минимальную экологическую опасность со сроком службы светодиодного оборудования в десять раз превышающее срок службы ртутьсодержащих ламп.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Реализация проекта позволит увеличить в разы экологическую безопасность системы уличного наружного освещения МО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>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Анализируя данные освещения улиц в </w:t>
      </w:r>
      <w:proofErr w:type="gramStart"/>
      <w:r w:rsidRPr="005B57F5">
        <w:rPr>
          <w:sz w:val="28"/>
          <w:szCs w:val="28"/>
        </w:rPr>
        <w:t>МО</w:t>
      </w:r>
      <w:proofErr w:type="gramEnd"/>
      <w:r w:rsidRPr="005B57F5">
        <w:rPr>
          <w:sz w:val="28"/>
          <w:szCs w:val="28"/>
        </w:rPr>
        <w:t xml:space="preserve">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 xml:space="preserve">, следует отметить частые случаи сверхнормативной освещенности (кратный перерасход электроэнергии). Анализ системы наружного освещения в целом по поселению рождает закономерный вывод о необходимости реконструкции всей системы и перевода наружного освещения на </w:t>
      </w:r>
      <w:proofErr w:type="spellStart"/>
      <w:r w:rsidRPr="005B57F5">
        <w:rPr>
          <w:sz w:val="28"/>
          <w:szCs w:val="28"/>
        </w:rPr>
        <w:t>энергоэкономичные</w:t>
      </w:r>
      <w:proofErr w:type="spellEnd"/>
      <w:r w:rsidRPr="005B57F5">
        <w:rPr>
          <w:sz w:val="28"/>
          <w:szCs w:val="28"/>
        </w:rPr>
        <w:t xml:space="preserve"> источники света.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Низкая эффективность использования электроэнергии в наружном освещении и, как следствие, перерасход электроэнергии на нормированное освещение обусловлено нерациональной структурой, низкой эффективностью источников света и устаревшей конструкцией осветительных приборов.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proofErr w:type="gramStart"/>
      <w:r w:rsidRPr="005B57F5">
        <w:rPr>
          <w:sz w:val="28"/>
          <w:szCs w:val="28"/>
        </w:rPr>
        <w:t>Модернизация уличного освещения, основанная на замене светильников с ртутными лампами и лампами накаливания на высокоэкономичные светодиодные светильники дает</w:t>
      </w:r>
      <w:proofErr w:type="gramEnd"/>
      <w:r w:rsidRPr="005B57F5">
        <w:rPr>
          <w:sz w:val="28"/>
          <w:szCs w:val="28"/>
        </w:rPr>
        <w:t xml:space="preserve"> большую экономию электрической энергии.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Помимо энергосбережения (в части электроэнергии) модернизация систем уличного освещения позволяет сократить потребляемую мощность.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Реконструкция системы уличного освещения приведет к целому ряду важных социальных аспектов. Известно, что социальная и экономическая сферы неразрывно связаны между собой и изменения социального характера обычно влекут за собой изменения в финансовой сфере.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lastRenderedPageBreak/>
        <w:t xml:space="preserve">При недостаточном освещении водители </w:t>
      </w:r>
      <w:proofErr w:type="gramStart"/>
      <w:r w:rsidRPr="005B57F5">
        <w:rPr>
          <w:sz w:val="28"/>
          <w:szCs w:val="28"/>
        </w:rPr>
        <w:t>планируют основную часть поездок</w:t>
      </w:r>
      <w:proofErr w:type="gramEnd"/>
      <w:r w:rsidRPr="005B57F5">
        <w:rPr>
          <w:sz w:val="28"/>
          <w:szCs w:val="28"/>
        </w:rPr>
        <w:t xml:space="preserve"> в дневное время. Из-за увеличения интенсивности движения транспорта происходит более быстрое разрушение дорожного покрытия. Следовательно повышение эффективности уличного освещения экономически связанно со снижением затрат на эксплуатацию дорог.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Качественное уличное освещение обеспечивает жителям МО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 xml:space="preserve"> чувство безопасности и комфорта, что</w:t>
      </w:r>
      <w:r w:rsidR="006708DE" w:rsidRPr="005B57F5">
        <w:rPr>
          <w:sz w:val="28"/>
          <w:szCs w:val="28"/>
        </w:rPr>
        <w:t xml:space="preserve"> позволяет людям избавиться от «</w:t>
      </w:r>
      <w:r w:rsidRPr="005B57F5">
        <w:rPr>
          <w:sz w:val="28"/>
          <w:szCs w:val="28"/>
        </w:rPr>
        <w:t>страха пер</w:t>
      </w:r>
      <w:r w:rsidR="006708DE" w:rsidRPr="005B57F5">
        <w:rPr>
          <w:sz w:val="28"/>
          <w:szCs w:val="28"/>
        </w:rPr>
        <w:t>ед ночными улицами»</w:t>
      </w:r>
      <w:r w:rsidRPr="005B57F5">
        <w:rPr>
          <w:sz w:val="28"/>
          <w:szCs w:val="28"/>
        </w:rPr>
        <w:t>. Ярко освещенные улицы в вечерние часы позволяют родителям не беспокоиться за безопасность детей, что дает возможность организовать их досуг оптимальным образом (посещение спортивных секций, музыкальных школ и т.д.).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Согласно статистическим данным повышение уровня освещенности напрямую влияет на криминальную обстановку в поселке, снижая число уличных преступлений на улицах в темное время суток и является положительным социальным фактором. 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Основой программы энергосбережения в сфере наружного освещения является: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переход на энергосберегающие светодиодные светильники, в рамках реализации мероприятий по модернизации системы уличного освещения;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 обеспечение ежегодного сокращения энергопотребления системой уличного наружного освещения МО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>, в условиях сопоставимости светильников по мощности: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  45 Вт – на 7781,80 кВт/ч,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  60 Вт - на 43274,40 кВт/ч,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  90 Вт – на 4858,88 кВт/ч,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120 Вт – на 6415,24 кВт/ч,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180 Вт - на 2391,48 кВт/ч.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Экономия со всего объема светильников – 64 721,8 кВт/ч или 340 436,67 руб. в год</w:t>
      </w:r>
      <w:proofErr w:type="gramStart"/>
      <w:r w:rsidRPr="005B57F5">
        <w:rPr>
          <w:sz w:val="28"/>
          <w:szCs w:val="28"/>
        </w:rPr>
        <w:t>.</w:t>
      </w:r>
      <w:proofErr w:type="gramEnd"/>
      <w:r w:rsidRPr="005B57F5">
        <w:rPr>
          <w:sz w:val="28"/>
          <w:szCs w:val="28"/>
        </w:rPr>
        <w:t xml:space="preserve"> (</w:t>
      </w:r>
      <w:proofErr w:type="gramStart"/>
      <w:r w:rsidRPr="005B57F5">
        <w:rPr>
          <w:sz w:val="28"/>
          <w:szCs w:val="28"/>
        </w:rPr>
        <w:t>п</w:t>
      </w:r>
      <w:proofErr w:type="gramEnd"/>
      <w:r w:rsidRPr="005B57F5">
        <w:rPr>
          <w:sz w:val="28"/>
          <w:szCs w:val="28"/>
        </w:rPr>
        <w:t>ри стоимости единицы энергетического ресурса 5,26 руб.)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Эксплуатация оборудования, усовершенствуемого в результате реализации проекта, в последующие периоды предполагает получение экономии бюджетных средств в объеме 203 463,26 рублей в год, что составляет  20,69 % расходов, осуществляемых бюджетом МО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 xml:space="preserve"> на оплату годовой потребности уличного наружного освещения.</w:t>
      </w:r>
    </w:p>
    <w:p w:rsidR="00B81194" w:rsidRPr="005B57F5" w:rsidRDefault="00B81194" w:rsidP="00B81194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Окупаемость вложенных сре</w:t>
      </w:r>
      <w:proofErr w:type="gramStart"/>
      <w:r w:rsidRPr="005B57F5">
        <w:rPr>
          <w:sz w:val="28"/>
          <w:szCs w:val="28"/>
        </w:rPr>
        <w:t>дств пр</w:t>
      </w:r>
      <w:proofErr w:type="gramEnd"/>
      <w:r w:rsidRPr="005B57F5">
        <w:rPr>
          <w:sz w:val="28"/>
          <w:szCs w:val="28"/>
        </w:rPr>
        <w:t xml:space="preserve">оизойдет на 100-й месяц эксплуатации осветительного оборудования, а по итогам работы за 10 лет прибыль составит </w:t>
      </w:r>
      <w:r w:rsidRPr="005B57F5">
        <w:rPr>
          <w:color w:val="000000"/>
          <w:sz w:val="28"/>
          <w:szCs w:val="28"/>
        </w:rPr>
        <w:t xml:space="preserve">532 766,75 </w:t>
      </w:r>
      <w:r w:rsidRPr="005B57F5">
        <w:rPr>
          <w:sz w:val="28"/>
          <w:szCs w:val="28"/>
        </w:rPr>
        <w:t>руб.</w:t>
      </w:r>
    </w:p>
    <w:p w:rsidR="00B81194" w:rsidRPr="005B57F5" w:rsidRDefault="00B81194" w:rsidP="00B81194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2. На территории муниципального образования располагается 35 многоквартирных жилых домов, общей площадью 167,324 тыс.м².</w:t>
      </w:r>
    </w:p>
    <w:p w:rsidR="00B81194" w:rsidRPr="005B57F5" w:rsidRDefault="00B81194" w:rsidP="00B81194">
      <w:pPr>
        <w:suppressAutoHyphens/>
        <w:ind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Электроснабжение потребителей муниципального образования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 xml:space="preserve"> обеспечивает ПАО «</w:t>
      </w:r>
      <w:proofErr w:type="spellStart"/>
      <w:r w:rsidRPr="005B57F5">
        <w:rPr>
          <w:sz w:val="28"/>
          <w:szCs w:val="28"/>
        </w:rPr>
        <w:t>Владимирэнергосбыт</w:t>
      </w:r>
      <w:proofErr w:type="spellEnd"/>
      <w:r w:rsidRPr="005B57F5">
        <w:rPr>
          <w:sz w:val="28"/>
          <w:szCs w:val="28"/>
        </w:rPr>
        <w:t>».</w:t>
      </w:r>
    </w:p>
    <w:p w:rsidR="00B81194" w:rsidRPr="005B57F5" w:rsidRDefault="00B81194" w:rsidP="00B81194">
      <w:pPr>
        <w:suppressAutoHyphens/>
        <w:ind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Годовое поступление электроэнергии в сети </w:t>
      </w:r>
      <w:r w:rsidR="006708DE" w:rsidRPr="005B57F5">
        <w:rPr>
          <w:sz w:val="28"/>
          <w:szCs w:val="28"/>
        </w:rPr>
        <w:t>МО</w:t>
      </w:r>
      <w:r w:rsidRPr="005B57F5">
        <w:rPr>
          <w:sz w:val="28"/>
          <w:szCs w:val="28"/>
        </w:rPr>
        <w:t xml:space="preserve"> </w:t>
      </w:r>
      <w:r w:rsidR="006708DE" w:rsidRPr="005B57F5">
        <w:rPr>
          <w:sz w:val="28"/>
          <w:szCs w:val="28"/>
        </w:rPr>
        <w:t>поселок Вольгинский</w:t>
      </w:r>
      <w:r w:rsidRPr="005B57F5">
        <w:rPr>
          <w:sz w:val="28"/>
          <w:szCs w:val="28"/>
        </w:rPr>
        <w:t xml:space="preserve"> в 2016 году составило </w:t>
      </w:r>
      <w:r w:rsidRPr="005B57F5">
        <w:rPr>
          <w:sz w:val="28"/>
        </w:rPr>
        <w:t xml:space="preserve">151298 </w:t>
      </w:r>
      <w:r w:rsidRPr="005B57F5">
        <w:rPr>
          <w:sz w:val="28"/>
          <w:szCs w:val="28"/>
        </w:rPr>
        <w:t>кВт*ч на сумму 698 745,31 руб.</w:t>
      </w:r>
    </w:p>
    <w:p w:rsidR="00B81194" w:rsidRPr="005B57F5" w:rsidRDefault="00B81194" w:rsidP="00B81194">
      <w:pPr>
        <w:suppressAutoHyphens/>
        <w:ind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lastRenderedPageBreak/>
        <w:t xml:space="preserve">Функцию теплоснабжения </w:t>
      </w:r>
      <w:r w:rsidRPr="005B57F5">
        <w:rPr>
          <w:color w:val="000000"/>
          <w:sz w:val="28"/>
          <w:szCs w:val="28"/>
        </w:rPr>
        <w:t xml:space="preserve">потребителей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color w:val="000000"/>
          <w:sz w:val="28"/>
          <w:szCs w:val="28"/>
        </w:rPr>
        <w:t xml:space="preserve"> до 01.07.2016 года выполняло </w:t>
      </w:r>
      <w:r w:rsidRPr="005B57F5">
        <w:rPr>
          <w:rStyle w:val="ae"/>
          <w:color w:val="000000"/>
          <w:sz w:val="28"/>
          <w:szCs w:val="28"/>
        </w:rPr>
        <w:t xml:space="preserve">МУМП ЖКХ пос. Вольгинский. </w:t>
      </w:r>
      <w:r w:rsidRPr="005B57F5">
        <w:rPr>
          <w:sz w:val="28"/>
          <w:szCs w:val="28"/>
        </w:rPr>
        <w:t>С 01 июля 2016 год</w:t>
      </w:r>
      <w:proofErr w:type="gramStart"/>
      <w:r w:rsidRPr="005B57F5">
        <w:rPr>
          <w:sz w:val="28"/>
          <w:szCs w:val="28"/>
        </w:rPr>
        <w:t>а ООО</w:t>
      </w:r>
      <w:proofErr w:type="gramEnd"/>
      <w:r w:rsidRPr="005B57F5">
        <w:rPr>
          <w:sz w:val="28"/>
          <w:szCs w:val="28"/>
        </w:rPr>
        <w:t xml:space="preserve"> «Владимиртеплогаз» осуществляет свою деятельность в качестве единой теплоснабжающей организации</w:t>
      </w:r>
      <w:r w:rsidRPr="005B57F5">
        <w:rPr>
          <w:color w:val="000000"/>
          <w:sz w:val="28"/>
          <w:szCs w:val="28"/>
          <w:shd w:val="clear" w:color="auto" w:fill="FFFFFF"/>
        </w:rPr>
        <w:t xml:space="preserve"> (ЕТО) в централизованной системе теплоснабжения и горячего водоснабжения, присоединенной к котельной поселка Вольгинский, расположенной по адресу: улица Новосеменковская, дом № 18, в связи с </w:t>
      </w:r>
      <w:r w:rsidRPr="005B57F5">
        <w:rPr>
          <w:sz w:val="28"/>
          <w:szCs w:val="28"/>
        </w:rPr>
        <w:t xml:space="preserve">передачей в концессию котельной и сетей теплоснабжения. Концессионное соглашение на объекты системы теплоснабжения, находящиеся в муниципальной собственности муниципального образования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 xml:space="preserve"> заключено 22.06.2016 с ООО «Владимиртеплогаз». На селитебной территории муниципального образования находится 1 (одна) котельная. </w:t>
      </w:r>
    </w:p>
    <w:p w:rsidR="00B81194" w:rsidRPr="005B57F5" w:rsidRDefault="00B81194" w:rsidP="00B81194">
      <w:pPr>
        <w:suppressAutoHyphens/>
        <w:ind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Годовое производство тепловой энергии в 2016 году составило </w:t>
      </w:r>
      <w:r w:rsidRPr="005B57F5">
        <w:rPr>
          <w:sz w:val="28"/>
        </w:rPr>
        <w:t xml:space="preserve">50144,94 </w:t>
      </w:r>
      <w:r w:rsidRPr="005B57F5">
        <w:rPr>
          <w:sz w:val="28"/>
          <w:szCs w:val="28"/>
        </w:rPr>
        <w:t>Гкал. Основную часть селитебной территории составляет преимущественно пятиэтажная застройка 95 % (118,2 тыс. кв. м.), 2-4 этажная застройка – 5 % (5,8 тыс</w:t>
      </w:r>
      <w:proofErr w:type="gramStart"/>
      <w:r w:rsidRPr="005B57F5">
        <w:rPr>
          <w:sz w:val="28"/>
          <w:szCs w:val="28"/>
        </w:rPr>
        <w:t>.м</w:t>
      </w:r>
      <w:proofErr w:type="gramEnd"/>
      <w:r w:rsidRPr="005B57F5">
        <w:rPr>
          <w:sz w:val="28"/>
          <w:szCs w:val="28"/>
        </w:rPr>
        <w:t xml:space="preserve">²). Протяженность тепловых сетей в двухтрубном исчислении-12,9 км горячего водоснабжения - 11,9 км. На основании договора аренды водоснабжение населения осуществляет ООО Технопарк «Вольгинский». Общая протяженность внешней водопроводной сети жилого поселка (в соответствии с техническими и кадастровыми паспортами) – 5 867,7 м, внутриплощадочных сетей водопровода на территории поселка – 5 901,1 м. </w:t>
      </w:r>
    </w:p>
    <w:p w:rsidR="00B81194" w:rsidRPr="005B57F5" w:rsidRDefault="00B81194" w:rsidP="006708DE">
      <w:pPr>
        <w:ind w:left="15" w:firstLine="694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Годовое потребление газа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 xml:space="preserve"> в 2016 году составило 6 895,130 тыс. м3 на общую сумму 24,294 млн. руб.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Одной из основных проблем коммунального энергохозяйства является изношенность основных фондов, что в первую очередь сказывается на надежности энергоснабжения и технико-экономических показателях работы энергетического оборудования.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а) Износ сетей по состоянию на 2017 год: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водопроводные сети–61 %;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канализационные сети – 70 %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сети горячего водоснабжения–80 %.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б) Износ теплосетей по состоянию на 2017 год:</w:t>
      </w:r>
    </w:p>
    <w:p w:rsidR="00B81194" w:rsidRPr="005B57F5" w:rsidRDefault="00B81194" w:rsidP="00FC35F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тепловые сети – 80%;</w:t>
      </w:r>
    </w:p>
    <w:p w:rsidR="00B81194" w:rsidRPr="005B57F5" w:rsidRDefault="00B81194" w:rsidP="00FC35F9">
      <w:pPr>
        <w:pStyle w:val="af"/>
        <w:ind w:left="0" w:firstLine="709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оборудование котельной – 73%.</w:t>
      </w:r>
    </w:p>
    <w:p w:rsidR="00B81194" w:rsidRPr="005B57F5" w:rsidRDefault="00B81194" w:rsidP="00B81194">
      <w:pPr>
        <w:ind w:left="15" w:firstLine="709"/>
        <w:jc w:val="both"/>
        <w:rPr>
          <w:sz w:val="28"/>
          <w:szCs w:val="28"/>
        </w:rPr>
      </w:pPr>
      <w:r w:rsidRPr="005B57F5"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 xml:space="preserve">. </w:t>
      </w:r>
    </w:p>
    <w:p w:rsidR="00B81194" w:rsidRPr="005B57F5" w:rsidRDefault="00B81194" w:rsidP="00B81194">
      <w:pPr>
        <w:ind w:left="15" w:firstLine="709"/>
        <w:jc w:val="both"/>
        <w:rPr>
          <w:sz w:val="28"/>
        </w:rPr>
      </w:pPr>
      <w:r w:rsidRPr="005B57F5">
        <w:rPr>
          <w:sz w:val="28"/>
        </w:rPr>
        <w:t xml:space="preserve">Реализация задач ввода новых мощностей и реконструкции </w:t>
      </w:r>
      <w:proofErr w:type="spellStart"/>
      <w:r w:rsidRPr="005B57F5">
        <w:rPr>
          <w:sz w:val="28"/>
        </w:rPr>
        <w:t>энергообъектов</w:t>
      </w:r>
      <w:proofErr w:type="spellEnd"/>
      <w:r w:rsidRPr="005B57F5">
        <w:rPr>
          <w:sz w:val="28"/>
        </w:rPr>
        <w:t xml:space="preserve"> должна выполняться с учетом широкого внедрения современного оборудования, материалов и новых энергосберегающих технологий. </w:t>
      </w:r>
    </w:p>
    <w:p w:rsidR="00B81194" w:rsidRPr="005B57F5" w:rsidRDefault="00B81194" w:rsidP="00B81194">
      <w:pPr>
        <w:ind w:left="15" w:firstLine="709"/>
        <w:jc w:val="both"/>
        <w:rPr>
          <w:sz w:val="28"/>
        </w:rPr>
      </w:pPr>
      <w:r w:rsidRPr="005B57F5">
        <w:rPr>
          <w:sz w:val="28"/>
        </w:rPr>
        <w:t>Необходимость решения проблемы энергосбережения и повышения энергетической эффективности программно-целевым методом обусловлена следующими причинами:</w:t>
      </w:r>
    </w:p>
    <w:p w:rsidR="00B81194" w:rsidRPr="005B57F5" w:rsidRDefault="00B81194" w:rsidP="00B81194">
      <w:pPr>
        <w:ind w:left="15" w:firstLine="709"/>
        <w:jc w:val="both"/>
        <w:rPr>
          <w:sz w:val="28"/>
        </w:rPr>
      </w:pPr>
      <w:r w:rsidRPr="005B57F5">
        <w:rPr>
          <w:sz w:val="28"/>
        </w:rPr>
        <w:lastRenderedPageBreak/>
        <w:t xml:space="preserve">- </w:t>
      </w:r>
      <w:r w:rsidRPr="005B57F5">
        <w:rPr>
          <w:bCs/>
          <w:sz w:val="28"/>
          <w:szCs w:val="28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B81194" w:rsidRPr="005B57F5" w:rsidRDefault="00B81194" w:rsidP="00B81194">
      <w:pPr>
        <w:ind w:left="15" w:firstLine="709"/>
        <w:jc w:val="both"/>
        <w:rPr>
          <w:sz w:val="28"/>
        </w:rPr>
      </w:pPr>
      <w:r w:rsidRPr="005B57F5">
        <w:rPr>
          <w:sz w:val="28"/>
        </w:rPr>
        <w:t>- к</w:t>
      </w:r>
      <w:r w:rsidRPr="005B57F5">
        <w:rPr>
          <w:bCs/>
          <w:sz w:val="28"/>
          <w:szCs w:val="28"/>
        </w:rPr>
        <w:t>омплексным характером проблемы и необходимостью координации действий по ее решению.</w:t>
      </w:r>
    </w:p>
    <w:p w:rsidR="00B81194" w:rsidRPr="005B57F5" w:rsidRDefault="00B81194" w:rsidP="00B81194">
      <w:pPr>
        <w:pStyle w:val="af"/>
        <w:ind w:left="15" w:firstLine="694"/>
        <w:rPr>
          <w:sz w:val="28"/>
          <w:szCs w:val="28"/>
        </w:rPr>
      </w:pPr>
      <w:r w:rsidRPr="005B57F5">
        <w:rPr>
          <w:sz w:val="28"/>
          <w:szCs w:val="28"/>
        </w:rPr>
        <w:t>Для решения указанных проблем Программой предусматривается выполнение перечня энергосберегающих мероприятий, включающих в себя:</w:t>
      </w:r>
    </w:p>
    <w:p w:rsidR="00B81194" w:rsidRPr="005B57F5" w:rsidRDefault="00B81194" w:rsidP="00B81194">
      <w:pPr>
        <w:pStyle w:val="af"/>
        <w:ind w:left="15" w:firstLine="694"/>
        <w:rPr>
          <w:bCs/>
          <w:sz w:val="28"/>
          <w:szCs w:val="28"/>
        </w:rPr>
      </w:pPr>
      <w:r w:rsidRPr="005B57F5">
        <w:rPr>
          <w:sz w:val="28"/>
          <w:szCs w:val="28"/>
        </w:rPr>
        <w:t xml:space="preserve">- </w:t>
      </w:r>
      <w:r w:rsidRPr="005B57F5">
        <w:rPr>
          <w:bCs/>
          <w:sz w:val="28"/>
          <w:szCs w:val="28"/>
        </w:rPr>
        <w:t>внедрение современных средств учета тепловой энергии и холодного водоснабжения;</w:t>
      </w:r>
    </w:p>
    <w:p w:rsidR="00B81194" w:rsidRPr="005B57F5" w:rsidRDefault="00B81194" w:rsidP="00B81194">
      <w:pPr>
        <w:pStyle w:val="af"/>
        <w:ind w:left="15" w:firstLine="694"/>
        <w:rPr>
          <w:bCs/>
          <w:sz w:val="28"/>
          <w:szCs w:val="28"/>
        </w:rPr>
      </w:pPr>
      <w:r w:rsidRPr="005B57F5">
        <w:rPr>
          <w:bCs/>
          <w:sz w:val="28"/>
          <w:szCs w:val="28"/>
        </w:rPr>
        <w:t xml:space="preserve">- </w:t>
      </w:r>
      <w:r w:rsidRPr="005B57F5">
        <w:rPr>
          <w:sz w:val="28"/>
          <w:szCs w:val="28"/>
        </w:rPr>
        <w:t xml:space="preserve">оснащение домов </w:t>
      </w:r>
      <w:proofErr w:type="spellStart"/>
      <w:r w:rsidRPr="005B57F5">
        <w:rPr>
          <w:sz w:val="28"/>
          <w:szCs w:val="28"/>
        </w:rPr>
        <w:t>общедомовыми</w:t>
      </w:r>
      <w:proofErr w:type="spellEnd"/>
      <w:r w:rsidRPr="005B57F5">
        <w:rPr>
          <w:sz w:val="28"/>
          <w:szCs w:val="28"/>
        </w:rPr>
        <w:t xml:space="preserve"> приборами учета, что приведет к снижению потерь коммунальных ресурсов, поспособствует совершенствованию системы расчетов с населением за коммунальные ресурсы на основе их фактического потребления</w:t>
      </w:r>
      <w:r w:rsidRPr="005B57F5">
        <w:rPr>
          <w:bCs/>
          <w:sz w:val="28"/>
          <w:szCs w:val="28"/>
        </w:rPr>
        <w:t>.</w:t>
      </w:r>
    </w:p>
    <w:p w:rsidR="003853A7" w:rsidRPr="005B57F5" w:rsidRDefault="00B81194" w:rsidP="00B81194">
      <w:pPr>
        <w:pStyle w:val="af"/>
        <w:ind w:left="15" w:firstLine="694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Таким образом, мероприятия по модернизации системы уличного наружного освещения и топливно-энергетического комплекса, энергоснабжения объектов жилищно-коммунального хозяйства и социальной сферы имеют не только высокую энергетическую эффективность, но и позволяет экономить бюджетные средства </w:t>
      </w:r>
      <w:r w:rsidR="006708DE" w:rsidRPr="005B57F5">
        <w:rPr>
          <w:sz w:val="28"/>
          <w:szCs w:val="28"/>
        </w:rPr>
        <w:t>МО поселок Вольгинский.</w:t>
      </w:r>
    </w:p>
    <w:p w:rsidR="00D54333" w:rsidRPr="005B57F5" w:rsidRDefault="00D54333" w:rsidP="00D5433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B57F5">
        <w:rPr>
          <w:bCs/>
          <w:color w:val="000000"/>
          <w:sz w:val="28"/>
          <w:szCs w:val="28"/>
        </w:rPr>
        <w:t xml:space="preserve">2. </w:t>
      </w:r>
      <w:r w:rsidRPr="005B57F5">
        <w:rPr>
          <w:sz w:val="28"/>
          <w:szCs w:val="28"/>
        </w:rPr>
        <w:t>Основные цели и задачи программы,</w:t>
      </w:r>
    </w:p>
    <w:p w:rsidR="003C06F3" w:rsidRPr="005B57F5" w:rsidRDefault="00D54333" w:rsidP="00D54333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5B57F5">
        <w:rPr>
          <w:sz w:val="28"/>
          <w:szCs w:val="28"/>
        </w:rPr>
        <w:t>целевые показатели (индикаторы) реализации программы.</w:t>
      </w:r>
    </w:p>
    <w:p w:rsidR="00D54333" w:rsidRPr="005B57F5" w:rsidRDefault="00D54333" w:rsidP="00D54333">
      <w:pPr>
        <w:autoSpaceDE w:val="0"/>
        <w:autoSpaceDN w:val="0"/>
        <w:adjustRightInd w:val="0"/>
        <w:spacing w:after="120"/>
        <w:ind w:firstLine="567"/>
        <w:jc w:val="both"/>
        <w:rPr>
          <w:bCs/>
          <w:color w:val="000000"/>
          <w:sz w:val="28"/>
          <w:szCs w:val="28"/>
        </w:rPr>
      </w:pPr>
      <w:r w:rsidRPr="005B57F5">
        <w:rPr>
          <w:sz w:val="28"/>
        </w:rPr>
        <w:t>Приоритетом программы является</w:t>
      </w:r>
      <w:r w:rsidRPr="005B57F5">
        <w:rPr>
          <w:rFonts w:ascii="Arial" w:hAnsi="Arial" w:cs="Arial"/>
          <w:color w:val="4C4C4E"/>
          <w:sz w:val="18"/>
          <w:szCs w:val="18"/>
        </w:rPr>
        <w:t xml:space="preserve"> </w:t>
      </w:r>
      <w:r w:rsidRPr="005B57F5">
        <w:rPr>
          <w:sz w:val="28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3C06F3" w:rsidRPr="005B57F5" w:rsidRDefault="003C06F3" w:rsidP="003C06F3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Целью программы является повышение </w:t>
      </w:r>
      <w:proofErr w:type="spellStart"/>
      <w:r w:rsidRPr="005B57F5">
        <w:rPr>
          <w:sz w:val="28"/>
          <w:szCs w:val="28"/>
        </w:rPr>
        <w:t>энергоэффективности</w:t>
      </w:r>
      <w:proofErr w:type="spellEnd"/>
      <w:r w:rsidRPr="005B57F5">
        <w:rPr>
          <w:sz w:val="28"/>
          <w:szCs w:val="28"/>
        </w:rPr>
        <w:t xml:space="preserve"> системы уличного освещен</w:t>
      </w:r>
      <w:r w:rsidR="00053FCB" w:rsidRPr="005B57F5">
        <w:rPr>
          <w:sz w:val="28"/>
          <w:szCs w:val="28"/>
        </w:rPr>
        <w:t xml:space="preserve">ия </w:t>
      </w:r>
      <w:r w:rsidR="006708DE" w:rsidRPr="005B57F5">
        <w:rPr>
          <w:sz w:val="28"/>
          <w:szCs w:val="28"/>
        </w:rPr>
        <w:t>МО поселок Вольгинский</w:t>
      </w:r>
      <w:r w:rsidR="00053FCB" w:rsidRPr="005B57F5">
        <w:rPr>
          <w:sz w:val="28"/>
          <w:szCs w:val="28"/>
        </w:rPr>
        <w:t>.</w:t>
      </w:r>
    </w:p>
    <w:p w:rsidR="003C06F3" w:rsidRPr="005B57F5" w:rsidRDefault="00D54333" w:rsidP="0007609D">
      <w:pPr>
        <w:spacing w:before="120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Достижение</w:t>
      </w:r>
      <w:r w:rsidR="003C06F3" w:rsidRPr="005B57F5">
        <w:rPr>
          <w:sz w:val="28"/>
          <w:szCs w:val="28"/>
        </w:rPr>
        <w:t xml:space="preserve"> поставленной цели</w:t>
      </w:r>
      <w:r w:rsidRPr="005B57F5">
        <w:rPr>
          <w:sz w:val="28"/>
          <w:szCs w:val="28"/>
        </w:rPr>
        <w:t xml:space="preserve"> обеспечивается</w:t>
      </w:r>
      <w:r w:rsidR="003C06F3" w:rsidRPr="005B57F5">
        <w:rPr>
          <w:sz w:val="28"/>
          <w:szCs w:val="28"/>
        </w:rPr>
        <w:t xml:space="preserve"> решение</w:t>
      </w:r>
      <w:r w:rsidRPr="005B57F5">
        <w:rPr>
          <w:sz w:val="28"/>
          <w:szCs w:val="28"/>
        </w:rPr>
        <w:t>м</w:t>
      </w:r>
      <w:r w:rsidR="003C06F3" w:rsidRPr="005B57F5">
        <w:rPr>
          <w:sz w:val="28"/>
          <w:szCs w:val="28"/>
        </w:rPr>
        <w:t xml:space="preserve"> следующих задач:</w:t>
      </w:r>
    </w:p>
    <w:p w:rsidR="00C84E6E" w:rsidRPr="005B57F5" w:rsidRDefault="00C84E6E" w:rsidP="00C84E6E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1.Осуществление модернизации системы уличного наружного освещения с применением современных энергосберегающих технологий.</w:t>
      </w:r>
    </w:p>
    <w:p w:rsidR="00C84E6E" w:rsidRPr="005B57F5" w:rsidRDefault="00C84E6E" w:rsidP="00C84E6E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2.Сокращение потребления электрической энергии и бюджетных расходов на оплату потребляемой электроэнергии, сопоставимыми по количеству, </w:t>
      </w:r>
      <w:proofErr w:type="spellStart"/>
      <w:r w:rsidRPr="005B57F5">
        <w:rPr>
          <w:sz w:val="28"/>
          <w:szCs w:val="28"/>
        </w:rPr>
        <w:t>энергопотребляющими</w:t>
      </w:r>
      <w:proofErr w:type="spellEnd"/>
      <w:r w:rsidRPr="005B57F5">
        <w:rPr>
          <w:sz w:val="28"/>
          <w:szCs w:val="28"/>
        </w:rPr>
        <w:t xml:space="preserve"> элементами системы уличного наружного освещения.</w:t>
      </w:r>
    </w:p>
    <w:p w:rsidR="00C84E6E" w:rsidRPr="005B57F5" w:rsidRDefault="00C84E6E" w:rsidP="00C84E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F5">
        <w:rPr>
          <w:rFonts w:ascii="Times New Roman" w:hAnsi="Times New Roman" w:cs="Times New Roman"/>
          <w:sz w:val="28"/>
          <w:szCs w:val="28"/>
        </w:rPr>
        <w:t>3. Обеспечение учета всего объема потребляемых энергетических ресурсов с помощью приборов учета;</w:t>
      </w:r>
    </w:p>
    <w:p w:rsidR="003C06F3" w:rsidRPr="005B57F5" w:rsidRDefault="00C84E6E" w:rsidP="00C84E6E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4. Осуществление выявления недостатков оборудования, уменьшение потерь электроэнергии на линиях объектов жилищного фонда.</w:t>
      </w:r>
    </w:p>
    <w:p w:rsidR="003853A7" w:rsidRPr="005B57F5" w:rsidRDefault="003C06F3" w:rsidP="00D54333">
      <w:pPr>
        <w:spacing w:before="120" w:after="120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Программа рассчитана на 2016-2023 годы.</w:t>
      </w:r>
    </w:p>
    <w:p w:rsidR="002541F1" w:rsidRPr="005B57F5" w:rsidRDefault="002541F1" w:rsidP="002541F1">
      <w:pPr>
        <w:shd w:val="clear" w:color="auto" w:fill="FFFFFF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Целев</w:t>
      </w:r>
      <w:r w:rsidR="00D54333" w:rsidRPr="005B57F5">
        <w:rPr>
          <w:sz w:val="28"/>
          <w:szCs w:val="28"/>
        </w:rPr>
        <w:t>ой показатель</w:t>
      </w:r>
      <w:r w:rsidRPr="005B57F5">
        <w:rPr>
          <w:sz w:val="28"/>
          <w:szCs w:val="28"/>
        </w:rPr>
        <w:t xml:space="preserve"> </w:t>
      </w:r>
      <w:r w:rsidR="00D54333" w:rsidRPr="005B57F5">
        <w:rPr>
          <w:sz w:val="28"/>
          <w:szCs w:val="28"/>
        </w:rPr>
        <w:t>(индикатор)</w:t>
      </w:r>
      <w:r w:rsidRPr="005B57F5">
        <w:rPr>
          <w:sz w:val="28"/>
          <w:szCs w:val="28"/>
        </w:rPr>
        <w:t xml:space="preserve"> Программы:</w:t>
      </w:r>
    </w:p>
    <w:p w:rsidR="002541F1" w:rsidRPr="005B57F5" w:rsidRDefault="002541F1" w:rsidP="002541F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Объем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программы;</w:t>
      </w:r>
    </w:p>
    <w:p w:rsidR="002541F1" w:rsidRPr="005B57F5" w:rsidRDefault="002541F1" w:rsidP="002541F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Экономия электрической энергии в натуральном выражении;</w:t>
      </w:r>
    </w:p>
    <w:p w:rsidR="002541F1" w:rsidRPr="005B57F5" w:rsidRDefault="002541F1" w:rsidP="002541F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 Экономия электрической энергии в стоимостном выражении;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lastRenderedPageBreak/>
        <w:t xml:space="preserve">-Доля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proofErr w:type="gramStart"/>
      <w:r w:rsidRPr="005B57F5">
        <w:rPr>
          <w:sz w:val="28"/>
          <w:szCs w:val="28"/>
        </w:rPr>
        <w:t xml:space="preserve">-Доля объемов ЭЭ, потребляемой БУ, расчеты за которую осуществляются с использованием приборов учета, в общем объеме ЭЭ, потребляемой БУ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  <w:proofErr w:type="gramEnd"/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proofErr w:type="gramStart"/>
      <w:r w:rsidRPr="005B57F5">
        <w:rPr>
          <w:sz w:val="28"/>
          <w:szCs w:val="28"/>
        </w:rPr>
        <w:t xml:space="preserve">-Доля объемов ТЭ, потребляемой БУ, расчеты за которую осуществляются с использованием приборов учета, в общем объеме ТЭ, потребляемой БУ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  <w:proofErr w:type="gramEnd"/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ЭЭ, потребляемой в жилых домах (за исключением МКД), расчеты за </w:t>
      </w:r>
      <w:proofErr w:type="gramStart"/>
      <w:r w:rsidRPr="005B57F5">
        <w:rPr>
          <w:sz w:val="28"/>
          <w:szCs w:val="28"/>
        </w:rPr>
        <w:t>которую</w:t>
      </w:r>
      <w:proofErr w:type="gramEnd"/>
      <w:r w:rsidRPr="005B57F5">
        <w:rPr>
          <w:sz w:val="28"/>
          <w:szCs w:val="28"/>
        </w:rPr>
        <w:t xml:space="preserve"> осуществляются с использованием приборов учета, в общем объеме ЭЭ, потребляемой в жилых домах (за исключением МКД)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proofErr w:type="gramStart"/>
      <w:r w:rsidRPr="005B57F5">
        <w:rPr>
          <w:sz w:val="28"/>
          <w:szCs w:val="28"/>
        </w:rPr>
        <w:t>-Доля объемов ЭЭ, потребляемой в МКД, расчеты за которую осуществляются с использованием коллективных (</w:t>
      </w:r>
      <w:proofErr w:type="spellStart"/>
      <w:r w:rsidRPr="005B57F5">
        <w:rPr>
          <w:sz w:val="28"/>
          <w:szCs w:val="28"/>
        </w:rPr>
        <w:t>общедомовых</w:t>
      </w:r>
      <w:proofErr w:type="spellEnd"/>
      <w:r w:rsidRPr="005B57F5">
        <w:rPr>
          <w:sz w:val="28"/>
          <w:szCs w:val="28"/>
        </w:rPr>
        <w:t xml:space="preserve">) приборов учета, в общем объеме ЭЭ, потребляемой в МКД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  <w:proofErr w:type="gramEnd"/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-Доля объемов ТЭ, потребляемой в  МКД, оплата которой осуществляется с использованием коллективных (</w:t>
      </w:r>
      <w:proofErr w:type="spellStart"/>
      <w:r w:rsidRPr="005B57F5">
        <w:rPr>
          <w:sz w:val="28"/>
          <w:szCs w:val="28"/>
        </w:rPr>
        <w:t>общедомовых</w:t>
      </w:r>
      <w:proofErr w:type="spellEnd"/>
      <w:r w:rsidRPr="005B57F5">
        <w:rPr>
          <w:sz w:val="28"/>
          <w:szCs w:val="28"/>
        </w:rPr>
        <w:t xml:space="preserve">) приборов учета, в общем объеме ТЭ, потребляемой в МКД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-Доля объемов воды, потребляемой (используемой) в МКД, расчеты за которую осуществляются с использованием коллективных (</w:t>
      </w:r>
      <w:proofErr w:type="spellStart"/>
      <w:r w:rsidRPr="005B57F5">
        <w:rPr>
          <w:sz w:val="28"/>
          <w:szCs w:val="28"/>
        </w:rPr>
        <w:t>общедомовых</w:t>
      </w:r>
      <w:proofErr w:type="spellEnd"/>
      <w:r w:rsidRPr="005B57F5">
        <w:rPr>
          <w:sz w:val="28"/>
          <w:szCs w:val="28"/>
        </w:rPr>
        <w:t xml:space="preserve">) приборов учета, в общем объеме воды, потребляемой (используемой) в МКД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lastRenderedPageBreak/>
        <w:t xml:space="preserve">-Доля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;</w:t>
      </w:r>
    </w:p>
    <w:p w:rsidR="002541F1" w:rsidRPr="005B57F5" w:rsidRDefault="002541F1" w:rsidP="002541F1">
      <w:pPr>
        <w:tabs>
          <w:tab w:val="left" w:pos="317"/>
        </w:tabs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</w:t>
      </w:r>
      <w:r w:rsidR="006708DE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.</w:t>
      </w:r>
    </w:p>
    <w:p w:rsidR="00D54333" w:rsidRPr="005B57F5" w:rsidRDefault="00D54333" w:rsidP="00D54333">
      <w:pPr>
        <w:widowControl w:val="0"/>
        <w:autoSpaceDE w:val="0"/>
        <w:autoSpaceDN w:val="0"/>
        <w:adjustRightInd w:val="0"/>
        <w:spacing w:before="120"/>
        <w:ind w:firstLine="393"/>
        <w:jc w:val="both"/>
        <w:rPr>
          <w:iCs/>
        </w:rPr>
      </w:pPr>
      <w:r w:rsidRPr="005B57F5">
        <w:rPr>
          <w:sz w:val="28"/>
          <w:szCs w:val="28"/>
        </w:rPr>
        <w:t>Сведения о целевых показателях (индикаторах) муниципальной программы</w:t>
      </w:r>
      <w:r w:rsidR="002541F1" w:rsidRPr="005B57F5">
        <w:rPr>
          <w:rFonts w:eastAsia="Arial"/>
          <w:bCs/>
          <w:sz w:val="28"/>
          <w:szCs w:val="28"/>
        </w:rPr>
        <w:t xml:space="preserve"> «</w:t>
      </w:r>
      <w:r w:rsidR="002541F1" w:rsidRPr="005B57F5">
        <w:rPr>
          <w:bCs/>
          <w:sz w:val="28"/>
          <w:szCs w:val="28"/>
        </w:rPr>
        <w:t xml:space="preserve">Энергосбережение </w:t>
      </w:r>
      <w:r w:rsidR="002541F1" w:rsidRPr="005B57F5">
        <w:rPr>
          <w:rFonts w:eastAsia="Arial"/>
          <w:bCs/>
          <w:sz w:val="28"/>
          <w:szCs w:val="28"/>
        </w:rPr>
        <w:t xml:space="preserve">и повышение энергетической эффективности </w:t>
      </w:r>
      <w:r w:rsidR="002541F1" w:rsidRPr="005B57F5">
        <w:rPr>
          <w:bCs/>
          <w:sz w:val="28"/>
          <w:szCs w:val="28"/>
        </w:rPr>
        <w:t xml:space="preserve">на территории муниципального образования </w:t>
      </w:r>
      <w:r w:rsidR="002541F1" w:rsidRPr="005B57F5">
        <w:rPr>
          <w:sz w:val="28"/>
          <w:szCs w:val="28"/>
        </w:rPr>
        <w:t xml:space="preserve">«Поселок Вольгинский» </w:t>
      </w:r>
      <w:r w:rsidR="002541F1" w:rsidRPr="005B57F5">
        <w:rPr>
          <w:bCs/>
          <w:sz w:val="28"/>
          <w:szCs w:val="28"/>
        </w:rPr>
        <w:t>на 2016 - 2023 годы»</w:t>
      </w:r>
      <w:r w:rsidR="002541F1" w:rsidRPr="005B57F5">
        <w:rPr>
          <w:rFonts w:eastAsia="Arial"/>
          <w:bCs/>
          <w:sz w:val="28"/>
          <w:szCs w:val="28"/>
        </w:rPr>
        <w:t xml:space="preserve"> </w:t>
      </w:r>
      <w:r w:rsidRPr="005B57F5">
        <w:rPr>
          <w:sz w:val="28"/>
          <w:szCs w:val="28"/>
        </w:rPr>
        <w:t xml:space="preserve">и их значениях </w:t>
      </w:r>
      <w:r w:rsidRPr="005B57F5">
        <w:rPr>
          <w:i/>
          <w:sz w:val="28"/>
          <w:szCs w:val="28"/>
        </w:rPr>
        <w:t>(в соответствии с таблицей № 1)</w:t>
      </w:r>
    </w:p>
    <w:p w:rsidR="00D54333" w:rsidRPr="005B57F5" w:rsidRDefault="00D54333" w:rsidP="00D54333">
      <w:pPr>
        <w:tabs>
          <w:tab w:val="left" w:pos="317"/>
        </w:tabs>
        <w:spacing w:before="120"/>
        <w:ind w:firstLine="567"/>
        <w:jc w:val="both"/>
        <w:rPr>
          <w:sz w:val="28"/>
          <w:szCs w:val="28"/>
        </w:rPr>
        <w:sectPr w:rsidR="00D54333" w:rsidRPr="005B57F5" w:rsidSect="0082457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2541F1" w:rsidRPr="005B57F5" w:rsidRDefault="00D54333" w:rsidP="00D54333">
      <w:pPr>
        <w:tabs>
          <w:tab w:val="left" w:pos="317"/>
        </w:tabs>
        <w:spacing w:before="120"/>
        <w:ind w:firstLine="567"/>
        <w:jc w:val="right"/>
        <w:rPr>
          <w:sz w:val="28"/>
          <w:szCs w:val="28"/>
        </w:rPr>
      </w:pPr>
      <w:r w:rsidRPr="005B57F5">
        <w:rPr>
          <w:i/>
          <w:sz w:val="28"/>
          <w:szCs w:val="28"/>
        </w:rPr>
        <w:lastRenderedPageBreak/>
        <w:t>Таблица № 1</w:t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134"/>
      </w:tblGrid>
      <w:tr w:rsidR="00D54333" w:rsidRPr="005B57F5" w:rsidTr="00D54333">
        <w:trPr>
          <w:tblHeader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Значения показателей</w:t>
            </w:r>
          </w:p>
        </w:tc>
      </w:tr>
      <w:tr w:rsidR="00D54333" w:rsidRPr="005B57F5" w:rsidTr="00D54333">
        <w:trPr>
          <w:tblHeader/>
          <w:tblCellSpacing w:w="5" w:type="nil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2023г.</w:t>
            </w:r>
          </w:p>
        </w:tc>
      </w:tr>
      <w:tr w:rsidR="00741F91" w:rsidRPr="005B57F5" w:rsidTr="00D54333">
        <w:trPr>
          <w:tblHeader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1" w:rsidRPr="005B57F5" w:rsidRDefault="00741F91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1" w:rsidRPr="005B57F5" w:rsidRDefault="00741F91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1" w:rsidRPr="005B57F5" w:rsidRDefault="00741F91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91" w:rsidRPr="005B57F5" w:rsidRDefault="00741F91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right="33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Объем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57F5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57F5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285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тыс</w:t>
            </w:r>
            <w:proofErr w:type="gramStart"/>
            <w:r w:rsidRPr="005B57F5">
              <w:rPr>
                <w:sz w:val="20"/>
                <w:szCs w:val="20"/>
              </w:rPr>
              <w:t>.к</w:t>
            </w:r>
            <w:proofErr w:type="gramEnd"/>
            <w:r w:rsidRPr="005B57F5">
              <w:rPr>
                <w:sz w:val="20"/>
                <w:szCs w:val="20"/>
              </w:rPr>
              <w:t>Вт*ч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  <w:lang w:val="en-US"/>
              </w:rPr>
            </w:pPr>
            <w:r w:rsidRPr="005B57F5">
              <w:rPr>
                <w:sz w:val="20"/>
                <w:szCs w:val="20"/>
                <w:lang w:val="en-US"/>
              </w:rPr>
              <w:t>97</w:t>
            </w:r>
            <w:r w:rsidRPr="005B57F5">
              <w:rPr>
                <w:sz w:val="20"/>
                <w:szCs w:val="20"/>
              </w:rPr>
              <w:t>,</w:t>
            </w:r>
            <w:r w:rsidRPr="005B57F5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387,94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C60C48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AD5DA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AD5DA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792,90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AD5DA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1 095,90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Экономия электрической энергии в стоимостном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тыс</w:t>
            </w:r>
            <w:proofErr w:type="gramStart"/>
            <w:r w:rsidRPr="005B57F5">
              <w:rPr>
                <w:sz w:val="20"/>
                <w:szCs w:val="20"/>
              </w:rPr>
              <w:t>.р</w:t>
            </w:r>
            <w:proofErr w:type="gramEnd"/>
            <w:r w:rsidRPr="005B57F5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476,49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766,19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2 166,68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C60C48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3 382,48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E462E8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5 425,57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E462E8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5 629,59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E462E8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7 780,89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lang w:val="en-US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proofErr w:type="gramStart"/>
            <w:r w:rsidRPr="005B57F5">
              <w:rPr>
                <w:sz w:val="20"/>
                <w:szCs w:val="20"/>
              </w:rPr>
              <w:t xml:space="preserve"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  <w:proofErr w:type="gramEnd"/>
          </w:p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proofErr w:type="gramStart"/>
            <w:r w:rsidRPr="005B57F5">
              <w:rPr>
                <w:sz w:val="20"/>
                <w:szCs w:val="20"/>
              </w:rPr>
              <w:t xml:space="preserve">Доля объемов ЭЭ, потребляемой БУ, расчеты за которую осуществляются с использованием приборов учета, в общем объеме ЭЭ, потребляемой БУ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proofErr w:type="gramStart"/>
            <w:r w:rsidRPr="005B57F5">
              <w:rPr>
                <w:sz w:val="20"/>
                <w:szCs w:val="20"/>
              </w:rPr>
              <w:t xml:space="preserve">Доля объемов ТЭ, потребляемой БУ, расчеты за которую осуществляются с использованием приборов учета, в общем объеме ТЭ, потребляемой БУ на </w:t>
            </w:r>
            <w:r w:rsidRPr="005B57F5">
              <w:rPr>
                <w:sz w:val="20"/>
                <w:szCs w:val="20"/>
              </w:rPr>
              <w:lastRenderedPageBreak/>
              <w:t xml:space="preserve">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lastRenderedPageBreak/>
              <w:t xml:space="preserve"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ЭЭ, потребляемой в жилых домах (за исключением МКД), расчеты за </w:t>
            </w:r>
            <w:proofErr w:type="gramStart"/>
            <w:r w:rsidRPr="005B57F5">
              <w:rPr>
                <w:sz w:val="20"/>
                <w:szCs w:val="20"/>
              </w:rPr>
              <w:t>которую</w:t>
            </w:r>
            <w:proofErr w:type="gramEnd"/>
            <w:r w:rsidRPr="005B57F5">
              <w:rPr>
                <w:sz w:val="20"/>
                <w:szCs w:val="20"/>
              </w:rPr>
              <w:t xml:space="preserve"> осуществляются с использованием приборов учета, в общем объеме ЭЭ, потребляемой в жилых домах (за исключением МКД)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proofErr w:type="gramStart"/>
            <w:r w:rsidRPr="005B57F5">
              <w:rPr>
                <w:sz w:val="20"/>
                <w:szCs w:val="20"/>
              </w:rPr>
              <w:t>Доля объемов ЭЭ, потребляемой в МКД, расчеты за которую осуществляются с использованием коллективных (</w:t>
            </w:r>
            <w:proofErr w:type="spellStart"/>
            <w:r w:rsidRPr="005B57F5">
              <w:rPr>
                <w:sz w:val="20"/>
                <w:szCs w:val="20"/>
              </w:rPr>
              <w:t>общедомовых</w:t>
            </w:r>
            <w:proofErr w:type="spellEnd"/>
            <w:r w:rsidRPr="005B57F5">
              <w:rPr>
                <w:sz w:val="20"/>
                <w:szCs w:val="20"/>
              </w:rPr>
              <w:t xml:space="preserve">) приборов учета, в общем объеме ЭЭ, потребляемой в МКД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Доля объемов ТЭ, потребляемой в  МКД, оплата которой осуществляется с использованием коллективных (</w:t>
            </w:r>
            <w:proofErr w:type="spellStart"/>
            <w:r w:rsidRPr="005B57F5">
              <w:rPr>
                <w:sz w:val="20"/>
                <w:szCs w:val="20"/>
              </w:rPr>
              <w:t>общедомовых</w:t>
            </w:r>
            <w:proofErr w:type="spellEnd"/>
            <w:r w:rsidRPr="005B57F5">
              <w:rPr>
                <w:sz w:val="20"/>
                <w:szCs w:val="20"/>
              </w:rPr>
              <w:t xml:space="preserve">) приборов учета, в общем объеме ТЭ, потребляемой в МКД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Доля объемов воды, потребляемой (используемой) в МКД, расчеты за которую осуществляются с использованием коллективных (</w:t>
            </w:r>
            <w:proofErr w:type="spellStart"/>
            <w:r w:rsidRPr="005B57F5">
              <w:rPr>
                <w:sz w:val="20"/>
                <w:szCs w:val="20"/>
              </w:rPr>
              <w:t>общедомовых</w:t>
            </w:r>
            <w:proofErr w:type="spellEnd"/>
            <w:r w:rsidRPr="005B57F5">
              <w:rPr>
                <w:sz w:val="20"/>
                <w:szCs w:val="20"/>
              </w:rPr>
              <w:t xml:space="preserve">) приборов учета, в общем объеме воды, потребляемой (используемой) в МКД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</w:t>
            </w:r>
            <w:r w:rsidRPr="005B57F5">
              <w:rPr>
                <w:sz w:val="20"/>
                <w:szCs w:val="20"/>
              </w:rPr>
              <w:lastRenderedPageBreak/>
              <w:t xml:space="preserve">объеме воды, потребляемой (используемой) в МКД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100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lastRenderedPageBreak/>
              <w:t xml:space="preserve"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50</w:t>
            </w:r>
          </w:p>
        </w:tc>
      </w:tr>
      <w:tr w:rsidR="00D54333" w:rsidRPr="005B57F5" w:rsidTr="00D54333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ind w:left="-11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 xml:space="preserve"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</w:t>
            </w:r>
            <w:r w:rsidR="006708DE" w:rsidRPr="005B57F5">
              <w:rPr>
                <w:sz w:val="20"/>
                <w:szCs w:val="20"/>
              </w:rPr>
              <w:t>МО поселок Вольгинский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33" w:rsidRPr="005B57F5" w:rsidRDefault="00D54333" w:rsidP="00495D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</w:t>
            </w:r>
          </w:p>
        </w:tc>
      </w:tr>
    </w:tbl>
    <w:p w:rsidR="00D54333" w:rsidRPr="005B57F5" w:rsidRDefault="00D54333" w:rsidP="00D54333">
      <w:pPr>
        <w:tabs>
          <w:tab w:val="left" w:pos="317"/>
        </w:tabs>
        <w:spacing w:before="120"/>
        <w:ind w:firstLine="567"/>
        <w:jc w:val="both"/>
        <w:rPr>
          <w:sz w:val="28"/>
          <w:szCs w:val="28"/>
        </w:rPr>
      </w:pPr>
    </w:p>
    <w:p w:rsidR="00D54333" w:rsidRPr="005B57F5" w:rsidRDefault="00D54333" w:rsidP="00D54333">
      <w:pPr>
        <w:tabs>
          <w:tab w:val="left" w:pos="317"/>
        </w:tabs>
        <w:spacing w:before="120"/>
        <w:ind w:firstLine="567"/>
        <w:jc w:val="both"/>
        <w:rPr>
          <w:sz w:val="28"/>
          <w:szCs w:val="28"/>
        </w:rPr>
        <w:sectPr w:rsidR="00D54333" w:rsidRPr="005B57F5" w:rsidSect="00D54333">
          <w:pgSz w:w="16838" w:h="11906" w:orient="landscape" w:code="9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54333" w:rsidRPr="005B57F5" w:rsidRDefault="00D54333" w:rsidP="00495D29">
      <w:pPr>
        <w:pStyle w:val="a8"/>
        <w:numPr>
          <w:ilvl w:val="0"/>
          <w:numId w:val="6"/>
        </w:numPr>
        <w:shd w:val="clear" w:color="auto" w:fill="FFFFFF"/>
        <w:spacing w:before="120" w:after="120"/>
        <w:ind w:right="24"/>
        <w:jc w:val="center"/>
        <w:rPr>
          <w:sz w:val="28"/>
          <w:szCs w:val="28"/>
        </w:rPr>
      </w:pPr>
      <w:r w:rsidRPr="005B57F5">
        <w:rPr>
          <w:sz w:val="28"/>
          <w:szCs w:val="28"/>
        </w:rPr>
        <w:lastRenderedPageBreak/>
        <w:t>Перечень основных программных мероприятий.</w:t>
      </w:r>
    </w:p>
    <w:p w:rsidR="00495D29" w:rsidRPr="005B57F5" w:rsidRDefault="00495D29" w:rsidP="00495D29">
      <w:pPr>
        <w:shd w:val="clear" w:color="auto" w:fill="FFFFFF"/>
        <w:spacing w:before="120" w:after="120"/>
        <w:ind w:right="24" w:firstLine="709"/>
        <w:jc w:val="both"/>
        <w:rPr>
          <w:sz w:val="28"/>
          <w:szCs w:val="28"/>
        </w:rPr>
      </w:pPr>
      <w:r w:rsidRPr="005B57F5">
        <w:rPr>
          <w:color w:val="000000"/>
          <w:sz w:val="28"/>
          <w:szCs w:val="28"/>
        </w:rPr>
        <w:t>Достижение цели Программы и решение поставленных в ней задач обеспечиваются реализацией следующих программных мероприятий:</w:t>
      </w:r>
    </w:p>
    <w:p w:rsidR="00F769E9" w:rsidRPr="005B57F5" w:rsidRDefault="00495D29" w:rsidP="009427D7">
      <w:pPr>
        <w:ind w:firstLine="709"/>
        <w:jc w:val="both"/>
        <w:rPr>
          <w:color w:val="000000"/>
          <w:sz w:val="28"/>
          <w:szCs w:val="28"/>
        </w:rPr>
      </w:pPr>
      <w:r w:rsidRPr="005B57F5">
        <w:rPr>
          <w:color w:val="000000"/>
          <w:sz w:val="28"/>
          <w:szCs w:val="28"/>
        </w:rPr>
        <w:t xml:space="preserve">- </w:t>
      </w:r>
      <w:r w:rsidR="009427D7" w:rsidRPr="005B57F5">
        <w:rPr>
          <w:color w:val="000000"/>
          <w:sz w:val="28"/>
          <w:szCs w:val="28"/>
        </w:rPr>
        <w:t xml:space="preserve">Мероприятия по повышению энергетической эффективности систем освещения, включая мероприятия по замене ламп накаливания на </w:t>
      </w:r>
      <w:proofErr w:type="spellStart"/>
      <w:r w:rsidR="009427D7" w:rsidRPr="005B57F5">
        <w:rPr>
          <w:color w:val="000000"/>
          <w:sz w:val="28"/>
          <w:szCs w:val="28"/>
        </w:rPr>
        <w:t>энергоэффективные</w:t>
      </w:r>
      <w:proofErr w:type="spellEnd"/>
      <w:r w:rsidR="009427D7" w:rsidRPr="005B57F5">
        <w:rPr>
          <w:color w:val="000000"/>
          <w:sz w:val="28"/>
          <w:szCs w:val="28"/>
        </w:rPr>
        <w:t xml:space="preserve"> осветительные устройства в светильниках уличного освещения</w:t>
      </w:r>
      <w:r w:rsidR="00F769E9" w:rsidRPr="005B57F5">
        <w:rPr>
          <w:color w:val="000000"/>
          <w:sz w:val="28"/>
          <w:szCs w:val="28"/>
        </w:rPr>
        <w:t>;</w:t>
      </w:r>
    </w:p>
    <w:p w:rsidR="00F769E9" w:rsidRPr="005B57F5" w:rsidRDefault="00495D29" w:rsidP="003853A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B57F5">
        <w:rPr>
          <w:color w:val="000000"/>
          <w:sz w:val="28"/>
          <w:szCs w:val="28"/>
        </w:rPr>
        <w:t xml:space="preserve">- </w:t>
      </w:r>
      <w:r w:rsidR="009427D7" w:rsidRPr="005B57F5">
        <w:rPr>
          <w:color w:val="000000"/>
          <w:sz w:val="28"/>
          <w:szCs w:val="28"/>
        </w:rPr>
        <w:t>Оснащение современными приборами учета коммунальных ресурсов, замена устаревших счетчиков на счетчики повышенного класса точности в жилищном фонде</w:t>
      </w:r>
      <w:r w:rsidR="00A372D6" w:rsidRPr="005B57F5">
        <w:rPr>
          <w:color w:val="000000"/>
          <w:sz w:val="28"/>
          <w:szCs w:val="28"/>
        </w:rPr>
        <w:t>.</w:t>
      </w:r>
    </w:p>
    <w:p w:rsidR="003853A7" w:rsidRPr="005B57F5" w:rsidRDefault="003853A7" w:rsidP="00F769E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7F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«Энергосбережение и повышение энергетической эффективности на территории МО «П</w:t>
      </w:r>
      <w:r w:rsidR="00572BA1" w:rsidRPr="005B57F5">
        <w:rPr>
          <w:rFonts w:ascii="Times New Roman" w:hAnsi="Times New Roman" w:cs="Times New Roman"/>
          <w:sz w:val="28"/>
          <w:szCs w:val="28"/>
        </w:rPr>
        <w:t>оселок Вольгинский» на 2016-20</w:t>
      </w:r>
      <w:r w:rsidR="00314F91" w:rsidRPr="005B57F5">
        <w:rPr>
          <w:rFonts w:ascii="Times New Roman" w:hAnsi="Times New Roman" w:cs="Times New Roman"/>
          <w:sz w:val="28"/>
          <w:szCs w:val="28"/>
        </w:rPr>
        <w:t>23</w:t>
      </w:r>
      <w:r w:rsidRPr="005B57F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95D29" w:rsidRPr="005B57F5">
        <w:rPr>
          <w:rFonts w:ascii="Times New Roman" w:hAnsi="Times New Roman" w:cs="Times New Roman"/>
          <w:i/>
          <w:sz w:val="28"/>
          <w:szCs w:val="28"/>
        </w:rPr>
        <w:t>(в соответствии с таблицей № 2)</w:t>
      </w:r>
    </w:p>
    <w:p w:rsidR="00C25841" w:rsidRPr="005B57F5" w:rsidRDefault="00C25841" w:rsidP="00F769E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5841" w:rsidRPr="005B57F5" w:rsidSect="0082457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25841" w:rsidRPr="005B57F5" w:rsidRDefault="00C25841" w:rsidP="00C25841">
      <w:pPr>
        <w:pStyle w:val="af"/>
        <w:autoSpaceDE w:val="0"/>
        <w:autoSpaceDN w:val="0"/>
        <w:spacing w:before="120" w:after="0"/>
        <w:ind w:left="0" w:firstLine="360"/>
        <w:jc w:val="right"/>
        <w:rPr>
          <w:i/>
          <w:iCs/>
          <w:sz w:val="28"/>
          <w:szCs w:val="28"/>
        </w:rPr>
      </w:pPr>
      <w:r w:rsidRPr="005B57F5">
        <w:rPr>
          <w:i/>
          <w:iCs/>
          <w:sz w:val="28"/>
          <w:szCs w:val="28"/>
        </w:rPr>
        <w:lastRenderedPageBreak/>
        <w:t>Таблица № 2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860"/>
        <w:gridCol w:w="914"/>
        <w:gridCol w:w="114"/>
        <w:gridCol w:w="1161"/>
        <w:gridCol w:w="1276"/>
        <w:gridCol w:w="142"/>
        <w:gridCol w:w="992"/>
        <w:gridCol w:w="142"/>
        <w:gridCol w:w="992"/>
        <w:gridCol w:w="142"/>
        <w:gridCol w:w="1134"/>
        <w:gridCol w:w="142"/>
        <w:gridCol w:w="55"/>
        <w:gridCol w:w="1079"/>
        <w:gridCol w:w="141"/>
        <w:gridCol w:w="992"/>
        <w:gridCol w:w="284"/>
        <w:gridCol w:w="992"/>
        <w:gridCol w:w="321"/>
        <w:gridCol w:w="955"/>
        <w:gridCol w:w="179"/>
        <w:gridCol w:w="1134"/>
      </w:tblGrid>
      <w:tr w:rsidR="00A369B6" w:rsidRPr="005B57F5" w:rsidTr="007D260C">
        <w:trPr>
          <w:trHeight w:val="339"/>
        </w:trPr>
        <w:tc>
          <w:tcPr>
            <w:tcW w:w="595" w:type="dxa"/>
            <w:vMerge w:val="restart"/>
            <w:tcBorders>
              <w:bottom w:val="single" w:sz="4" w:space="0" w:color="auto"/>
            </w:tcBorders>
          </w:tcPr>
          <w:p w:rsidR="00A369B6" w:rsidRPr="005B57F5" w:rsidRDefault="00A369B6" w:rsidP="00A936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№</w:t>
            </w:r>
            <w:r w:rsidRPr="005B57F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7F5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B57F5">
              <w:rPr>
                <w:bCs/>
                <w:sz w:val="20"/>
                <w:szCs w:val="20"/>
              </w:rPr>
              <w:t>/</w:t>
            </w:r>
            <w:proofErr w:type="spellStart"/>
            <w:r w:rsidRPr="005B57F5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bottom w:val="single" w:sz="4" w:space="0" w:color="auto"/>
            </w:tcBorders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1028" w:type="dxa"/>
            <w:gridSpan w:val="2"/>
            <w:vMerge w:val="restart"/>
            <w:tcBorders>
              <w:bottom w:val="single" w:sz="4" w:space="0" w:color="auto"/>
            </w:tcBorders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Срок исполне</w:t>
            </w:r>
            <w:r w:rsidRPr="005B57F5">
              <w:rPr>
                <w:bCs/>
                <w:sz w:val="20"/>
                <w:szCs w:val="20"/>
              </w:rPr>
              <w:softHyphen/>
              <w:t>ния (по годам)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</w:tcPr>
          <w:p w:rsidR="00A369B6" w:rsidRPr="005B57F5" w:rsidRDefault="00A369B6" w:rsidP="00A936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Источники</w:t>
            </w:r>
          </w:p>
          <w:p w:rsidR="00A369B6" w:rsidRPr="005B57F5" w:rsidRDefault="00A369B6" w:rsidP="00A93629">
            <w:pPr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финан</w:t>
            </w:r>
            <w:r w:rsidRPr="005B57F5">
              <w:rPr>
                <w:bCs/>
                <w:sz w:val="20"/>
                <w:szCs w:val="20"/>
              </w:rPr>
              <w:softHyphen/>
              <w:t>сирования</w:t>
            </w:r>
          </w:p>
        </w:tc>
        <w:tc>
          <w:tcPr>
            <w:tcW w:w="11094" w:type="dxa"/>
            <w:gridSpan w:val="18"/>
            <w:tcBorders>
              <w:bottom w:val="single" w:sz="4" w:space="0" w:color="auto"/>
            </w:tcBorders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Объемы</w:t>
            </w:r>
            <w:r w:rsidRPr="005B57F5">
              <w:rPr>
                <w:sz w:val="20"/>
                <w:szCs w:val="20"/>
              </w:rPr>
              <w:t xml:space="preserve"> </w:t>
            </w:r>
            <w:r w:rsidRPr="005B57F5">
              <w:rPr>
                <w:bCs/>
                <w:sz w:val="20"/>
                <w:szCs w:val="20"/>
              </w:rPr>
              <w:t>финансирования</w:t>
            </w:r>
            <w:r w:rsidRPr="005B57F5">
              <w:rPr>
                <w:sz w:val="20"/>
                <w:szCs w:val="20"/>
              </w:rPr>
              <w:t xml:space="preserve"> по </w:t>
            </w:r>
            <w:r w:rsidRPr="005B57F5">
              <w:rPr>
                <w:bCs/>
                <w:sz w:val="20"/>
                <w:szCs w:val="20"/>
              </w:rPr>
              <w:t>источникам (тыс</w:t>
            </w:r>
            <w:proofErr w:type="gramStart"/>
            <w:r w:rsidRPr="005B57F5">
              <w:rPr>
                <w:bCs/>
                <w:sz w:val="20"/>
                <w:szCs w:val="20"/>
              </w:rPr>
              <w:t>.р</w:t>
            </w:r>
            <w:proofErr w:type="gramEnd"/>
            <w:r w:rsidRPr="005B57F5">
              <w:rPr>
                <w:bCs/>
                <w:sz w:val="20"/>
                <w:szCs w:val="20"/>
              </w:rPr>
              <w:t>уб.)</w:t>
            </w:r>
          </w:p>
        </w:tc>
      </w:tr>
      <w:tr w:rsidR="001E2814" w:rsidRPr="005B57F5" w:rsidTr="007D260C">
        <w:trPr>
          <w:trHeight w:val="147"/>
        </w:trPr>
        <w:tc>
          <w:tcPr>
            <w:tcW w:w="595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818" w:type="dxa"/>
            <w:gridSpan w:val="17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bCs/>
                <w:sz w:val="20"/>
                <w:szCs w:val="20"/>
              </w:rPr>
              <w:t>в т.ч. по годам</w:t>
            </w:r>
          </w:p>
        </w:tc>
      </w:tr>
      <w:tr w:rsidR="001E2814" w:rsidRPr="005B57F5" w:rsidTr="007D260C">
        <w:trPr>
          <w:trHeight w:val="147"/>
        </w:trPr>
        <w:tc>
          <w:tcPr>
            <w:tcW w:w="595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2017г.</w:t>
            </w:r>
          </w:p>
        </w:tc>
        <w:tc>
          <w:tcPr>
            <w:tcW w:w="1276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2018г.</w:t>
            </w:r>
          </w:p>
        </w:tc>
        <w:tc>
          <w:tcPr>
            <w:tcW w:w="1276" w:type="dxa"/>
            <w:gridSpan w:val="3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2019г.</w:t>
            </w:r>
          </w:p>
        </w:tc>
        <w:tc>
          <w:tcPr>
            <w:tcW w:w="1133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2020г.</w:t>
            </w:r>
          </w:p>
        </w:tc>
        <w:tc>
          <w:tcPr>
            <w:tcW w:w="1276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2021г.</w:t>
            </w:r>
          </w:p>
        </w:tc>
        <w:tc>
          <w:tcPr>
            <w:tcW w:w="1276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2022г.</w:t>
            </w:r>
          </w:p>
        </w:tc>
        <w:tc>
          <w:tcPr>
            <w:tcW w:w="1313" w:type="dxa"/>
            <w:gridSpan w:val="2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2023г.</w:t>
            </w:r>
          </w:p>
        </w:tc>
      </w:tr>
      <w:tr w:rsidR="00A369B6" w:rsidRPr="005B57F5" w:rsidTr="007D260C">
        <w:trPr>
          <w:trHeight w:val="268"/>
        </w:trPr>
        <w:tc>
          <w:tcPr>
            <w:tcW w:w="595" w:type="dxa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3" w:type="dxa"/>
            <w:gridSpan w:val="22"/>
          </w:tcPr>
          <w:p w:rsidR="00A369B6" w:rsidRPr="005B57F5" w:rsidRDefault="00A369B6" w:rsidP="00C25841">
            <w:pPr>
              <w:autoSpaceDE w:val="0"/>
              <w:autoSpaceDN w:val="0"/>
              <w:adjustRightInd w:val="0"/>
              <w:jc w:val="both"/>
            </w:pPr>
            <w:r w:rsidRPr="005B57F5">
              <w:rPr>
                <w:u w:val="single"/>
              </w:rPr>
              <w:t>Цель:</w:t>
            </w:r>
            <w:r w:rsidRPr="005B57F5">
              <w:t xml:space="preserve"> </w:t>
            </w:r>
            <w:r w:rsidR="00A93629" w:rsidRPr="005B57F5">
              <w:rPr>
                <w:sz w:val="20"/>
                <w:szCs w:val="20"/>
              </w:rPr>
              <w:t xml:space="preserve">повышение </w:t>
            </w:r>
            <w:proofErr w:type="spellStart"/>
            <w:r w:rsidR="00A93629" w:rsidRPr="005B57F5">
              <w:rPr>
                <w:sz w:val="20"/>
                <w:szCs w:val="20"/>
              </w:rPr>
              <w:t>энергоэффективности</w:t>
            </w:r>
            <w:proofErr w:type="spellEnd"/>
            <w:r w:rsidR="00A93629" w:rsidRPr="005B57F5">
              <w:rPr>
                <w:sz w:val="20"/>
                <w:szCs w:val="20"/>
              </w:rPr>
              <w:t xml:space="preserve"> системы уличного освещения МО поселок Вольгинский</w:t>
            </w:r>
          </w:p>
        </w:tc>
      </w:tr>
      <w:tr w:rsidR="00A369B6" w:rsidRPr="005B57F5" w:rsidTr="007D260C">
        <w:trPr>
          <w:trHeight w:val="283"/>
        </w:trPr>
        <w:tc>
          <w:tcPr>
            <w:tcW w:w="595" w:type="dxa"/>
          </w:tcPr>
          <w:p w:rsidR="00A369B6" w:rsidRPr="005B57F5" w:rsidRDefault="00A369B6" w:rsidP="00A93629">
            <w:pPr>
              <w:autoSpaceDE w:val="0"/>
              <w:autoSpaceDN w:val="0"/>
              <w:adjustRightInd w:val="0"/>
              <w:jc w:val="both"/>
            </w:pPr>
            <w:r w:rsidRPr="005B57F5">
              <w:t>1.</w:t>
            </w:r>
          </w:p>
        </w:tc>
        <w:tc>
          <w:tcPr>
            <w:tcW w:w="15143" w:type="dxa"/>
            <w:gridSpan w:val="22"/>
          </w:tcPr>
          <w:p w:rsidR="00A369B6" w:rsidRPr="005B57F5" w:rsidRDefault="00A369B6" w:rsidP="00C25841">
            <w:pPr>
              <w:autoSpaceDE w:val="0"/>
              <w:autoSpaceDN w:val="0"/>
              <w:adjustRightInd w:val="0"/>
              <w:jc w:val="both"/>
            </w:pPr>
            <w:r w:rsidRPr="005B57F5">
              <w:rPr>
                <w:u w:val="single"/>
              </w:rPr>
              <w:t>Задача</w:t>
            </w:r>
            <w:r w:rsidR="00A30B67" w:rsidRPr="005B57F5">
              <w:rPr>
                <w:u w:val="single"/>
              </w:rPr>
              <w:t xml:space="preserve"> 1</w:t>
            </w:r>
            <w:r w:rsidRPr="005B57F5">
              <w:rPr>
                <w:u w:val="single"/>
              </w:rPr>
              <w:t>:</w:t>
            </w:r>
            <w:r w:rsidRPr="005B57F5">
              <w:t xml:space="preserve"> </w:t>
            </w:r>
            <w:r w:rsidR="00A30B67" w:rsidRPr="005B57F5">
              <w:rPr>
                <w:sz w:val="20"/>
                <w:szCs w:val="20"/>
              </w:rPr>
              <w:t>осуществление модернизации системы уличного наружного освещения с применением современных энергосберегающих технологий</w:t>
            </w:r>
          </w:p>
        </w:tc>
      </w:tr>
      <w:tr w:rsidR="001E2814" w:rsidRPr="005B57F5" w:rsidTr="007D260C">
        <w:trPr>
          <w:trHeight w:val="1801"/>
        </w:trPr>
        <w:tc>
          <w:tcPr>
            <w:tcW w:w="595" w:type="dxa"/>
            <w:vMerge w:val="restart"/>
          </w:tcPr>
          <w:p w:rsidR="00904984" w:rsidRPr="005B57F5" w:rsidRDefault="009427D7" w:rsidP="00A93629">
            <w:pPr>
              <w:autoSpaceDE w:val="0"/>
              <w:autoSpaceDN w:val="0"/>
              <w:adjustRightInd w:val="0"/>
              <w:jc w:val="both"/>
            </w:pPr>
            <w:r w:rsidRPr="005B57F5">
              <w:t>1.1.</w:t>
            </w:r>
          </w:p>
        </w:tc>
        <w:tc>
          <w:tcPr>
            <w:tcW w:w="1860" w:type="dxa"/>
            <w:vMerge w:val="restart"/>
          </w:tcPr>
          <w:p w:rsidR="00904984" w:rsidRPr="005B57F5" w:rsidRDefault="00904984" w:rsidP="00C25841">
            <w:pPr>
              <w:autoSpaceDE w:val="0"/>
              <w:autoSpaceDN w:val="0"/>
              <w:adjustRightInd w:val="0"/>
            </w:pPr>
            <w:r w:rsidRPr="005B57F5">
              <w:rPr>
                <w:u w:val="single"/>
              </w:rPr>
              <w:t>Основное мероприятие</w:t>
            </w:r>
            <w:r w:rsidRPr="005B57F5">
              <w:t>:</w:t>
            </w:r>
          </w:p>
          <w:p w:rsidR="00904984" w:rsidRPr="005B57F5" w:rsidRDefault="00904984" w:rsidP="00C25841">
            <w:pPr>
              <w:autoSpaceDE w:val="0"/>
              <w:autoSpaceDN w:val="0"/>
              <w:adjustRightInd w:val="0"/>
            </w:pPr>
            <w:r w:rsidRPr="005B57F5">
              <w:rPr>
                <w:color w:val="000000"/>
                <w:sz w:val="20"/>
                <w:szCs w:val="20"/>
              </w:rPr>
              <w:t xml:space="preserve">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5B57F5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5B57F5">
              <w:rPr>
                <w:color w:val="000000"/>
                <w:sz w:val="20"/>
                <w:szCs w:val="20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914" w:type="dxa"/>
            <w:vMerge w:val="restart"/>
            <w:vAlign w:val="center"/>
          </w:tcPr>
          <w:p w:rsidR="00904984" w:rsidRPr="005B57F5" w:rsidRDefault="00904984" w:rsidP="00C25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2016-2023гг</w:t>
            </w:r>
          </w:p>
        </w:tc>
        <w:tc>
          <w:tcPr>
            <w:tcW w:w="1275" w:type="dxa"/>
            <w:gridSpan w:val="2"/>
            <w:vAlign w:val="center"/>
          </w:tcPr>
          <w:p w:rsidR="00904984" w:rsidRPr="005B57F5" w:rsidRDefault="00904984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1 569,939</w:t>
            </w:r>
            <w:r w:rsidR="00904984" w:rsidRPr="005B57F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B57F5">
              <w:rPr>
                <w:color w:val="000000" w:themeColor="text1"/>
                <w:sz w:val="20"/>
                <w:szCs w:val="20"/>
              </w:rPr>
              <w:t>864,3</w:t>
            </w:r>
            <w:r w:rsidR="000844C1" w:rsidRPr="005B57F5">
              <w:rPr>
                <w:color w:val="000000" w:themeColor="text1"/>
                <w:sz w:val="20"/>
                <w:szCs w:val="20"/>
              </w:rPr>
              <w:t>5</w:t>
            </w:r>
            <w:r w:rsidR="00904984" w:rsidRPr="005B57F5">
              <w:rPr>
                <w:color w:val="000000" w:themeColor="text1"/>
                <w:sz w:val="20"/>
                <w:szCs w:val="20"/>
              </w:rPr>
              <w:t>0</w:t>
            </w:r>
            <w:r w:rsidRPr="005B57F5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904984" w:rsidRPr="005B57F5" w:rsidRDefault="0090498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B57F5" w:rsidRDefault="0090498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705,589</w:t>
            </w:r>
            <w:r w:rsidR="00904984" w:rsidRPr="005B57F5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gridSpan w:val="2"/>
            <w:vAlign w:val="center"/>
          </w:tcPr>
          <w:p w:rsidR="00904984" w:rsidRPr="005B57F5" w:rsidRDefault="0090498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B57F5" w:rsidRDefault="00904984" w:rsidP="00904984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B57F5" w:rsidRDefault="00904984" w:rsidP="00904984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904984" w:rsidRPr="005B57F5" w:rsidRDefault="00904984" w:rsidP="00904984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  <w:vMerge/>
          </w:tcPr>
          <w:p w:rsidR="00904984" w:rsidRPr="005B57F5" w:rsidRDefault="00904984" w:rsidP="00A93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/>
          </w:tcPr>
          <w:p w:rsidR="00904984" w:rsidRPr="005B57F5" w:rsidRDefault="00904984" w:rsidP="00C25841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914" w:type="dxa"/>
            <w:vMerge/>
            <w:vAlign w:val="center"/>
          </w:tcPr>
          <w:p w:rsidR="00904984" w:rsidRPr="005B57F5" w:rsidRDefault="00904984" w:rsidP="00C25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4984" w:rsidRPr="005B57F5" w:rsidRDefault="00904984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4984" w:rsidRPr="005B57F5" w:rsidRDefault="007D260C" w:rsidP="00084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7 568,16863</w:t>
            </w:r>
          </w:p>
        </w:tc>
        <w:tc>
          <w:tcPr>
            <w:tcW w:w="1134" w:type="dxa"/>
            <w:gridSpan w:val="2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57F5">
              <w:rPr>
                <w:color w:val="000000" w:themeColor="text1"/>
                <w:sz w:val="18"/>
                <w:szCs w:val="18"/>
              </w:rPr>
              <w:t>216,090</w:t>
            </w:r>
            <w:r w:rsidR="00904984" w:rsidRPr="005B57F5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462,195</w:t>
            </w:r>
            <w:r w:rsidR="00904984" w:rsidRPr="005B57F5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1 424,460</w:t>
            </w:r>
            <w:r w:rsidR="00904984" w:rsidRPr="005B57F5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3"/>
            <w:vAlign w:val="center"/>
          </w:tcPr>
          <w:p w:rsidR="00904984" w:rsidRPr="005B57F5" w:rsidRDefault="001E2814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1 106,397</w:t>
            </w:r>
            <w:r w:rsidR="00904984" w:rsidRPr="005B57F5">
              <w:rPr>
                <w:sz w:val="18"/>
                <w:szCs w:val="18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904984" w:rsidRPr="005B57F5" w:rsidRDefault="007D260C" w:rsidP="009049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1 179,32438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B57F5" w:rsidRDefault="00DF16B9" w:rsidP="00904984">
            <w:pPr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1 290,89815</w:t>
            </w:r>
          </w:p>
        </w:tc>
        <w:tc>
          <w:tcPr>
            <w:tcW w:w="1276" w:type="dxa"/>
            <w:gridSpan w:val="2"/>
            <w:vAlign w:val="center"/>
          </w:tcPr>
          <w:p w:rsidR="00904984" w:rsidRPr="005B57F5" w:rsidRDefault="00DF16B9" w:rsidP="00904984">
            <w:pPr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792,89815</w:t>
            </w:r>
          </w:p>
        </w:tc>
        <w:tc>
          <w:tcPr>
            <w:tcW w:w="1313" w:type="dxa"/>
            <w:gridSpan w:val="2"/>
            <w:vAlign w:val="center"/>
          </w:tcPr>
          <w:p w:rsidR="00904984" w:rsidRPr="005B57F5" w:rsidRDefault="00DF16B9" w:rsidP="00904984">
            <w:pPr>
              <w:jc w:val="center"/>
              <w:rPr>
                <w:sz w:val="18"/>
                <w:szCs w:val="18"/>
              </w:rPr>
            </w:pPr>
            <w:r w:rsidRPr="005B57F5">
              <w:rPr>
                <w:sz w:val="18"/>
                <w:szCs w:val="18"/>
              </w:rPr>
              <w:t>1 095,90424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  <w:vMerge w:val="restart"/>
          </w:tcPr>
          <w:p w:rsidR="001E2814" w:rsidRPr="005B57F5" w:rsidRDefault="001E2814" w:rsidP="00A93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 w:val="restart"/>
            <w:vAlign w:val="center"/>
          </w:tcPr>
          <w:p w:rsidR="001E2814" w:rsidRPr="005B57F5" w:rsidRDefault="001E2814" w:rsidP="001E281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B57F5">
              <w:rPr>
                <w:b/>
                <w:i/>
              </w:rPr>
              <w:t>ИТОГО по задаче 1:</w:t>
            </w:r>
          </w:p>
        </w:tc>
        <w:tc>
          <w:tcPr>
            <w:tcW w:w="914" w:type="dxa"/>
            <w:vMerge w:val="restart"/>
            <w:vAlign w:val="center"/>
          </w:tcPr>
          <w:p w:rsidR="001E2814" w:rsidRPr="005B57F5" w:rsidRDefault="001E2814" w:rsidP="001E281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2016-2023гг</w:t>
            </w:r>
          </w:p>
        </w:tc>
        <w:tc>
          <w:tcPr>
            <w:tcW w:w="1275" w:type="dxa"/>
            <w:gridSpan w:val="2"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1 569,93900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0844C1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864,35</w:t>
            </w:r>
            <w:r w:rsidR="001E2814" w:rsidRPr="005B57F5">
              <w:rPr>
                <w:b/>
                <w:i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705,58900</w:t>
            </w:r>
          </w:p>
        </w:tc>
        <w:tc>
          <w:tcPr>
            <w:tcW w:w="1133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1E2814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1E2814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1E2814" w:rsidRPr="005B57F5" w:rsidRDefault="001E2814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  <w:vMerge/>
          </w:tcPr>
          <w:p w:rsidR="001E2814" w:rsidRPr="005B57F5" w:rsidRDefault="001E2814" w:rsidP="00A93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14" w:type="dxa"/>
            <w:vMerge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E2814" w:rsidRPr="005B57F5" w:rsidRDefault="007D260C" w:rsidP="00DF1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7 568,16863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216,09000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1 424,46079</w:t>
            </w:r>
          </w:p>
        </w:tc>
        <w:tc>
          <w:tcPr>
            <w:tcW w:w="1276" w:type="dxa"/>
            <w:gridSpan w:val="3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1 106,39743</w:t>
            </w:r>
          </w:p>
        </w:tc>
        <w:tc>
          <w:tcPr>
            <w:tcW w:w="1133" w:type="dxa"/>
            <w:gridSpan w:val="2"/>
            <w:vAlign w:val="center"/>
          </w:tcPr>
          <w:p w:rsidR="001E2814" w:rsidRPr="005B57F5" w:rsidRDefault="007D260C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DF16B9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1 290,89815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DF16B9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792,89815</w:t>
            </w:r>
          </w:p>
        </w:tc>
        <w:tc>
          <w:tcPr>
            <w:tcW w:w="1313" w:type="dxa"/>
            <w:gridSpan w:val="2"/>
            <w:vAlign w:val="center"/>
          </w:tcPr>
          <w:p w:rsidR="001E2814" w:rsidRPr="005B57F5" w:rsidRDefault="00DF16B9" w:rsidP="000844C1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</w:t>
            </w:r>
            <w:r w:rsidR="000844C1" w:rsidRPr="005B57F5">
              <w:rPr>
                <w:b/>
                <w:i/>
                <w:sz w:val="18"/>
                <w:szCs w:val="18"/>
              </w:rPr>
              <w:t>095</w:t>
            </w:r>
            <w:r w:rsidRPr="005B57F5">
              <w:rPr>
                <w:b/>
                <w:i/>
                <w:sz w:val="18"/>
                <w:szCs w:val="18"/>
              </w:rPr>
              <w:t>,90424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  <w:vMerge/>
          </w:tcPr>
          <w:p w:rsidR="001E2814" w:rsidRPr="005B57F5" w:rsidRDefault="001E2814" w:rsidP="00A936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14" w:type="dxa"/>
            <w:vMerge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1E2814" w:rsidRPr="005B57F5" w:rsidRDefault="001E2814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2814" w:rsidRPr="005B57F5" w:rsidRDefault="007D260C" w:rsidP="000844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9 138,10763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0844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1 080,</w:t>
            </w:r>
            <w:r w:rsidR="000844C1" w:rsidRPr="005B57F5">
              <w:rPr>
                <w:b/>
                <w:i/>
                <w:sz w:val="18"/>
                <w:szCs w:val="18"/>
              </w:rPr>
              <w:t>44</w:t>
            </w:r>
            <w:r w:rsidRPr="005B57F5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1E2814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1 424,46079</w:t>
            </w:r>
          </w:p>
        </w:tc>
        <w:tc>
          <w:tcPr>
            <w:tcW w:w="1276" w:type="dxa"/>
            <w:gridSpan w:val="3"/>
            <w:vAlign w:val="center"/>
          </w:tcPr>
          <w:p w:rsidR="001E2814" w:rsidRPr="005B57F5" w:rsidRDefault="001E2814" w:rsidP="001E28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1 811,98643</w:t>
            </w:r>
          </w:p>
        </w:tc>
        <w:tc>
          <w:tcPr>
            <w:tcW w:w="1133" w:type="dxa"/>
            <w:gridSpan w:val="2"/>
            <w:vAlign w:val="center"/>
          </w:tcPr>
          <w:p w:rsidR="001E2814" w:rsidRPr="005B57F5" w:rsidRDefault="007D260C" w:rsidP="00E156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DF16B9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1 290,89815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DF16B9" w:rsidP="00E15605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792,89815</w:t>
            </w:r>
          </w:p>
        </w:tc>
        <w:tc>
          <w:tcPr>
            <w:tcW w:w="1313" w:type="dxa"/>
            <w:gridSpan w:val="2"/>
            <w:vAlign w:val="center"/>
          </w:tcPr>
          <w:p w:rsidR="001E2814" w:rsidRPr="005B57F5" w:rsidRDefault="00DF16B9" w:rsidP="000844C1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</w:t>
            </w:r>
            <w:r w:rsidR="000844C1" w:rsidRPr="005B57F5">
              <w:rPr>
                <w:b/>
                <w:i/>
                <w:sz w:val="18"/>
                <w:szCs w:val="18"/>
              </w:rPr>
              <w:t>095</w:t>
            </w:r>
            <w:r w:rsidRPr="005B57F5">
              <w:rPr>
                <w:b/>
                <w:i/>
                <w:sz w:val="18"/>
                <w:szCs w:val="18"/>
              </w:rPr>
              <w:t>,90424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</w:tcPr>
          <w:p w:rsidR="001E2814" w:rsidRPr="005B57F5" w:rsidRDefault="009427D7" w:rsidP="00A93629">
            <w:pPr>
              <w:autoSpaceDE w:val="0"/>
              <w:autoSpaceDN w:val="0"/>
              <w:adjustRightInd w:val="0"/>
              <w:jc w:val="both"/>
            </w:pPr>
            <w:r w:rsidRPr="005B57F5">
              <w:t>2.</w:t>
            </w:r>
          </w:p>
        </w:tc>
        <w:tc>
          <w:tcPr>
            <w:tcW w:w="15143" w:type="dxa"/>
            <w:gridSpan w:val="22"/>
          </w:tcPr>
          <w:p w:rsidR="001E2814" w:rsidRPr="005B57F5" w:rsidRDefault="001E2814" w:rsidP="004014D1">
            <w:pPr>
              <w:rPr>
                <w:sz w:val="20"/>
                <w:szCs w:val="20"/>
              </w:rPr>
            </w:pPr>
            <w:r w:rsidRPr="005B57F5">
              <w:rPr>
                <w:u w:val="single"/>
              </w:rPr>
              <w:t>Задача 2:</w:t>
            </w:r>
            <w:r w:rsidRPr="005B57F5">
              <w:t xml:space="preserve"> </w:t>
            </w:r>
            <w:r w:rsidRPr="005B57F5">
              <w:rPr>
                <w:sz w:val="20"/>
                <w:szCs w:val="20"/>
              </w:rPr>
              <w:t xml:space="preserve">сокращение потребления электрической энергии и бюджетных расходов на оплату потребляемой электроэнергии, сопоставимыми по количеству, </w:t>
            </w:r>
            <w:proofErr w:type="spellStart"/>
            <w:r w:rsidRPr="005B57F5">
              <w:rPr>
                <w:sz w:val="20"/>
                <w:szCs w:val="20"/>
              </w:rPr>
              <w:t>энергопотребляющими</w:t>
            </w:r>
            <w:proofErr w:type="spellEnd"/>
            <w:r w:rsidRPr="005B57F5">
              <w:rPr>
                <w:sz w:val="20"/>
                <w:szCs w:val="20"/>
              </w:rPr>
              <w:t xml:space="preserve"> элементами системы уличного наружного освещения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</w:tcPr>
          <w:p w:rsidR="001E2814" w:rsidRPr="005B57F5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5B57F5">
              <w:t>2.1.</w:t>
            </w:r>
          </w:p>
        </w:tc>
        <w:tc>
          <w:tcPr>
            <w:tcW w:w="1860" w:type="dxa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</w:pPr>
            <w:r w:rsidRPr="005B57F5">
              <w:rPr>
                <w:u w:val="single"/>
              </w:rPr>
              <w:t>Основное мероприятие</w:t>
            </w:r>
            <w:r w:rsidRPr="005B57F5">
              <w:t>:</w:t>
            </w:r>
          </w:p>
          <w:p w:rsidR="001E2814" w:rsidRPr="005B57F5" w:rsidRDefault="001E2814" w:rsidP="004014D1">
            <w:pPr>
              <w:autoSpaceDE w:val="0"/>
              <w:autoSpaceDN w:val="0"/>
              <w:adjustRightInd w:val="0"/>
            </w:pPr>
            <w:r w:rsidRPr="005B57F5">
              <w:rPr>
                <w:color w:val="000000"/>
                <w:sz w:val="20"/>
                <w:szCs w:val="20"/>
              </w:rPr>
              <w:t xml:space="preserve">Внедрение автоматизированной системы комплексного учета </w:t>
            </w:r>
            <w:r w:rsidRPr="005B57F5">
              <w:rPr>
                <w:color w:val="000000"/>
                <w:sz w:val="20"/>
                <w:szCs w:val="20"/>
              </w:rPr>
              <w:lastRenderedPageBreak/>
              <w:t>энергоресурсов на объектах жилищного фонда</w:t>
            </w:r>
          </w:p>
        </w:tc>
        <w:tc>
          <w:tcPr>
            <w:tcW w:w="1028" w:type="dxa"/>
            <w:gridSpan w:val="2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5B57F5">
              <w:lastRenderedPageBreak/>
              <w:t>2016-2023гг</w:t>
            </w:r>
          </w:p>
        </w:tc>
        <w:tc>
          <w:tcPr>
            <w:tcW w:w="1161" w:type="dxa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5B57F5">
              <w:rPr>
                <w:sz w:val="20"/>
                <w:szCs w:val="20"/>
              </w:rPr>
              <w:t>Отменено постановлением администрации поселка Вольгинский № 39 от 16.03.2018 «</w:t>
            </w:r>
            <w:r w:rsidRPr="005B57F5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B57F5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</w:tcPr>
          <w:p w:rsidR="001E2814" w:rsidRPr="005B57F5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5B57F5">
              <w:lastRenderedPageBreak/>
              <w:t>2.2.</w:t>
            </w:r>
          </w:p>
        </w:tc>
        <w:tc>
          <w:tcPr>
            <w:tcW w:w="1860" w:type="dxa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</w:pPr>
            <w:r w:rsidRPr="005B57F5">
              <w:rPr>
                <w:u w:val="single"/>
              </w:rPr>
              <w:t>Основное мероприятие</w:t>
            </w:r>
            <w:r w:rsidRPr="005B57F5">
              <w:t>:</w:t>
            </w:r>
          </w:p>
          <w:p w:rsidR="001E2814" w:rsidRPr="005B57F5" w:rsidRDefault="001E2814" w:rsidP="004014D1">
            <w:pPr>
              <w:autoSpaceDE w:val="0"/>
              <w:autoSpaceDN w:val="0"/>
              <w:adjustRightInd w:val="0"/>
            </w:pPr>
            <w:r w:rsidRPr="005B57F5">
              <w:rPr>
                <w:color w:val="000000"/>
                <w:sz w:val="20"/>
                <w:szCs w:val="20"/>
              </w:rPr>
              <w:t>Утепление чердачных перекрытий, подвалов, входных дверей и окон зданий, находящихся в собственности муниципального образования</w:t>
            </w:r>
          </w:p>
        </w:tc>
        <w:tc>
          <w:tcPr>
            <w:tcW w:w="1028" w:type="dxa"/>
            <w:gridSpan w:val="2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5B57F5">
              <w:t>2016-2023гг</w:t>
            </w:r>
          </w:p>
        </w:tc>
        <w:tc>
          <w:tcPr>
            <w:tcW w:w="1161" w:type="dxa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5B57F5">
              <w:rPr>
                <w:sz w:val="20"/>
                <w:szCs w:val="20"/>
              </w:rPr>
              <w:t>Отменено постановлением администрации поселка Вольгинский № 39 от 16.03.2018 «</w:t>
            </w:r>
            <w:r w:rsidRPr="005B57F5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B57F5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 w:val="restart"/>
            <w:vAlign w:val="center"/>
          </w:tcPr>
          <w:p w:rsidR="00C84E6E" w:rsidRPr="005B57F5" w:rsidRDefault="00C84E6E" w:rsidP="00C84E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B57F5">
              <w:rPr>
                <w:b/>
                <w:i/>
              </w:rPr>
              <w:t>ИТОГО по задаче 2:</w:t>
            </w:r>
          </w:p>
        </w:tc>
        <w:tc>
          <w:tcPr>
            <w:tcW w:w="1028" w:type="dxa"/>
            <w:gridSpan w:val="2"/>
            <w:vMerge w:val="restart"/>
            <w:vAlign w:val="center"/>
          </w:tcPr>
          <w:p w:rsidR="00C84E6E" w:rsidRPr="005B57F5" w:rsidRDefault="00C84E6E" w:rsidP="00C84E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B57F5">
              <w:rPr>
                <w:b/>
                <w:i/>
              </w:rPr>
              <w:t>2016-2023гг</w:t>
            </w:r>
          </w:p>
        </w:tc>
        <w:tc>
          <w:tcPr>
            <w:tcW w:w="1161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C84E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C84E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C84E6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E2814" w:rsidRPr="005B57F5" w:rsidTr="007D260C">
        <w:trPr>
          <w:trHeight w:val="551"/>
        </w:trPr>
        <w:tc>
          <w:tcPr>
            <w:tcW w:w="595" w:type="dxa"/>
          </w:tcPr>
          <w:p w:rsidR="001E2814" w:rsidRPr="005B57F5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5B57F5">
              <w:t>3.</w:t>
            </w:r>
          </w:p>
        </w:tc>
        <w:tc>
          <w:tcPr>
            <w:tcW w:w="15143" w:type="dxa"/>
            <w:gridSpan w:val="22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F5">
              <w:rPr>
                <w:u w:val="single"/>
              </w:rPr>
              <w:t>Задача 3:</w:t>
            </w:r>
            <w:r w:rsidRPr="005B57F5">
              <w:rPr>
                <w:sz w:val="28"/>
                <w:szCs w:val="28"/>
              </w:rPr>
              <w:t xml:space="preserve"> </w:t>
            </w:r>
            <w:r w:rsidRPr="005B57F5">
              <w:rPr>
                <w:sz w:val="20"/>
                <w:szCs w:val="20"/>
              </w:rPr>
              <w:t>обеспечение учета всего объема потребляемых энергетических ресурсов с помощью приборов учета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1E2814" w:rsidRPr="005B57F5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5B57F5">
              <w:t>3.1.</w:t>
            </w:r>
          </w:p>
        </w:tc>
        <w:tc>
          <w:tcPr>
            <w:tcW w:w="1860" w:type="dxa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</w:pPr>
            <w:r w:rsidRPr="005B57F5">
              <w:rPr>
                <w:u w:val="single"/>
              </w:rPr>
              <w:t>Основное мероприятие</w:t>
            </w:r>
            <w:r w:rsidRPr="005B57F5">
              <w:t>:</w:t>
            </w:r>
          </w:p>
          <w:p w:rsidR="001E2814" w:rsidRPr="005B57F5" w:rsidRDefault="001E2814" w:rsidP="004014D1">
            <w:pPr>
              <w:autoSpaceDE w:val="0"/>
              <w:autoSpaceDN w:val="0"/>
              <w:adjustRightInd w:val="0"/>
            </w:pPr>
            <w:r w:rsidRPr="005B57F5">
              <w:rPr>
                <w:color w:val="000000"/>
                <w:sz w:val="20"/>
                <w:szCs w:val="20"/>
              </w:rPr>
              <w:t>Оснащение современными приборами учета коммунальных ресурсов, замена устаревших счетчиков на счетчики повышенного класса точности в жилищном фонде</w:t>
            </w:r>
          </w:p>
        </w:tc>
        <w:tc>
          <w:tcPr>
            <w:tcW w:w="1028" w:type="dxa"/>
            <w:gridSpan w:val="2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</w:pPr>
            <w:r w:rsidRPr="005B57F5">
              <w:t>2016-2023гг</w:t>
            </w:r>
          </w:p>
        </w:tc>
        <w:tc>
          <w:tcPr>
            <w:tcW w:w="1161" w:type="dxa"/>
            <w:vAlign w:val="center"/>
          </w:tcPr>
          <w:p w:rsidR="001E2814" w:rsidRPr="005B57F5" w:rsidRDefault="001E2814" w:rsidP="004014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1E2814" w:rsidRPr="005B57F5" w:rsidRDefault="00C84E6E" w:rsidP="004014D1">
            <w:pPr>
              <w:autoSpaceDE w:val="0"/>
              <w:autoSpaceDN w:val="0"/>
              <w:adjustRightInd w:val="0"/>
              <w:jc w:val="center"/>
            </w:pPr>
            <w:r w:rsidRPr="005B57F5">
              <w:rPr>
                <w:sz w:val="20"/>
                <w:szCs w:val="20"/>
              </w:rPr>
              <w:t>15,000</w:t>
            </w:r>
            <w:r w:rsidR="001E2814" w:rsidRPr="005B57F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40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40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C84E6E" w:rsidP="00401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15,00000</w:t>
            </w:r>
          </w:p>
        </w:tc>
        <w:tc>
          <w:tcPr>
            <w:tcW w:w="1275" w:type="dxa"/>
            <w:gridSpan w:val="3"/>
            <w:vAlign w:val="center"/>
          </w:tcPr>
          <w:p w:rsidR="001E2814" w:rsidRPr="005B57F5" w:rsidRDefault="001E2814" w:rsidP="004014D1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E2814" w:rsidRPr="005B57F5" w:rsidRDefault="001E2814" w:rsidP="004014D1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1E2814" w:rsidRPr="005B57F5" w:rsidRDefault="001E2814" w:rsidP="004014D1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1E2814" w:rsidRPr="005B57F5" w:rsidRDefault="001E2814" w:rsidP="004014D1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E2814" w:rsidRPr="005B57F5" w:rsidRDefault="001E2814" w:rsidP="004014D1">
            <w:pPr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-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B57F5">
              <w:rPr>
                <w:b/>
                <w:i/>
              </w:rPr>
              <w:t>ИТОГО по задаче 3:</w:t>
            </w:r>
          </w:p>
        </w:tc>
        <w:tc>
          <w:tcPr>
            <w:tcW w:w="1028" w:type="dxa"/>
            <w:gridSpan w:val="2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57F5">
              <w:rPr>
                <w:b/>
                <w:i/>
              </w:rPr>
              <w:t>2016-2023гг</w:t>
            </w:r>
          </w:p>
        </w:tc>
        <w:tc>
          <w:tcPr>
            <w:tcW w:w="1161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C84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15,00000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C84E6E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C84E6E" w:rsidRPr="005B57F5" w:rsidTr="007D260C">
        <w:trPr>
          <w:trHeight w:val="551"/>
        </w:trPr>
        <w:tc>
          <w:tcPr>
            <w:tcW w:w="595" w:type="dxa"/>
          </w:tcPr>
          <w:p w:rsidR="00C84E6E" w:rsidRPr="005B57F5" w:rsidRDefault="009427D7" w:rsidP="004014D1">
            <w:pPr>
              <w:autoSpaceDE w:val="0"/>
              <w:autoSpaceDN w:val="0"/>
              <w:adjustRightInd w:val="0"/>
              <w:jc w:val="both"/>
            </w:pPr>
            <w:r w:rsidRPr="005B57F5">
              <w:t>4.</w:t>
            </w:r>
          </w:p>
        </w:tc>
        <w:tc>
          <w:tcPr>
            <w:tcW w:w="15143" w:type="dxa"/>
            <w:gridSpan w:val="22"/>
          </w:tcPr>
          <w:p w:rsidR="00C84E6E" w:rsidRPr="005B57F5" w:rsidRDefault="00C84E6E" w:rsidP="0040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57F5">
              <w:rPr>
                <w:u w:val="single"/>
              </w:rPr>
              <w:t>Задача 4:</w:t>
            </w:r>
            <w:r w:rsidRPr="005B57F5">
              <w:rPr>
                <w:sz w:val="28"/>
                <w:szCs w:val="28"/>
              </w:rPr>
              <w:t xml:space="preserve"> </w:t>
            </w:r>
            <w:r w:rsidRPr="005B57F5">
              <w:rPr>
                <w:sz w:val="20"/>
                <w:szCs w:val="20"/>
              </w:rPr>
              <w:t>осуществление выявления недостатков оборудования, уменьшение потерь электроэнергии на линиях объектов жилищного фонда</w:t>
            </w:r>
          </w:p>
        </w:tc>
      </w:tr>
      <w:tr w:rsidR="00C84E6E" w:rsidRPr="005B57F5" w:rsidTr="007D260C">
        <w:trPr>
          <w:trHeight w:val="848"/>
        </w:trPr>
        <w:tc>
          <w:tcPr>
            <w:tcW w:w="595" w:type="dxa"/>
          </w:tcPr>
          <w:p w:rsidR="00C84E6E" w:rsidRPr="005B57F5" w:rsidRDefault="009427D7" w:rsidP="00A93629">
            <w:pPr>
              <w:autoSpaceDE w:val="0"/>
              <w:autoSpaceDN w:val="0"/>
              <w:adjustRightInd w:val="0"/>
              <w:jc w:val="both"/>
            </w:pPr>
            <w:r w:rsidRPr="005B57F5">
              <w:t>4.1.</w:t>
            </w:r>
          </w:p>
        </w:tc>
        <w:tc>
          <w:tcPr>
            <w:tcW w:w="1860" w:type="dxa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</w:pPr>
            <w:r w:rsidRPr="005B57F5">
              <w:rPr>
                <w:u w:val="single"/>
              </w:rPr>
              <w:t>Основное мероприятие</w:t>
            </w:r>
            <w:r w:rsidRPr="005B57F5">
              <w:t>:</w:t>
            </w:r>
          </w:p>
          <w:p w:rsidR="00C84E6E" w:rsidRPr="005B57F5" w:rsidRDefault="00C84E6E" w:rsidP="00A93629">
            <w:pPr>
              <w:autoSpaceDE w:val="0"/>
              <w:autoSpaceDN w:val="0"/>
              <w:adjustRightInd w:val="0"/>
            </w:pPr>
            <w:r w:rsidRPr="005B57F5">
              <w:rPr>
                <w:color w:val="000000"/>
                <w:sz w:val="20"/>
                <w:szCs w:val="20"/>
              </w:rPr>
              <w:t>Проведение энергетических обследований и ведение энергетических паспортов на объектах жилищного фонда</w:t>
            </w:r>
          </w:p>
        </w:tc>
        <w:tc>
          <w:tcPr>
            <w:tcW w:w="1028" w:type="dxa"/>
            <w:gridSpan w:val="2"/>
            <w:vAlign w:val="center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center"/>
            </w:pPr>
            <w:r w:rsidRPr="005B57F5">
              <w:t>2016-2023гг</w:t>
            </w:r>
          </w:p>
        </w:tc>
        <w:tc>
          <w:tcPr>
            <w:tcW w:w="1161" w:type="dxa"/>
            <w:vAlign w:val="center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center"/>
            </w:pPr>
            <w:r w:rsidRPr="005B57F5">
              <w:rPr>
                <w:sz w:val="20"/>
                <w:szCs w:val="20"/>
              </w:rPr>
              <w:t>Отменено постановлением администрации поселка Вольгинский № 269 от 19.11.2018 «</w:t>
            </w:r>
            <w:r w:rsidRPr="005B57F5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B57F5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C84E6E" w:rsidRPr="005B57F5" w:rsidTr="007D260C">
        <w:trPr>
          <w:trHeight w:val="848"/>
        </w:trPr>
        <w:tc>
          <w:tcPr>
            <w:tcW w:w="595" w:type="dxa"/>
          </w:tcPr>
          <w:p w:rsidR="00C84E6E" w:rsidRPr="005B57F5" w:rsidRDefault="009427D7" w:rsidP="00A93629">
            <w:pPr>
              <w:autoSpaceDE w:val="0"/>
              <w:autoSpaceDN w:val="0"/>
              <w:adjustRightInd w:val="0"/>
              <w:jc w:val="both"/>
            </w:pPr>
            <w:r w:rsidRPr="005B57F5">
              <w:t>4.2.</w:t>
            </w:r>
          </w:p>
        </w:tc>
        <w:tc>
          <w:tcPr>
            <w:tcW w:w="1860" w:type="dxa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</w:pPr>
            <w:r w:rsidRPr="005B57F5">
              <w:rPr>
                <w:u w:val="single"/>
              </w:rPr>
              <w:t>Основное мероприятие</w:t>
            </w:r>
            <w:r w:rsidRPr="005B57F5">
              <w:t>:</w:t>
            </w:r>
          </w:p>
          <w:p w:rsidR="00C84E6E" w:rsidRPr="005B57F5" w:rsidRDefault="00C84E6E" w:rsidP="00A93629">
            <w:pPr>
              <w:autoSpaceDE w:val="0"/>
              <w:autoSpaceDN w:val="0"/>
              <w:adjustRightInd w:val="0"/>
            </w:pPr>
            <w:r w:rsidRPr="005B57F5">
              <w:rPr>
                <w:color w:val="000000"/>
                <w:sz w:val="20"/>
                <w:szCs w:val="20"/>
              </w:rPr>
              <w:t xml:space="preserve">Ревизия договорных и расчет прогнозных на6грузок по электрической и тепловой энергии, внесение изменений в договоры с </w:t>
            </w:r>
            <w:proofErr w:type="spellStart"/>
            <w:r w:rsidRPr="005B57F5">
              <w:rPr>
                <w:color w:val="000000"/>
                <w:sz w:val="20"/>
                <w:szCs w:val="20"/>
              </w:rPr>
              <w:t>энергоснабжающими</w:t>
            </w:r>
            <w:proofErr w:type="spellEnd"/>
            <w:r w:rsidRPr="005B57F5">
              <w:rPr>
                <w:color w:val="000000"/>
                <w:sz w:val="20"/>
                <w:szCs w:val="20"/>
              </w:rPr>
              <w:t xml:space="preserve"> организациями, приведение заявленной договорной мощности к реальным значениям нагрузки на объектах жилищного фонда</w:t>
            </w:r>
          </w:p>
        </w:tc>
        <w:tc>
          <w:tcPr>
            <w:tcW w:w="1028" w:type="dxa"/>
            <w:gridSpan w:val="2"/>
            <w:vAlign w:val="center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center"/>
            </w:pPr>
            <w:r w:rsidRPr="005B57F5">
              <w:t>2016-2023гг</w:t>
            </w:r>
          </w:p>
        </w:tc>
        <w:tc>
          <w:tcPr>
            <w:tcW w:w="1161" w:type="dxa"/>
            <w:vAlign w:val="center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57F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094" w:type="dxa"/>
            <w:gridSpan w:val="18"/>
            <w:vAlign w:val="center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center"/>
            </w:pPr>
            <w:r w:rsidRPr="005B57F5">
              <w:rPr>
                <w:sz w:val="20"/>
                <w:szCs w:val="20"/>
              </w:rPr>
              <w:t>Отменено постановлением администрации поселка Вольгинский № 269 от 19.11.2018 «</w:t>
            </w:r>
            <w:r w:rsidRPr="005B57F5">
              <w:rPr>
                <w:i/>
                <w:iCs/>
                <w:sz w:val="20"/>
                <w:szCs w:val="20"/>
              </w:rPr>
              <w:t xml:space="preserve">О внесении изменений в постановление администрации поселка Вольгинский от 24.11.2016 № 301 «Об утверждении в новой редакции муниципальной программы </w:t>
            </w:r>
            <w:r w:rsidRPr="005B57F5">
              <w:rPr>
                <w:i/>
                <w:sz w:val="20"/>
                <w:szCs w:val="20"/>
              </w:rPr>
              <w:t>«Энергосбережение и повышение энергетической эффективности на территории МО «Поселок Вольгинский» на 2016-2023 годы»</w:t>
            </w:r>
          </w:p>
        </w:tc>
      </w:tr>
      <w:tr w:rsidR="00C84E6E" w:rsidRPr="005B57F5" w:rsidTr="007D260C">
        <w:trPr>
          <w:trHeight w:val="566"/>
        </w:trPr>
        <w:tc>
          <w:tcPr>
            <w:tcW w:w="2455" w:type="dxa"/>
            <w:gridSpan w:val="2"/>
            <w:vMerge w:val="restart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57F5">
              <w:rPr>
                <w:b/>
                <w:i/>
              </w:rPr>
              <w:t>ИТОГО по задаче</w:t>
            </w:r>
            <w:proofErr w:type="gramStart"/>
            <w:r w:rsidRPr="005B57F5">
              <w:rPr>
                <w:b/>
                <w:i/>
              </w:rPr>
              <w:t>4</w:t>
            </w:r>
            <w:proofErr w:type="gramEnd"/>
            <w:r w:rsidRPr="005B57F5">
              <w:rPr>
                <w:b/>
                <w:i/>
              </w:rPr>
              <w:t>:</w:t>
            </w:r>
          </w:p>
        </w:tc>
        <w:tc>
          <w:tcPr>
            <w:tcW w:w="1028" w:type="dxa"/>
            <w:gridSpan w:val="2"/>
            <w:vMerge w:val="restart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57F5">
              <w:rPr>
                <w:b/>
                <w:i/>
              </w:rPr>
              <w:t>2016-2023гг</w:t>
            </w:r>
          </w:p>
        </w:tc>
        <w:tc>
          <w:tcPr>
            <w:tcW w:w="1161" w:type="dxa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B57F5" w:rsidTr="007D260C">
        <w:trPr>
          <w:trHeight w:val="566"/>
        </w:trPr>
        <w:tc>
          <w:tcPr>
            <w:tcW w:w="2455" w:type="dxa"/>
            <w:gridSpan w:val="2"/>
            <w:vMerge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84E6E" w:rsidRPr="005B57F5" w:rsidTr="007D260C">
        <w:trPr>
          <w:trHeight w:val="566"/>
        </w:trPr>
        <w:tc>
          <w:tcPr>
            <w:tcW w:w="2455" w:type="dxa"/>
            <w:gridSpan w:val="2"/>
            <w:vMerge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028" w:type="dxa"/>
            <w:gridSpan w:val="2"/>
            <w:vMerge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61" w:type="dxa"/>
          </w:tcPr>
          <w:p w:rsidR="00C84E6E" w:rsidRPr="005B57F5" w:rsidRDefault="00C84E6E" w:rsidP="00A9362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3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84E6E" w:rsidRPr="005B57F5" w:rsidRDefault="00C84E6E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DF16B9" w:rsidRPr="005B57F5" w:rsidTr="007D260C">
        <w:trPr>
          <w:trHeight w:val="566"/>
        </w:trPr>
        <w:tc>
          <w:tcPr>
            <w:tcW w:w="2455" w:type="dxa"/>
            <w:gridSpan w:val="2"/>
            <w:vMerge w:val="restart"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57F5">
              <w:rPr>
                <w:b/>
              </w:rPr>
              <w:t>ВСЕГО финансирование:</w:t>
            </w:r>
          </w:p>
        </w:tc>
        <w:tc>
          <w:tcPr>
            <w:tcW w:w="1028" w:type="dxa"/>
            <w:gridSpan w:val="2"/>
            <w:vMerge w:val="restart"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57F5">
              <w:rPr>
                <w:b/>
              </w:rPr>
              <w:t>2016-2023гг</w:t>
            </w:r>
          </w:p>
        </w:tc>
        <w:tc>
          <w:tcPr>
            <w:tcW w:w="1161" w:type="dxa"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57F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DF16B9" w:rsidRPr="005B57F5" w:rsidRDefault="00DF16B9" w:rsidP="000844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1 569,</w:t>
            </w:r>
            <w:r w:rsidR="000844C1" w:rsidRPr="005B57F5">
              <w:rPr>
                <w:b/>
                <w:i/>
                <w:sz w:val="18"/>
                <w:szCs w:val="18"/>
              </w:rPr>
              <w:t>93900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0844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864,3</w:t>
            </w:r>
            <w:r w:rsidR="000844C1" w:rsidRPr="005B57F5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31" w:type="dxa"/>
            <w:gridSpan w:val="3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20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705,58900</w:t>
            </w:r>
          </w:p>
        </w:tc>
        <w:tc>
          <w:tcPr>
            <w:tcW w:w="1276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13" w:type="dxa"/>
            <w:gridSpan w:val="2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DF16B9" w:rsidRPr="005B57F5" w:rsidTr="007D260C">
        <w:trPr>
          <w:trHeight w:val="566"/>
        </w:trPr>
        <w:tc>
          <w:tcPr>
            <w:tcW w:w="2455" w:type="dxa"/>
            <w:gridSpan w:val="2"/>
            <w:vMerge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8" w:type="dxa"/>
            <w:gridSpan w:val="2"/>
            <w:vMerge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1" w:type="dxa"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57F5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vAlign w:val="center"/>
          </w:tcPr>
          <w:p w:rsidR="00DF16B9" w:rsidRPr="005B57F5" w:rsidRDefault="007D260C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7 583,16863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216,09000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331" w:type="dxa"/>
            <w:gridSpan w:val="3"/>
            <w:vAlign w:val="center"/>
          </w:tcPr>
          <w:p w:rsidR="00DF16B9" w:rsidRPr="005B57F5" w:rsidRDefault="00DF16B9" w:rsidP="00DF1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1 439,46079</w:t>
            </w:r>
          </w:p>
        </w:tc>
        <w:tc>
          <w:tcPr>
            <w:tcW w:w="1220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1 106,39743</w:t>
            </w:r>
          </w:p>
        </w:tc>
        <w:tc>
          <w:tcPr>
            <w:tcW w:w="1276" w:type="dxa"/>
            <w:gridSpan w:val="2"/>
            <w:vAlign w:val="center"/>
          </w:tcPr>
          <w:p w:rsidR="00DF16B9" w:rsidRPr="005B57F5" w:rsidRDefault="007D260C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313" w:type="dxa"/>
            <w:gridSpan w:val="2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1 290,89815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792,89815</w:t>
            </w:r>
          </w:p>
        </w:tc>
        <w:tc>
          <w:tcPr>
            <w:tcW w:w="1134" w:type="dxa"/>
            <w:vAlign w:val="center"/>
          </w:tcPr>
          <w:p w:rsidR="00DF16B9" w:rsidRPr="005B57F5" w:rsidRDefault="00DF16B9" w:rsidP="000844C1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</w:t>
            </w:r>
            <w:r w:rsidR="000844C1" w:rsidRPr="005B57F5">
              <w:rPr>
                <w:b/>
                <w:i/>
                <w:sz w:val="18"/>
                <w:szCs w:val="18"/>
              </w:rPr>
              <w:t>095</w:t>
            </w:r>
            <w:r w:rsidRPr="005B57F5">
              <w:rPr>
                <w:b/>
                <w:i/>
                <w:sz w:val="18"/>
                <w:szCs w:val="18"/>
              </w:rPr>
              <w:t>,90424</w:t>
            </w:r>
          </w:p>
        </w:tc>
      </w:tr>
      <w:tr w:rsidR="00DF16B9" w:rsidRPr="005B57F5" w:rsidTr="007D260C">
        <w:trPr>
          <w:trHeight w:val="566"/>
        </w:trPr>
        <w:tc>
          <w:tcPr>
            <w:tcW w:w="2455" w:type="dxa"/>
            <w:gridSpan w:val="2"/>
            <w:vMerge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8" w:type="dxa"/>
            <w:gridSpan w:val="2"/>
            <w:vMerge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1" w:type="dxa"/>
          </w:tcPr>
          <w:p w:rsidR="00DF16B9" w:rsidRPr="005B57F5" w:rsidRDefault="00DF16B9" w:rsidP="00A936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57F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DF16B9" w:rsidRPr="005B57F5" w:rsidRDefault="007D260C" w:rsidP="00D77DF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9 153,10763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0844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1 080,</w:t>
            </w:r>
            <w:r w:rsidR="000844C1" w:rsidRPr="005B57F5">
              <w:rPr>
                <w:b/>
                <w:i/>
                <w:sz w:val="18"/>
                <w:szCs w:val="18"/>
              </w:rPr>
              <w:t>44</w:t>
            </w:r>
            <w:r w:rsidRPr="005B57F5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462,19549</w:t>
            </w:r>
          </w:p>
        </w:tc>
        <w:tc>
          <w:tcPr>
            <w:tcW w:w="1331" w:type="dxa"/>
            <w:gridSpan w:val="3"/>
            <w:vAlign w:val="center"/>
          </w:tcPr>
          <w:p w:rsidR="00DF16B9" w:rsidRPr="005B57F5" w:rsidRDefault="00DF16B9" w:rsidP="00DF1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1 439,46079</w:t>
            </w:r>
          </w:p>
        </w:tc>
        <w:tc>
          <w:tcPr>
            <w:tcW w:w="1220" w:type="dxa"/>
            <w:gridSpan w:val="2"/>
            <w:vAlign w:val="center"/>
          </w:tcPr>
          <w:p w:rsidR="00DF16B9" w:rsidRPr="005B57F5" w:rsidRDefault="00DF16B9" w:rsidP="00D77DF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1 811,98643</w:t>
            </w:r>
          </w:p>
        </w:tc>
        <w:tc>
          <w:tcPr>
            <w:tcW w:w="1276" w:type="dxa"/>
            <w:gridSpan w:val="2"/>
            <w:vAlign w:val="center"/>
          </w:tcPr>
          <w:p w:rsidR="00DF16B9" w:rsidRPr="005B57F5" w:rsidRDefault="007D260C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1 179,32438</w:t>
            </w:r>
          </w:p>
        </w:tc>
        <w:tc>
          <w:tcPr>
            <w:tcW w:w="1313" w:type="dxa"/>
            <w:gridSpan w:val="2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1 290,89815</w:t>
            </w:r>
          </w:p>
        </w:tc>
        <w:tc>
          <w:tcPr>
            <w:tcW w:w="1134" w:type="dxa"/>
            <w:gridSpan w:val="2"/>
            <w:vAlign w:val="center"/>
          </w:tcPr>
          <w:p w:rsidR="00DF16B9" w:rsidRPr="005B57F5" w:rsidRDefault="00DF16B9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792,89815</w:t>
            </w:r>
          </w:p>
        </w:tc>
        <w:tc>
          <w:tcPr>
            <w:tcW w:w="1134" w:type="dxa"/>
            <w:vAlign w:val="center"/>
          </w:tcPr>
          <w:p w:rsidR="00DF16B9" w:rsidRPr="005B57F5" w:rsidRDefault="00DF16B9" w:rsidP="000844C1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</w:t>
            </w:r>
            <w:r w:rsidR="000844C1" w:rsidRPr="005B57F5">
              <w:rPr>
                <w:b/>
                <w:i/>
                <w:sz w:val="18"/>
                <w:szCs w:val="18"/>
              </w:rPr>
              <w:t>095</w:t>
            </w:r>
            <w:r w:rsidRPr="005B57F5">
              <w:rPr>
                <w:b/>
                <w:i/>
                <w:sz w:val="18"/>
                <w:szCs w:val="18"/>
              </w:rPr>
              <w:t>,90424</w:t>
            </w:r>
          </w:p>
        </w:tc>
      </w:tr>
    </w:tbl>
    <w:p w:rsidR="00C25841" w:rsidRPr="005B57F5" w:rsidRDefault="00C25841" w:rsidP="00F769E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41" w:rsidRPr="005B57F5" w:rsidRDefault="00C25841" w:rsidP="00F769E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5841" w:rsidRPr="005B57F5" w:rsidSect="00C25841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3A75A6" w:rsidRPr="005B57F5" w:rsidRDefault="003A75A6" w:rsidP="003A75A6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 w:rsidRPr="005B57F5">
        <w:rPr>
          <w:bCs/>
          <w:color w:val="000000"/>
          <w:sz w:val="28"/>
          <w:szCs w:val="28"/>
        </w:rPr>
        <w:lastRenderedPageBreak/>
        <w:t xml:space="preserve">4. </w:t>
      </w:r>
      <w:r w:rsidRPr="005B57F5">
        <w:rPr>
          <w:sz w:val="28"/>
          <w:szCs w:val="28"/>
        </w:rPr>
        <w:t>Обоснование ресурсного обеспечения программы.</w:t>
      </w:r>
    </w:p>
    <w:p w:rsidR="003A75A6" w:rsidRPr="005B57F5" w:rsidRDefault="003A75A6" w:rsidP="003A75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57F5">
        <w:rPr>
          <w:color w:val="000000"/>
          <w:sz w:val="28"/>
          <w:szCs w:val="28"/>
        </w:rPr>
        <w:t>Финансирование мероприятий Программы осуществляется за счет средств областного бюджета и местного бюджета МО поселок Вольгинский.</w:t>
      </w:r>
    </w:p>
    <w:p w:rsidR="00B96702" w:rsidRPr="005B57F5" w:rsidRDefault="00A91A3D" w:rsidP="00A91A3D">
      <w:pPr>
        <w:shd w:val="clear" w:color="auto" w:fill="FFFFFF"/>
        <w:spacing w:before="120" w:after="120"/>
        <w:ind w:firstLine="708"/>
        <w:jc w:val="both"/>
        <w:rPr>
          <w:i/>
          <w:sz w:val="28"/>
          <w:szCs w:val="28"/>
        </w:rPr>
      </w:pPr>
      <w:r w:rsidRPr="005B57F5">
        <w:rPr>
          <w:sz w:val="28"/>
          <w:szCs w:val="28"/>
        </w:rPr>
        <w:t xml:space="preserve">Ресурсное обеспечение муниципальной программы «Энергосбережение и повышение энергетической эффективности на территории МО «Поселок Вольгинский» на 2016-2023 годы» </w:t>
      </w:r>
      <w:r w:rsidR="003A75A6" w:rsidRPr="005B57F5">
        <w:rPr>
          <w:i/>
          <w:sz w:val="28"/>
          <w:szCs w:val="28"/>
        </w:rPr>
        <w:t>(в соответствии с таблицей № 3)</w:t>
      </w:r>
    </w:p>
    <w:p w:rsidR="003A75A6" w:rsidRPr="005B57F5" w:rsidRDefault="003A75A6" w:rsidP="003A75A6">
      <w:pPr>
        <w:widowControl w:val="0"/>
        <w:autoSpaceDE w:val="0"/>
        <w:autoSpaceDN w:val="0"/>
        <w:adjustRightInd w:val="0"/>
        <w:ind w:firstLine="403"/>
        <w:jc w:val="right"/>
        <w:rPr>
          <w:i/>
          <w:iCs/>
          <w:sz w:val="28"/>
          <w:szCs w:val="28"/>
        </w:rPr>
      </w:pPr>
      <w:r w:rsidRPr="005B57F5">
        <w:rPr>
          <w:i/>
          <w:iCs/>
          <w:sz w:val="28"/>
          <w:szCs w:val="28"/>
        </w:rPr>
        <w:t>Таблица № 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3"/>
        <w:gridCol w:w="2035"/>
        <w:gridCol w:w="1167"/>
        <w:gridCol w:w="1276"/>
        <w:gridCol w:w="1275"/>
        <w:gridCol w:w="1418"/>
        <w:gridCol w:w="1417"/>
        <w:gridCol w:w="1418"/>
        <w:gridCol w:w="1276"/>
        <w:gridCol w:w="1211"/>
      </w:tblGrid>
      <w:tr w:rsidR="003A75A6" w:rsidRPr="005B57F5" w:rsidTr="003A75A6">
        <w:trPr>
          <w:trHeight w:val="210"/>
        </w:trPr>
        <w:tc>
          <w:tcPr>
            <w:tcW w:w="2043" w:type="dxa"/>
            <w:vMerge w:val="restart"/>
            <w:shd w:val="clear" w:color="auto" w:fill="auto"/>
          </w:tcPr>
          <w:p w:rsidR="003A75A6" w:rsidRPr="005B57F5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 xml:space="preserve">Источник 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3A75A6" w:rsidRPr="005B57F5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 xml:space="preserve">Всего </w:t>
            </w:r>
          </w:p>
        </w:tc>
        <w:tc>
          <w:tcPr>
            <w:tcW w:w="10458" w:type="dxa"/>
            <w:gridSpan w:val="8"/>
          </w:tcPr>
          <w:p w:rsidR="003A75A6" w:rsidRPr="005B57F5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>Срок исполнения (руб.)</w:t>
            </w:r>
          </w:p>
        </w:tc>
      </w:tr>
      <w:tr w:rsidR="003A75A6" w:rsidRPr="005B57F5" w:rsidTr="0095591C">
        <w:trPr>
          <w:trHeight w:val="345"/>
        </w:trPr>
        <w:tc>
          <w:tcPr>
            <w:tcW w:w="2043" w:type="dxa"/>
            <w:vMerge/>
            <w:shd w:val="clear" w:color="auto" w:fill="auto"/>
          </w:tcPr>
          <w:p w:rsidR="003A75A6" w:rsidRPr="005B57F5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3A75A6" w:rsidRPr="005B57F5" w:rsidRDefault="003A75A6" w:rsidP="00E156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7" w:type="dxa"/>
            <w:vAlign w:val="center"/>
          </w:tcPr>
          <w:p w:rsidR="003A75A6" w:rsidRPr="005B57F5" w:rsidRDefault="003A75A6" w:rsidP="003A75A6">
            <w:pPr>
              <w:jc w:val="center"/>
            </w:pPr>
            <w:r w:rsidRPr="005B57F5">
              <w:rPr>
                <w:bCs/>
              </w:rPr>
              <w:t>2016г</w:t>
            </w:r>
          </w:p>
        </w:tc>
        <w:tc>
          <w:tcPr>
            <w:tcW w:w="1276" w:type="dxa"/>
            <w:vAlign w:val="center"/>
          </w:tcPr>
          <w:p w:rsidR="003A75A6" w:rsidRPr="005B57F5" w:rsidRDefault="003A75A6" w:rsidP="003A75A6">
            <w:pPr>
              <w:jc w:val="center"/>
            </w:pPr>
            <w:r w:rsidRPr="005B57F5">
              <w:rPr>
                <w:bCs/>
              </w:rPr>
              <w:t>2017г</w:t>
            </w:r>
          </w:p>
        </w:tc>
        <w:tc>
          <w:tcPr>
            <w:tcW w:w="1275" w:type="dxa"/>
            <w:vAlign w:val="center"/>
          </w:tcPr>
          <w:p w:rsidR="003A75A6" w:rsidRPr="005B57F5" w:rsidRDefault="003A75A6" w:rsidP="003A75A6">
            <w:pPr>
              <w:jc w:val="center"/>
            </w:pPr>
            <w:r w:rsidRPr="005B57F5">
              <w:rPr>
                <w:bCs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5A6" w:rsidRPr="005B57F5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5A6" w:rsidRPr="005B57F5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>2020г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75A6" w:rsidRPr="005B57F5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5A6" w:rsidRPr="005B57F5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>2022г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3A75A6" w:rsidRPr="005B57F5" w:rsidRDefault="003A75A6" w:rsidP="003A75A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57F5">
              <w:rPr>
                <w:bCs/>
              </w:rPr>
              <w:t>2023г</w:t>
            </w:r>
          </w:p>
        </w:tc>
      </w:tr>
      <w:tr w:rsidR="0095591C" w:rsidRPr="005B57F5" w:rsidTr="0095591C">
        <w:tc>
          <w:tcPr>
            <w:tcW w:w="2043" w:type="dxa"/>
            <w:shd w:val="clear" w:color="auto" w:fill="auto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7F5">
              <w:rPr>
                <w:bCs/>
              </w:rPr>
              <w:t>Федеральный бюджет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27C3D" w:rsidRPr="005B57F5" w:rsidTr="0095591C">
        <w:tc>
          <w:tcPr>
            <w:tcW w:w="2043" w:type="dxa"/>
            <w:shd w:val="clear" w:color="auto" w:fill="auto"/>
          </w:tcPr>
          <w:p w:rsidR="00027C3D" w:rsidRPr="005B57F5" w:rsidRDefault="00027C3D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7F5">
              <w:rPr>
                <w:bCs/>
              </w:rPr>
              <w:t>Областной бюджет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1 569 939,00</w:t>
            </w:r>
          </w:p>
        </w:tc>
        <w:tc>
          <w:tcPr>
            <w:tcW w:w="1167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864 350,00</w:t>
            </w:r>
          </w:p>
        </w:tc>
        <w:tc>
          <w:tcPr>
            <w:tcW w:w="1276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705 589,00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11" w:type="dxa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027C3D" w:rsidRPr="005B57F5" w:rsidTr="0095591C">
        <w:tc>
          <w:tcPr>
            <w:tcW w:w="2043" w:type="dxa"/>
            <w:shd w:val="clear" w:color="auto" w:fill="auto"/>
          </w:tcPr>
          <w:p w:rsidR="00027C3D" w:rsidRPr="005B57F5" w:rsidRDefault="00027C3D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7F5">
              <w:rPr>
                <w:bCs/>
              </w:rPr>
              <w:t xml:space="preserve">Местный бюджет 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27C3D" w:rsidRPr="005B57F5" w:rsidRDefault="007D260C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7 583 168,63</w:t>
            </w:r>
          </w:p>
        </w:tc>
        <w:tc>
          <w:tcPr>
            <w:tcW w:w="1167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B57F5">
              <w:rPr>
                <w:b/>
                <w:i/>
                <w:color w:val="000000" w:themeColor="text1"/>
                <w:sz w:val="18"/>
                <w:szCs w:val="18"/>
              </w:rPr>
              <w:t>216 090,00</w:t>
            </w:r>
          </w:p>
        </w:tc>
        <w:tc>
          <w:tcPr>
            <w:tcW w:w="1276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462 195,49</w:t>
            </w:r>
          </w:p>
        </w:tc>
        <w:tc>
          <w:tcPr>
            <w:tcW w:w="1275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1 439 460,79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1 106 397,43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C3D" w:rsidRPr="005B57F5" w:rsidRDefault="007D260C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1 179 324,38</w:t>
            </w:r>
          </w:p>
        </w:tc>
        <w:tc>
          <w:tcPr>
            <w:tcW w:w="1418" w:type="dxa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1 290 898,15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792 898,15</w:t>
            </w:r>
          </w:p>
        </w:tc>
        <w:tc>
          <w:tcPr>
            <w:tcW w:w="1211" w:type="dxa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1 095 904,24</w:t>
            </w:r>
          </w:p>
        </w:tc>
      </w:tr>
      <w:tr w:rsidR="0095591C" w:rsidRPr="005B57F5" w:rsidTr="0095591C">
        <w:trPr>
          <w:trHeight w:val="550"/>
        </w:trPr>
        <w:tc>
          <w:tcPr>
            <w:tcW w:w="2043" w:type="dxa"/>
            <w:shd w:val="clear" w:color="auto" w:fill="auto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7F5">
              <w:rPr>
                <w:bCs/>
              </w:rPr>
              <w:t>Внебюджетные источники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95591C" w:rsidRPr="005B57F5" w:rsidRDefault="0095591C" w:rsidP="00E156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B57F5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27C3D" w:rsidRPr="005B57F5" w:rsidTr="0095591C">
        <w:trPr>
          <w:trHeight w:val="333"/>
        </w:trPr>
        <w:tc>
          <w:tcPr>
            <w:tcW w:w="2043" w:type="dxa"/>
            <w:shd w:val="clear" w:color="auto" w:fill="auto"/>
          </w:tcPr>
          <w:p w:rsidR="00027C3D" w:rsidRPr="005B57F5" w:rsidRDefault="00027C3D" w:rsidP="00E156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B57F5">
              <w:rPr>
                <w:b/>
                <w:bCs/>
              </w:rPr>
              <w:t>ИТОГО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27C3D" w:rsidRPr="005B57F5" w:rsidRDefault="007D260C" w:rsidP="00D77DF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9 153 107,63</w:t>
            </w:r>
          </w:p>
        </w:tc>
        <w:tc>
          <w:tcPr>
            <w:tcW w:w="1167" w:type="dxa"/>
            <w:vAlign w:val="center"/>
          </w:tcPr>
          <w:p w:rsidR="00027C3D" w:rsidRPr="005B57F5" w:rsidRDefault="00027C3D" w:rsidP="00D77DF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1 080 440,00</w:t>
            </w:r>
          </w:p>
        </w:tc>
        <w:tc>
          <w:tcPr>
            <w:tcW w:w="1276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462 195,49</w:t>
            </w:r>
          </w:p>
        </w:tc>
        <w:tc>
          <w:tcPr>
            <w:tcW w:w="1275" w:type="dxa"/>
            <w:vAlign w:val="center"/>
          </w:tcPr>
          <w:p w:rsidR="00027C3D" w:rsidRPr="005B57F5" w:rsidRDefault="00027C3D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1 439 460,79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C3D" w:rsidRPr="005B57F5" w:rsidRDefault="00027C3D" w:rsidP="00D77DF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1 811 986,43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C3D" w:rsidRPr="005B57F5" w:rsidRDefault="007D260C" w:rsidP="00D77D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1 179 324,38</w:t>
            </w:r>
          </w:p>
        </w:tc>
        <w:tc>
          <w:tcPr>
            <w:tcW w:w="1418" w:type="dxa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1 290 898,15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792 898,15</w:t>
            </w:r>
          </w:p>
        </w:tc>
        <w:tc>
          <w:tcPr>
            <w:tcW w:w="1211" w:type="dxa"/>
            <w:vAlign w:val="center"/>
          </w:tcPr>
          <w:p w:rsidR="00027C3D" w:rsidRPr="005B57F5" w:rsidRDefault="00027C3D" w:rsidP="00D77DF8">
            <w:pPr>
              <w:jc w:val="center"/>
              <w:rPr>
                <w:b/>
                <w:i/>
                <w:sz w:val="18"/>
                <w:szCs w:val="18"/>
              </w:rPr>
            </w:pPr>
            <w:r w:rsidRPr="005B57F5">
              <w:rPr>
                <w:b/>
                <w:i/>
                <w:sz w:val="18"/>
                <w:szCs w:val="18"/>
              </w:rPr>
              <w:t>1 095 904,24</w:t>
            </w:r>
          </w:p>
        </w:tc>
      </w:tr>
    </w:tbl>
    <w:p w:rsidR="003A75A6" w:rsidRPr="005B57F5" w:rsidRDefault="003A75A6" w:rsidP="00A91A3D">
      <w:pPr>
        <w:shd w:val="clear" w:color="auto" w:fill="FFFFFF"/>
        <w:spacing w:before="120" w:after="120"/>
        <w:ind w:firstLine="708"/>
        <w:jc w:val="both"/>
        <w:rPr>
          <w:spacing w:val="-1"/>
          <w:sz w:val="28"/>
          <w:szCs w:val="28"/>
        </w:rPr>
      </w:pPr>
    </w:p>
    <w:p w:rsidR="003A75A6" w:rsidRPr="005B57F5" w:rsidRDefault="003A75A6" w:rsidP="00A91A3D">
      <w:pPr>
        <w:shd w:val="clear" w:color="auto" w:fill="FFFFFF"/>
        <w:spacing w:before="120" w:after="120"/>
        <w:ind w:firstLine="708"/>
        <w:jc w:val="both"/>
        <w:rPr>
          <w:spacing w:val="-1"/>
          <w:sz w:val="28"/>
          <w:szCs w:val="28"/>
        </w:rPr>
        <w:sectPr w:rsidR="003A75A6" w:rsidRPr="005B57F5" w:rsidSect="003A75A6">
          <w:pgSz w:w="16838" w:h="11906" w:orient="landscape" w:code="9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5591C" w:rsidRPr="005B57F5" w:rsidRDefault="0095591C" w:rsidP="0095591C">
      <w:pPr>
        <w:autoSpaceDE w:val="0"/>
        <w:autoSpaceDN w:val="0"/>
        <w:adjustRightInd w:val="0"/>
        <w:spacing w:before="120" w:after="120"/>
        <w:ind w:firstLine="567"/>
        <w:jc w:val="center"/>
        <w:rPr>
          <w:sz w:val="28"/>
          <w:szCs w:val="28"/>
        </w:rPr>
      </w:pPr>
      <w:r w:rsidRPr="005B57F5">
        <w:rPr>
          <w:sz w:val="28"/>
          <w:szCs w:val="28"/>
        </w:rPr>
        <w:lastRenderedPageBreak/>
        <w:t>5. Механизм реализации программы</w:t>
      </w:r>
    </w:p>
    <w:p w:rsidR="0095591C" w:rsidRPr="005B57F5" w:rsidRDefault="0095591C" w:rsidP="0095591C">
      <w:pPr>
        <w:ind w:firstLine="708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Система управления Программой направлена на достижение поставленных Программой целей и задач, эффективности от проведения каждого мероприятия, получение устойчивых результатов, а также целевое использование средств. </w:t>
      </w:r>
    </w:p>
    <w:p w:rsidR="0095591C" w:rsidRPr="005B57F5" w:rsidRDefault="0095591C" w:rsidP="0095591C">
      <w:pPr>
        <w:ind w:firstLine="708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Реализация Программы осуществляется заказчиком - координатором Программы, заместителем главы администрации по основной деятельности, за счет средств </w:t>
      </w:r>
      <w:r w:rsidRPr="005B57F5">
        <w:rPr>
          <w:color w:val="000000"/>
          <w:sz w:val="28"/>
          <w:szCs w:val="28"/>
        </w:rPr>
        <w:t>областного бюджета и местного бюджета МО поселок Вольгинский</w:t>
      </w:r>
      <w:r w:rsidRPr="005B57F5">
        <w:rPr>
          <w:sz w:val="28"/>
          <w:szCs w:val="28"/>
        </w:rPr>
        <w:t>.</w:t>
      </w:r>
    </w:p>
    <w:p w:rsidR="003A75A6" w:rsidRPr="005B57F5" w:rsidRDefault="0095591C" w:rsidP="0095591C">
      <w:pPr>
        <w:shd w:val="clear" w:color="auto" w:fill="FFFFFF"/>
        <w:spacing w:before="120" w:after="120"/>
        <w:ind w:firstLine="708"/>
        <w:jc w:val="both"/>
        <w:rPr>
          <w:spacing w:val="-1"/>
          <w:sz w:val="28"/>
          <w:szCs w:val="28"/>
        </w:rPr>
      </w:pPr>
      <w:r w:rsidRPr="005B57F5">
        <w:rPr>
          <w:sz w:val="28"/>
          <w:szCs w:val="28"/>
        </w:rPr>
        <w:t>Исполнитель мероприятий Программы реализует денежные средства в полном объеме и несет ответственность за качественное и своевременное их выполнение, целевое и эффективное использование финансовых средств.</w:t>
      </w:r>
    </w:p>
    <w:p w:rsidR="0095591C" w:rsidRPr="005B57F5" w:rsidRDefault="0095591C" w:rsidP="0095591C">
      <w:pPr>
        <w:shd w:val="clear" w:color="auto" w:fill="FFFFFF"/>
        <w:spacing w:before="120" w:after="120"/>
        <w:ind w:firstLine="374"/>
        <w:jc w:val="center"/>
        <w:rPr>
          <w:sz w:val="28"/>
          <w:szCs w:val="28"/>
        </w:rPr>
      </w:pPr>
      <w:r w:rsidRPr="005B57F5">
        <w:rPr>
          <w:sz w:val="28"/>
          <w:szCs w:val="28"/>
        </w:rPr>
        <w:t>6. Ожидаемые конечные результаты и финансовые риски муниципальной программы</w:t>
      </w:r>
    </w:p>
    <w:p w:rsidR="0095591C" w:rsidRPr="005B57F5" w:rsidRDefault="0095591C" w:rsidP="0095591C">
      <w:pPr>
        <w:pStyle w:val="3"/>
        <w:ind w:firstLine="567"/>
        <w:jc w:val="both"/>
        <w:rPr>
          <w:sz w:val="28"/>
          <w:szCs w:val="28"/>
        </w:rPr>
      </w:pPr>
      <w:r w:rsidRPr="005B57F5">
        <w:rPr>
          <w:color w:val="000000"/>
          <w:sz w:val="28"/>
          <w:szCs w:val="28"/>
        </w:rPr>
        <w:t xml:space="preserve">Ожидаемые конечные результаты программы связаны с </w:t>
      </w:r>
      <w:r w:rsidRPr="005B57F5">
        <w:rPr>
          <w:sz w:val="28"/>
          <w:szCs w:val="28"/>
        </w:rPr>
        <w:t>реализацией мероприятий программы и заключаются в выполнении поставленных в программе задач.</w:t>
      </w:r>
    </w:p>
    <w:p w:rsidR="00BB45AE" w:rsidRPr="005B57F5" w:rsidRDefault="00BB45AE" w:rsidP="0095591C">
      <w:pPr>
        <w:pStyle w:val="3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Программа носит социально-экономический характер. Основными критериями ее эффективности являются повышение энергетической эффективности на территории </w:t>
      </w:r>
      <w:r w:rsidR="00A93629" w:rsidRPr="005B57F5">
        <w:rPr>
          <w:sz w:val="28"/>
          <w:szCs w:val="28"/>
        </w:rPr>
        <w:t>МО поселок Вольгинский</w:t>
      </w:r>
      <w:r w:rsidRPr="005B57F5">
        <w:rPr>
          <w:sz w:val="28"/>
          <w:szCs w:val="28"/>
        </w:rPr>
        <w:t>.</w:t>
      </w:r>
    </w:p>
    <w:p w:rsidR="00BB45AE" w:rsidRPr="005B57F5" w:rsidRDefault="00BB45AE" w:rsidP="00BB45AE">
      <w:pPr>
        <w:spacing w:after="120"/>
        <w:ind w:firstLine="567"/>
        <w:jc w:val="both"/>
        <w:rPr>
          <w:sz w:val="28"/>
          <w:szCs w:val="28"/>
        </w:rPr>
      </w:pPr>
      <w:r w:rsidRPr="005B57F5">
        <w:rPr>
          <w:sz w:val="28"/>
          <w:szCs w:val="28"/>
        </w:rPr>
        <w:t>В результате реализации муниципальной программы к 2023 году планируется достижение следующих конечных результатов:</w:t>
      </w:r>
    </w:p>
    <w:p w:rsidR="00897AF0" w:rsidRPr="005B57F5" w:rsidRDefault="00897AF0" w:rsidP="00897AF0">
      <w:pPr>
        <w:ind w:firstLine="318"/>
        <w:jc w:val="both"/>
        <w:rPr>
          <w:sz w:val="28"/>
          <w:szCs w:val="28"/>
        </w:rPr>
      </w:pPr>
      <w:r w:rsidRPr="005B57F5">
        <w:rPr>
          <w:sz w:val="28"/>
          <w:szCs w:val="28"/>
        </w:rPr>
        <w:t xml:space="preserve">- Повышение надежности и </w:t>
      </w:r>
      <w:proofErr w:type="spellStart"/>
      <w:r w:rsidRPr="005B57F5">
        <w:rPr>
          <w:sz w:val="28"/>
          <w:szCs w:val="28"/>
        </w:rPr>
        <w:t>энергобезопасности</w:t>
      </w:r>
      <w:proofErr w:type="spellEnd"/>
      <w:r w:rsidRPr="005B57F5">
        <w:rPr>
          <w:sz w:val="28"/>
          <w:szCs w:val="28"/>
        </w:rPr>
        <w:t xml:space="preserve"> системы уличного освещения МО поселок Вольгинский;</w:t>
      </w:r>
    </w:p>
    <w:p w:rsidR="00897AF0" w:rsidRPr="005B57F5" w:rsidRDefault="00897AF0" w:rsidP="00897AF0">
      <w:pPr>
        <w:tabs>
          <w:tab w:val="left" w:pos="0"/>
        </w:tabs>
        <w:ind w:firstLine="318"/>
        <w:jc w:val="both"/>
        <w:rPr>
          <w:sz w:val="28"/>
        </w:rPr>
      </w:pPr>
      <w:r w:rsidRPr="005B57F5">
        <w:rPr>
          <w:sz w:val="28"/>
          <w:szCs w:val="28"/>
        </w:rPr>
        <w:t>- Масштабное обновление и модернизация уличного наружного освещения в МО поселок Вольгинский;</w:t>
      </w:r>
    </w:p>
    <w:p w:rsidR="00897AF0" w:rsidRPr="005B57F5" w:rsidRDefault="00897AF0" w:rsidP="00897AF0">
      <w:pPr>
        <w:tabs>
          <w:tab w:val="left" w:pos="0"/>
        </w:tabs>
        <w:ind w:left="33" w:firstLine="318"/>
        <w:jc w:val="both"/>
        <w:rPr>
          <w:sz w:val="28"/>
        </w:rPr>
      </w:pPr>
      <w:r w:rsidRPr="005B57F5">
        <w:rPr>
          <w:sz w:val="28"/>
        </w:rPr>
        <w:t>- Снижение затрат местного бюджета на оплату коммунальных ресурсов в размере не менее чем на 10 %;</w:t>
      </w:r>
    </w:p>
    <w:p w:rsidR="00897AF0" w:rsidRPr="005B57F5" w:rsidRDefault="00897AF0" w:rsidP="00897AF0">
      <w:pPr>
        <w:ind w:firstLine="318"/>
        <w:jc w:val="both"/>
        <w:rPr>
          <w:sz w:val="28"/>
        </w:rPr>
      </w:pPr>
      <w:r w:rsidRPr="005B57F5">
        <w:rPr>
          <w:sz w:val="28"/>
        </w:rPr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5B57F5">
        <w:rPr>
          <w:sz w:val="28"/>
        </w:rPr>
        <w:t>энергоэффективности</w:t>
      </w:r>
      <w:proofErr w:type="spellEnd"/>
      <w:r w:rsidRPr="005B57F5">
        <w:rPr>
          <w:sz w:val="28"/>
        </w:rPr>
        <w:t>;</w:t>
      </w:r>
    </w:p>
    <w:p w:rsidR="00897AF0" w:rsidRPr="005B57F5" w:rsidRDefault="00897AF0" w:rsidP="00897AF0">
      <w:pPr>
        <w:tabs>
          <w:tab w:val="left" w:pos="0"/>
        </w:tabs>
        <w:ind w:left="33" w:firstLine="318"/>
        <w:jc w:val="both"/>
        <w:rPr>
          <w:sz w:val="28"/>
        </w:rPr>
      </w:pPr>
      <w:r w:rsidRPr="005B57F5">
        <w:rPr>
          <w:sz w:val="28"/>
        </w:rPr>
        <w:t>- Полный переход на приборный учет при расчетах потребителей с организациями коммунального комплекса;</w:t>
      </w:r>
    </w:p>
    <w:p w:rsidR="00897AF0" w:rsidRPr="005B57F5" w:rsidRDefault="00897AF0" w:rsidP="00897AF0">
      <w:pPr>
        <w:ind w:firstLine="318"/>
        <w:jc w:val="both"/>
        <w:rPr>
          <w:sz w:val="28"/>
          <w:szCs w:val="28"/>
        </w:rPr>
      </w:pPr>
      <w:r w:rsidRPr="005B57F5">
        <w:rPr>
          <w:sz w:val="28"/>
        </w:rPr>
        <w:t>- Сокращение удельных показателей энергопотребления при передаче (транспортировке) воды и очистке сточных вод не менее чем 10% по сравнению с 2015 годом (базовым годом);</w:t>
      </w:r>
    </w:p>
    <w:p w:rsidR="003853A7" w:rsidRDefault="00897AF0" w:rsidP="00897AF0">
      <w:pPr>
        <w:pStyle w:val="af1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5B57F5">
        <w:rPr>
          <w:sz w:val="28"/>
          <w:szCs w:val="28"/>
        </w:rPr>
        <w:t>- Существенное снижение объемов потребления электрической энергии уличного наружного освещения в натуральном и стоимостном выражениях.</w:t>
      </w:r>
      <w:r w:rsidR="00BB45AE" w:rsidRPr="00BB45AE">
        <w:rPr>
          <w:i/>
          <w:color w:val="000000"/>
        </w:rPr>
        <w:t xml:space="preserve"> </w:t>
      </w:r>
    </w:p>
    <w:sectPr w:rsidR="003853A7" w:rsidSect="0095591C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D2" w:rsidRDefault="00B601D2" w:rsidP="00457459">
      <w:r>
        <w:separator/>
      </w:r>
    </w:p>
  </w:endnote>
  <w:endnote w:type="continuationSeparator" w:id="1">
    <w:p w:rsidR="00B601D2" w:rsidRDefault="00B601D2" w:rsidP="0045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45" w:rsidRDefault="00720845" w:rsidP="00B471AD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45" w:rsidRDefault="00720845" w:rsidP="0082457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D2" w:rsidRDefault="00B601D2" w:rsidP="00457459">
      <w:r>
        <w:separator/>
      </w:r>
    </w:p>
  </w:footnote>
  <w:footnote w:type="continuationSeparator" w:id="1">
    <w:p w:rsidR="00B601D2" w:rsidRDefault="00B601D2" w:rsidP="00457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8AA"/>
    <w:multiLevelType w:val="hybridMultilevel"/>
    <w:tmpl w:val="36B4133A"/>
    <w:lvl w:ilvl="0" w:tplc="3F8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9610C84"/>
    <w:multiLevelType w:val="hybridMultilevel"/>
    <w:tmpl w:val="6B08A27A"/>
    <w:lvl w:ilvl="0" w:tplc="FA8C7A4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80682"/>
    <w:multiLevelType w:val="multilevel"/>
    <w:tmpl w:val="99E8C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DB50DC2"/>
    <w:multiLevelType w:val="hybridMultilevel"/>
    <w:tmpl w:val="B094C26C"/>
    <w:lvl w:ilvl="0" w:tplc="270A1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22F7"/>
    <w:multiLevelType w:val="hybridMultilevel"/>
    <w:tmpl w:val="A73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0DC4"/>
    <w:multiLevelType w:val="hybridMultilevel"/>
    <w:tmpl w:val="26061D5C"/>
    <w:lvl w:ilvl="0" w:tplc="D2EA07D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79"/>
    <w:rsid w:val="00001979"/>
    <w:rsid w:val="00004BD4"/>
    <w:rsid w:val="0001347D"/>
    <w:rsid w:val="0002094E"/>
    <w:rsid w:val="00026438"/>
    <w:rsid w:val="00027C3D"/>
    <w:rsid w:val="00046905"/>
    <w:rsid w:val="00053FCB"/>
    <w:rsid w:val="000640F0"/>
    <w:rsid w:val="00072C4E"/>
    <w:rsid w:val="0007609D"/>
    <w:rsid w:val="00082B9E"/>
    <w:rsid w:val="000844C1"/>
    <w:rsid w:val="000B67A8"/>
    <w:rsid w:val="000C3E3C"/>
    <w:rsid w:val="000D681B"/>
    <w:rsid w:val="000E56CE"/>
    <w:rsid w:val="000F54F7"/>
    <w:rsid w:val="001072F9"/>
    <w:rsid w:val="00114418"/>
    <w:rsid w:val="001169CA"/>
    <w:rsid w:val="00124675"/>
    <w:rsid w:val="00132A98"/>
    <w:rsid w:val="001457D3"/>
    <w:rsid w:val="00153950"/>
    <w:rsid w:val="001700E5"/>
    <w:rsid w:val="00175A12"/>
    <w:rsid w:val="00175E69"/>
    <w:rsid w:val="0018169E"/>
    <w:rsid w:val="0019627C"/>
    <w:rsid w:val="001E2814"/>
    <w:rsid w:val="001F3BF1"/>
    <w:rsid w:val="001F5A64"/>
    <w:rsid w:val="00205052"/>
    <w:rsid w:val="00212469"/>
    <w:rsid w:val="0022268D"/>
    <w:rsid w:val="00223FF5"/>
    <w:rsid w:val="002250F3"/>
    <w:rsid w:val="00231E17"/>
    <w:rsid w:val="0023454E"/>
    <w:rsid w:val="0023648F"/>
    <w:rsid w:val="00245309"/>
    <w:rsid w:val="002541F1"/>
    <w:rsid w:val="002639D4"/>
    <w:rsid w:val="00267850"/>
    <w:rsid w:val="00285296"/>
    <w:rsid w:val="002930C3"/>
    <w:rsid w:val="002C286C"/>
    <w:rsid w:val="002D6462"/>
    <w:rsid w:val="00314F91"/>
    <w:rsid w:val="00322181"/>
    <w:rsid w:val="003462D9"/>
    <w:rsid w:val="00385113"/>
    <w:rsid w:val="003853A7"/>
    <w:rsid w:val="00391C32"/>
    <w:rsid w:val="003A526C"/>
    <w:rsid w:val="003A75A6"/>
    <w:rsid w:val="003C06F3"/>
    <w:rsid w:val="003F1342"/>
    <w:rsid w:val="003F55DB"/>
    <w:rsid w:val="004014D1"/>
    <w:rsid w:val="00423518"/>
    <w:rsid w:val="00430B8C"/>
    <w:rsid w:val="00447EA0"/>
    <w:rsid w:val="004533C2"/>
    <w:rsid w:val="00457459"/>
    <w:rsid w:val="00492BEF"/>
    <w:rsid w:val="00495D29"/>
    <w:rsid w:val="004C1462"/>
    <w:rsid w:val="004C6A87"/>
    <w:rsid w:val="004E50D9"/>
    <w:rsid w:val="004E54CE"/>
    <w:rsid w:val="004E64A9"/>
    <w:rsid w:val="004E7875"/>
    <w:rsid w:val="00500BB5"/>
    <w:rsid w:val="00516078"/>
    <w:rsid w:val="005247A8"/>
    <w:rsid w:val="00537F40"/>
    <w:rsid w:val="00544144"/>
    <w:rsid w:val="00544EF8"/>
    <w:rsid w:val="00545C4B"/>
    <w:rsid w:val="00561037"/>
    <w:rsid w:val="00572BA1"/>
    <w:rsid w:val="005809FB"/>
    <w:rsid w:val="00580AE0"/>
    <w:rsid w:val="00580AFE"/>
    <w:rsid w:val="00582676"/>
    <w:rsid w:val="005B08DA"/>
    <w:rsid w:val="005B1CE3"/>
    <w:rsid w:val="005B57F5"/>
    <w:rsid w:val="005B6042"/>
    <w:rsid w:val="005C7B5C"/>
    <w:rsid w:val="005E1CD1"/>
    <w:rsid w:val="005F3254"/>
    <w:rsid w:val="00621BA8"/>
    <w:rsid w:val="006355DC"/>
    <w:rsid w:val="006708DE"/>
    <w:rsid w:val="0067580C"/>
    <w:rsid w:val="006769E6"/>
    <w:rsid w:val="006B453D"/>
    <w:rsid w:val="006D70EA"/>
    <w:rsid w:val="006D7D28"/>
    <w:rsid w:val="006E22E8"/>
    <w:rsid w:val="006E61CE"/>
    <w:rsid w:val="006E7558"/>
    <w:rsid w:val="00702DB9"/>
    <w:rsid w:val="00705BFE"/>
    <w:rsid w:val="00720845"/>
    <w:rsid w:val="007219E2"/>
    <w:rsid w:val="0073776B"/>
    <w:rsid w:val="00741F91"/>
    <w:rsid w:val="00753B7A"/>
    <w:rsid w:val="00761D5C"/>
    <w:rsid w:val="00777CC1"/>
    <w:rsid w:val="007976F4"/>
    <w:rsid w:val="007A3346"/>
    <w:rsid w:val="007A60D9"/>
    <w:rsid w:val="007C4AF3"/>
    <w:rsid w:val="007D260C"/>
    <w:rsid w:val="007E1C43"/>
    <w:rsid w:val="007F42B4"/>
    <w:rsid w:val="008109BA"/>
    <w:rsid w:val="00824576"/>
    <w:rsid w:val="00850E1A"/>
    <w:rsid w:val="008525AB"/>
    <w:rsid w:val="00874321"/>
    <w:rsid w:val="00882659"/>
    <w:rsid w:val="00891724"/>
    <w:rsid w:val="00897AF0"/>
    <w:rsid w:val="008A5C23"/>
    <w:rsid w:val="008B0985"/>
    <w:rsid w:val="008B5306"/>
    <w:rsid w:val="008D37AF"/>
    <w:rsid w:val="008D61C3"/>
    <w:rsid w:val="008D6CD9"/>
    <w:rsid w:val="008F554F"/>
    <w:rsid w:val="008F7D1E"/>
    <w:rsid w:val="009000B5"/>
    <w:rsid w:val="00904685"/>
    <w:rsid w:val="00904984"/>
    <w:rsid w:val="00935F58"/>
    <w:rsid w:val="009427D7"/>
    <w:rsid w:val="00950F47"/>
    <w:rsid w:val="0095591C"/>
    <w:rsid w:val="00960A32"/>
    <w:rsid w:val="00971D8B"/>
    <w:rsid w:val="009807B2"/>
    <w:rsid w:val="009859FB"/>
    <w:rsid w:val="00993CFC"/>
    <w:rsid w:val="009A0628"/>
    <w:rsid w:val="009A23C8"/>
    <w:rsid w:val="009A6CFD"/>
    <w:rsid w:val="009B1A54"/>
    <w:rsid w:val="009B21FE"/>
    <w:rsid w:val="009C6F3D"/>
    <w:rsid w:val="009D2648"/>
    <w:rsid w:val="009E0388"/>
    <w:rsid w:val="009F048A"/>
    <w:rsid w:val="009F0DDF"/>
    <w:rsid w:val="00A027EC"/>
    <w:rsid w:val="00A11531"/>
    <w:rsid w:val="00A3071F"/>
    <w:rsid w:val="00A30B67"/>
    <w:rsid w:val="00A34FBB"/>
    <w:rsid w:val="00A369B6"/>
    <w:rsid w:val="00A372D6"/>
    <w:rsid w:val="00A42B84"/>
    <w:rsid w:val="00A52AC3"/>
    <w:rsid w:val="00A535C4"/>
    <w:rsid w:val="00A60CB5"/>
    <w:rsid w:val="00A647D9"/>
    <w:rsid w:val="00A7766D"/>
    <w:rsid w:val="00A77C84"/>
    <w:rsid w:val="00A82D0D"/>
    <w:rsid w:val="00A913AE"/>
    <w:rsid w:val="00A91A3D"/>
    <w:rsid w:val="00A93629"/>
    <w:rsid w:val="00AA7245"/>
    <w:rsid w:val="00AB7705"/>
    <w:rsid w:val="00AD5DA3"/>
    <w:rsid w:val="00AE67DE"/>
    <w:rsid w:val="00B11C62"/>
    <w:rsid w:val="00B178B6"/>
    <w:rsid w:val="00B233E8"/>
    <w:rsid w:val="00B23737"/>
    <w:rsid w:val="00B269D3"/>
    <w:rsid w:val="00B35366"/>
    <w:rsid w:val="00B35B68"/>
    <w:rsid w:val="00B37590"/>
    <w:rsid w:val="00B40ADC"/>
    <w:rsid w:val="00B42033"/>
    <w:rsid w:val="00B45010"/>
    <w:rsid w:val="00B471AD"/>
    <w:rsid w:val="00B47DCE"/>
    <w:rsid w:val="00B50672"/>
    <w:rsid w:val="00B57686"/>
    <w:rsid w:val="00B601D2"/>
    <w:rsid w:val="00B81194"/>
    <w:rsid w:val="00B93C91"/>
    <w:rsid w:val="00B96702"/>
    <w:rsid w:val="00B97019"/>
    <w:rsid w:val="00B97215"/>
    <w:rsid w:val="00BA1DDA"/>
    <w:rsid w:val="00BB1A63"/>
    <w:rsid w:val="00BB45AE"/>
    <w:rsid w:val="00BD023B"/>
    <w:rsid w:val="00BD2F69"/>
    <w:rsid w:val="00BE0528"/>
    <w:rsid w:val="00BE07A3"/>
    <w:rsid w:val="00BE6FFB"/>
    <w:rsid w:val="00BF3DA0"/>
    <w:rsid w:val="00BF7E1A"/>
    <w:rsid w:val="00C03871"/>
    <w:rsid w:val="00C128D6"/>
    <w:rsid w:val="00C164E2"/>
    <w:rsid w:val="00C2054E"/>
    <w:rsid w:val="00C20F46"/>
    <w:rsid w:val="00C25841"/>
    <w:rsid w:val="00C268D6"/>
    <w:rsid w:val="00C32A80"/>
    <w:rsid w:val="00C354B9"/>
    <w:rsid w:val="00C43AB7"/>
    <w:rsid w:val="00C456CA"/>
    <w:rsid w:val="00C60C48"/>
    <w:rsid w:val="00C62FB8"/>
    <w:rsid w:val="00C76836"/>
    <w:rsid w:val="00C84E6E"/>
    <w:rsid w:val="00CA595D"/>
    <w:rsid w:val="00CC1A3B"/>
    <w:rsid w:val="00CC2FEF"/>
    <w:rsid w:val="00CE1874"/>
    <w:rsid w:val="00D371B6"/>
    <w:rsid w:val="00D40E0E"/>
    <w:rsid w:val="00D54333"/>
    <w:rsid w:val="00D57D3D"/>
    <w:rsid w:val="00D77DF8"/>
    <w:rsid w:val="00D947A2"/>
    <w:rsid w:val="00DA6A25"/>
    <w:rsid w:val="00DD1762"/>
    <w:rsid w:val="00DD203F"/>
    <w:rsid w:val="00DE61B1"/>
    <w:rsid w:val="00DF1471"/>
    <w:rsid w:val="00DF16B9"/>
    <w:rsid w:val="00DF2F80"/>
    <w:rsid w:val="00E02D2B"/>
    <w:rsid w:val="00E07E56"/>
    <w:rsid w:val="00E15605"/>
    <w:rsid w:val="00E3598C"/>
    <w:rsid w:val="00E443B5"/>
    <w:rsid w:val="00E462E8"/>
    <w:rsid w:val="00E56455"/>
    <w:rsid w:val="00E63240"/>
    <w:rsid w:val="00E65649"/>
    <w:rsid w:val="00EA38CA"/>
    <w:rsid w:val="00EB78B0"/>
    <w:rsid w:val="00EC3EFA"/>
    <w:rsid w:val="00EE021A"/>
    <w:rsid w:val="00EF3359"/>
    <w:rsid w:val="00F35314"/>
    <w:rsid w:val="00F36435"/>
    <w:rsid w:val="00F513FE"/>
    <w:rsid w:val="00F6204F"/>
    <w:rsid w:val="00F769E9"/>
    <w:rsid w:val="00F84B8C"/>
    <w:rsid w:val="00F86C6B"/>
    <w:rsid w:val="00FB5A4C"/>
    <w:rsid w:val="00FC35F9"/>
    <w:rsid w:val="00FC627C"/>
    <w:rsid w:val="00FF1A11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9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19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9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1979"/>
    <w:pPr>
      <w:ind w:left="720"/>
      <w:contextualSpacing/>
    </w:pPr>
  </w:style>
  <w:style w:type="table" w:styleId="a9">
    <w:name w:val="Table Grid"/>
    <w:basedOn w:val="a1"/>
    <w:uiPriority w:val="59"/>
    <w:rsid w:val="00A11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3853A7"/>
    <w:pPr>
      <w:snapToGrid w:val="0"/>
      <w:spacing w:line="360" w:lineRule="auto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85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3853A7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3853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8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3853A7"/>
    <w:rPr>
      <w:b/>
      <w:bCs/>
      <w:color w:val="000080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3853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85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3853A7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385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3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53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5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E67D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table" w:customStyle="1" w:styleId="57">
    <w:name w:val="57"/>
    <w:uiPriority w:val="99"/>
    <w:rsid w:val="00A37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paragraph" w:customStyle="1" w:styleId="11">
    <w:name w:val="Знак Знак Знак Знак1"/>
    <w:basedOn w:val="a"/>
    <w:uiPriority w:val="99"/>
    <w:rsid w:val="00BB45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22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107</cp:revision>
  <cp:lastPrinted>2021-02-12T10:05:00Z</cp:lastPrinted>
  <dcterms:created xsi:type="dcterms:W3CDTF">2016-10-13T10:09:00Z</dcterms:created>
  <dcterms:modified xsi:type="dcterms:W3CDTF">2021-03-09T07:30:00Z</dcterms:modified>
</cp:coreProperties>
</file>