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6B4867" w:rsidRPr="0091182A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6B4867" w:rsidRPr="00F77269" w:rsidTr="002916FE">
        <w:tc>
          <w:tcPr>
            <w:tcW w:w="530" w:type="dxa"/>
          </w:tcPr>
          <w:p w:rsidR="006B4867" w:rsidRPr="00F77269" w:rsidRDefault="006B486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6B4867" w:rsidRPr="00F77269" w:rsidRDefault="006B486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6B4867" w:rsidRPr="00F77269" w:rsidRDefault="006B486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B4867" w:rsidRPr="00F77269" w:rsidRDefault="006B486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6B4867" w:rsidRPr="00F77269" w:rsidRDefault="006B4867" w:rsidP="0029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23/8</w:t>
            </w:r>
          </w:p>
        </w:tc>
      </w:tr>
    </w:tbl>
    <w:p w:rsidR="006B4867" w:rsidRDefault="006B4867" w:rsidP="006B4867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B4867" w:rsidRPr="0000627D" w:rsidRDefault="006B4867" w:rsidP="006B4867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О согласовании перечня муниципального имущества,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предлагаемого к принятию из муниципальной собственности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образования «Петушинский район»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Владимирской области в муниципальную собственность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образования поселок Вольгинский – земельные участки с кадастровыми номерами 33:13:070135:713, 33:13:070135:714, 33:13:070135:715,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33:13:070135:721, 33:13:070135:722, 33:13:070135:723,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33:13:070135:724, 33:13:070135</w:t>
      </w:r>
      <w:proofErr w:type="gramEnd"/>
      <w:r w:rsidRPr="0000627D">
        <w:rPr>
          <w:rFonts w:ascii="Times New Roman" w:eastAsia="Times New Roman" w:hAnsi="Times New Roman" w:cs="Times New Roman"/>
          <w:bCs/>
          <w:i/>
          <w:sz w:val="24"/>
          <w:szCs w:val="24"/>
        </w:rPr>
        <w:t>:725</w:t>
      </w:r>
    </w:p>
    <w:p w:rsidR="006B4867" w:rsidRPr="0000627D" w:rsidRDefault="006B4867" w:rsidP="006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867" w:rsidRPr="0000627D" w:rsidRDefault="006B4867" w:rsidP="006B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62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Рассмотрев обращение главы администрации поселка Вольгинский, руководствуясь </w:t>
      </w:r>
      <w:r w:rsidRPr="0000627D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Федеральными законами Российской Федерации от 06.10.2003г. № 131-ФЗ «Об общих принципах организации местного самоуправления в Российской Федерации», от 22.08.2004 г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 w:rsidRPr="000062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062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EC7473">
        <w:rPr>
          <w:rFonts w:ascii="Times New Roman" w:eastAsia="Times New Roman" w:hAnsi="Times New Roman" w:cs="Times New Roman"/>
          <w:spacing w:val="2"/>
          <w:sz w:val="28"/>
          <w:szCs w:val="28"/>
        </w:rPr>
        <w:t>и «Об общих принципах организации местного самоуправления в Российской Федерации»</w:t>
      </w:r>
      <w:r w:rsidRPr="0000627D">
        <w:rPr>
          <w:rFonts w:ascii="Times New Roman" w:eastAsia="Times New Roman" w:hAnsi="Times New Roman" w:cs="Times New Roman"/>
          <w:spacing w:val="2"/>
          <w:sz w:val="28"/>
          <w:szCs w:val="28"/>
        </w:rPr>
        <w:t>, Законом Владимирской области от 10.04.2006 №39-ОЗ «О порядке разграничения имущества, находящегося в муниципальной собственности, между муниципальными образованиями Владимирской области»</w:t>
      </w:r>
      <w:r w:rsidRPr="0000627D">
        <w:rPr>
          <w:rFonts w:ascii="Times New Roman" w:eastAsia="Times New Roman" w:hAnsi="Times New Roman" w:cs="Times New Roman"/>
          <w:sz w:val="28"/>
          <w:szCs w:val="28"/>
        </w:rPr>
        <w:t>, Положением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 утвержденным решением</w:t>
      </w:r>
      <w:proofErr w:type="gramEnd"/>
      <w:r w:rsidRPr="0000627D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поселка Вольгинский от 02.08.2013№26/7, Уставом МО поселок Вольгинский Совет народных депутатов поселка Вольгинский</w:t>
      </w:r>
    </w:p>
    <w:p w:rsidR="006B4867" w:rsidRPr="0000627D" w:rsidRDefault="006B4867" w:rsidP="006B48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62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627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0627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0627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6B4867" w:rsidRPr="0000627D" w:rsidRDefault="006B4867" w:rsidP="006B486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0627D">
        <w:rPr>
          <w:rFonts w:ascii="Times New Roman" w:eastAsia="Times New Roman" w:hAnsi="Times New Roman" w:cs="Times New Roman"/>
          <w:sz w:val="28"/>
          <w:szCs w:val="28"/>
        </w:rPr>
        <w:t>Согласовать перечень муниципального имущества, предлагаемого к принятию из муниципальной собственности муниципального образования «Петушинский район» Владимирской области в муниципальную собственность муниципального образования поселок Вольгинский – земельные участки с кадастровыми номерами 33:13:070135:713, 33:13:070135:714, 33:13:070135:715, 33:13:070135:721, 33:13:070135:722, 33:13:070135:723, 33:13:070135:724, 33:13:070135:725</w:t>
      </w:r>
      <w:proofErr w:type="gramEnd"/>
      <w:r w:rsidRPr="0000627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6B4867" w:rsidRPr="0000627D" w:rsidRDefault="006B4867" w:rsidP="006B486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принятия и подлежит опубликованию (обнародованию) в газете «Вольгинский Вестник».</w:t>
      </w:r>
    </w:p>
    <w:p w:rsidR="006B4867" w:rsidRPr="0000627D" w:rsidRDefault="006B4867" w:rsidP="006B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867" w:rsidRPr="0000627D" w:rsidRDefault="006B4867" w:rsidP="006B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867" w:rsidRPr="0000627D" w:rsidRDefault="006B4867" w:rsidP="006B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6B4867" w:rsidRPr="0000627D" w:rsidTr="002916FE">
        <w:tc>
          <w:tcPr>
            <w:tcW w:w="4785" w:type="dxa"/>
          </w:tcPr>
          <w:p w:rsidR="006B4867" w:rsidRPr="0000627D" w:rsidRDefault="006B4867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6B4867" w:rsidRPr="0000627D" w:rsidRDefault="006B4867" w:rsidP="00291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D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6B4867" w:rsidRDefault="006B4867"/>
    <w:p w:rsidR="006B4867" w:rsidRDefault="006B4867">
      <w:r>
        <w:br w:type="page"/>
      </w:r>
    </w:p>
    <w:p w:rsidR="006B4867" w:rsidRDefault="006B4867">
      <w:pPr>
        <w:sectPr w:rsidR="006B4867" w:rsidSect="00300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867" w:rsidRPr="00F713F4" w:rsidRDefault="006B4867" w:rsidP="006B486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B4867" w:rsidRDefault="006B4867" w:rsidP="006B4867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F713F4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6B4867" w:rsidRPr="00F713F4" w:rsidRDefault="006B4867" w:rsidP="006B4867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6B4867" w:rsidRPr="00F713F4" w:rsidRDefault="006B4867" w:rsidP="006B486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B4867">
        <w:rPr>
          <w:rFonts w:ascii="Times New Roman" w:eastAsia="Times New Roman" w:hAnsi="Times New Roman" w:cs="Times New Roman"/>
          <w:sz w:val="24"/>
          <w:szCs w:val="24"/>
          <w:u w:val="single"/>
        </w:rPr>
        <w:t>02.09.2021</w:t>
      </w: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B4867">
        <w:rPr>
          <w:rFonts w:ascii="Times New Roman" w:eastAsia="Times New Roman" w:hAnsi="Times New Roman" w:cs="Times New Roman"/>
          <w:sz w:val="24"/>
          <w:szCs w:val="24"/>
          <w:u w:val="single"/>
        </w:rPr>
        <w:t>23/8</w:t>
      </w:r>
    </w:p>
    <w:p w:rsidR="006B4867" w:rsidRPr="0000627D" w:rsidRDefault="006B4867" w:rsidP="006B486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867" w:rsidRPr="0000627D" w:rsidRDefault="006B4867" w:rsidP="006B486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27D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муниципального имущества, предлагаемого к  принятию из муниципальной собственности муниципального образования «Петушинский район» Владимирской области в муниципальную собственность муниципального образования поселок Вольгинский </w:t>
      </w:r>
    </w:p>
    <w:p w:rsidR="006B4867" w:rsidRPr="0000627D" w:rsidRDefault="006B4867" w:rsidP="006B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681"/>
        <w:gridCol w:w="2126"/>
        <w:gridCol w:w="1985"/>
        <w:gridCol w:w="3685"/>
        <w:gridCol w:w="4471"/>
      </w:tblGrid>
      <w:tr w:rsidR="006B4867" w:rsidRPr="0000627D" w:rsidTr="002916FE">
        <w:trPr>
          <w:trHeight w:val="1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</w:tr>
      <w:tr w:rsidR="006B4867" w:rsidRPr="0000627D" w:rsidTr="002916FE">
        <w:trPr>
          <w:trHeight w:val="1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33:13:070135:713,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33:13:070135:714,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33:13:070135:715, площадь 1124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33:13:070135:721,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33:13:070135:722,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33:13:070135:723,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33:13:070135:724, площадь 1200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  <w:tr w:rsidR="006B4867" w:rsidRPr="0000627D" w:rsidTr="002916FE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7" w:rsidRPr="0000627D" w:rsidRDefault="006B4867" w:rsidP="002916F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в 400 м от ориентира по направлению на северо-запад, почтовый адрес ориентира: Владимирская область, р-н Петушинский, МО </w:t>
            </w:r>
            <w:proofErr w:type="spellStart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Петушинское</w:t>
            </w:r>
            <w:proofErr w:type="spellEnd"/>
            <w:r w:rsidRPr="0000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(сельское поселение), д. Новое Аннино, д.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67" w:rsidRPr="0000627D" w:rsidRDefault="006B4867" w:rsidP="002916FE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33:13:070135:725, площадь 1042 кв</w:t>
            </w:r>
            <w:proofErr w:type="gramStart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 – земли населенных пунктов, вид разрешенного использования – для индивидуального жилищного строительства</w:t>
            </w:r>
          </w:p>
        </w:tc>
      </w:tr>
    </w:tbl>
    <w:p w:rsidR="00790F8E" w:rsidRDefault="006B4867" w:rsidP="006B4867"/>
    <w:sectPr w:rsidR="00790F8E" w:rsidSect="006B48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867"/>
    <w:rsid w:val="000C7B35"/>
    <w:rsid w:val="00300FF3"/>
    <w:rsid w:val="006B4867"/>
    <w:rsid w:val="009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B4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2021-09-03T05:49:00Z</dcterms:created>
  <dcterms:modified xsi:type="dcterms:W3CDTF">2021-09-03T05:54:00Z</dcterms:modified>
</cp:coreProperties>
</file>