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497889">
        <w:rPr>
          <w:rFonts w:ascii="Times New Roman" w:hAnsi="Times New Roman" w:cs="Times New Roman"/>
          <w:sz w:val="28"/>
          <w:szCs w:val="28"/>
        </w:rPr>
        <w:t>18.05.2020</w:t>
      </w:r>
      <w:r w:rsidR="0090373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497889">
        <w:rPr>
          <w:rFonts w:ascii="Times New Roman" w:hAnsi="Times New Roman" w:cs="Times New Roman"/>
          <w:sz w:val="28"/>
          <w:szCs w:val="28"/>
        </w:rPr>
        <w:t xml:space="preserve"> 147</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1C56B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7478A5" w:rsidRPr="007478A5">
        <w:rPr>
          <w:rFonts w:ascii="Times New Roman" w:hAnsi="Times New Roman" w:cs="Times New Roman"/>
          <w:b/>
          <w:sz w:val="28"/>
          <w:szCs w:val="28"/>
        </w:rPr>
        <w:t>Оказание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w:t>
      </w:r>
      <w:r w:rsidR="007478A5">
        <w:rPr>
          <w:rFonts w:ascii="Times New Roman" w:hAnsi="Times New Roman" w:cs="Times New Roman"/>
          <w:b/>
          <w:sz w:val="28"/>
          <w:szCs w:val="28"/>
        </w:rPr>
        <w:t xml:space="preserve"> - ул. Северная - ул. Заводская</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7478A5" w:rsidRPr="007478A5">
        <w:rPr>
          <w:rFonts w:ascii="Times New Roman" w:hAnsi="Times New Roman" w:cs="Times New Roman"/>
          <w:b/>
          <w:bCs/>
          <w:caps/>
        </w:rPr>
        <w:t>оказание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 - ул. Северная - ул. Заводская.</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w:t>
      </w:r>
      <w:r w:rsidR="00947E93">
        <w:rPr>
          <w:rFonts w:ascii="Times New Roman" w:eastAsia="Times New Roman" w:hAnsi="Times New Roman" w:cs="Times New Roman"/>
          <w:color w:val="003366"/>
        </w:rPr>
        <w:t xml:space="preserve"> об обеспечении гарантийных обязательств</w:t>
      </w:r>
      <w:r w:rsidRPr="00715C51">
        <w:rPr>
          <w:rFonts w:ascii="Times New Roman" w:eastAsia="Times New Roman" w:hAnsi="Times New Roman" w:cs="Times New Roman"/>
          <w:color w:val="00336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715C51">
        <w:rPr>
          <w:rFonts w:ascii="Times New Roman" w:eastAsia="Times New Roman" w:hAnsi="Times New Roman" w:cs="Times New Roman"/>
          <w:color w:val="003366"/>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50755"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A50755" w:rsidP="00A50755">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Чван</w:t>
            </w:r>
            <w:r w:rsidR="001E3D0E">
              <w:rPr>
                <w:rFonts w:ascii="Times New Roman" w:hAnsi="Times New Roman" w:cs="Times New Roman"/>
                <w:sz w:val="24"/>
                <w:szCs w:val="24"/>
              </w:rPr>
              <w:t>ова Елена Ва</w:t>
            </w:r>
            <w:r>
              <w:rPr>
                <w:rFonts w:ascii="Times New Roman" w:hAnsi="Times New Roman" w:cs="Times New Roman"/>
                <w:sz w:val="24"/>
                <w:szCs w:val="24"/>
              </w:rPr>
              <w:t>силье</w:t>
            </w:r>
            <w:r w:rsidR="001E3D0E">
              <w:rPr>
                <w:rFonts w:ascii="Times New Roman" w:hAnsi="Times New Roman" w:cs="Times New Roman"/>
                <w:sz w:val="24"/>
                <w:szCs w:val="24"/>
              </w:rPr>
              <w:t>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AC3C49"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D633AD" w:rsidP="00CC1880">
            <w:pPr>
              <w:spacing w:after="6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О</w:t>
            </w:r>
            <w:r w:rsidRPr="00D633AD">
              <w:rPr>
                <w:rFonts w:ascii="Times New Roman" w:eastAsia="Times New Roman" w:hAnsi="Times New Roman" w:cs="Times New Roman"/>
                <w:b/>
                <w:bCs/>
                <w:sz w:val="24"/>
                <w:szCs w:val="24"/>
              </w:rPr>
              <w:t>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w:t>
            </w:r>
            <w:r w:rsidR="00DE62C8">
              <w:rPr>
                <w:rFonts w:ascii="Times New Roman" w:eastAsia="Times New Roman" w:hAnsi="Times New Roman" w:cs="Times New Roman"/>
                <w:b/>
                <w:bCs/>
                <w:sz w:val="24"/>
                <w:szCs w:val="24"/>
              </w:rPr>
              <w:t xml:space="preserve"> - ул. Северная - ул. Заводская</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1C56B3" w:rsidP="00D633AD">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w:t>
            </w:r>
            <w:r w:rsidR="00D633AD">
              <w:rPr>
                <w:rFonts w:ascii="Times New Roman" w:hAnsi="Times New Roman" w:cs="Times New Roman"/>
                <w:sz w:val="24"/>
                <w:szCs w:val="24"/>
              </w:rPr>
              <w:t>9</w:t>
            </w:r>
            <w:r>
              <w:rPr>
                <w:rFonts w:ascii="Times New Roman" w:hAnsi="Times New Roman" w:cs="Times New Roman"/>
                <w:sz w:val="24"/>
                <w:szCs w:val="24"/>
              </w:rPr>
              <w:t>001</w:t>
            </w:r>
            <w:r w:rsidR="00D633AD">
              <w:rPr>
                <w:rFonts w:ascii="Times New Roman" w:hAnsi="Times New Roman" w:cs="Times New Roman"/>
                <w:sz w:val="24"/>
                <w:szCs w:val="24"/>
              </w:rPr>
              <w:t>7111</w:t>
            </w:r>
            <w:r w:rsidRPr="001C56B3">
              <w:rPr>
                <w:rFonts w:ascii="Times New Roman" w:hAnsi="Times New Roman" w:cs="Times New Roman"/>
                <w:sz w:val="24"/>
                <w:szCs w:val="24"/>
              </w:rPr>
              <w:t>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D633AD" w:rsidP="00AF47AF">
            <w:pPr>
              <w:spacing w:after="0" w:line="240" w:lineRule="auto"/>
              <w:contextualSpacing/>
              <w:rPr>
                <w:rFonts w:ascii="Times New Roman" w:hAnsi="Times New Roman" w:cs="Times New Roman"/>
                <w:sz w:val="24"/>
                <w:szCs w:val="24"/>
                <w:highlight w:val="yellow"/>
              </w:rPr>
            </w:pPr>
            <w:r w:rsidRPr="00D633AD">
              <w:rPr>
                <w:rFonts w:ascii="Times New Roman" w:hAnsi="Times New Roman" w:cs="Times New Roman"/>
                <w:sz w:val="24"/>
                <w:szCs w:val="24"/>
              </w:rPr>
              <w:t>71.11.32.000 - Услуги по территориальному планированию и планировке территории.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9701C1" w:rsidP="006E7955">
            <w:pPr>
              <w:spacing w:after="60" w:line="240" w:lineRule="auto"/>
              <w:rPr>
                <w:rFonts w:ascii="Times New Roman" w:hAnsi="Times New Roman" w:cs="Times New Roman"/>
                <w:b/>
                <w:sz w:val="24"/>
                <w:szCs w:val="24"/>
              </w:rPr>
            </w:pPr>
            <w:r w:rsidRPr="009701C1">
              <w:rPr>
                <w:rFonts w:ascii="Times New Roman" w:hAnsi="Times New Roman" w:cs="Times New Roman"/>
                <w:b/>
                <w:sz w:val="24"/>
                <w:szCs w:val="24"/>
              </w:rPr>
              <w:t>1</w:t>
            </w:r>
            <w:r>
              <w:rPr>
                <w:rFonts w:ascii="Times New Roman" w:hAnsi="Times New Roman" w:cs="Times New Roman"/>
                <w:b/>
                <w:sz w:val="24"/>
                <w:szCs w:val="24"/>
              </w:rPr>
              <w:t xml:space="preserve"> </w:t>
            </w:r>
            <w:r w:rsidRPr="009701C1">
              <w:rPr>
                <w:rFonts w:ascii="Times New Roman" w:hAnsi="Times New Roman" w:cs="Times New Roman"/>
                <w:b/>
                <w:sz w:val="24"/>
                <w:szCs w:val="24"/>
              </w:rPr>
              <w:t>246</w:t>
            </w:r>
            <w:r>
              <w:rPr>
                <w:rFonts w:ascii="Times New Roman" w:hAnsi="Times New Roman" w:cs="Times New Roman"/>
                <w:b/>
                <w:sz w:val="24"/>
                <w:szCs w:val="24"/>
              </w:rPr>
              <w:t xml:space="preserve"> </w:t>
            </w:r>
            <w:r w:rsidRPr="009701C1">
              <w:rPr>
                <w:rFonts w:ascii="Times New Roman" w:hAnsi="Times New Roman" w:cs="Times New Roman"/>
                <w:b/>
                <w:sz w:val="24"/>
                <w:szCs w:val="24"/>
              </w:rPr>
              <w:t>955,07</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Default="005E477B" w:rsidP="009701C1">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9701C1">
              <w:rPr>
                <w:rFonts w:ascii="Times New Roman" w:hAnsi="Times New Roman" w:cs="Times New Roman"/>
                <w:sz w:val="24"/>
                <w:szCs w:val="24"/>
              </w:rPr>
              <w:t>0412 27</w:t>
            </w:r>
            <w:r w:rsidRPr="005E477B">
              <w:rPr>
                <w:rFonts w:ascii="Times New Roman" w:hAnsi="Times New Roman" w:cs="Times New Roman"/>
                <w:sz w:val="24"/>
                <w:szCs w:val="24"/>
              </w:rPr>
              <w:t>00</w:t>
            </w:r>
            <w:r w:rsidR="009701C1">
              <w:rPr>
                <w:rFonts w:ascii="Times New Roman" w:hAnsi="Times New Roman" w:cs="Times New Roman"/>
                <w:sz w:val="24"/>
                <w:szCs w:val="24"/>
              </w:rPr>
              <w:t>27</w:t>
            </w:r>
            <w:r w:rsidRPr="005E477B">
              <w:rPr>
                <w:rFonts w:ascii="Times New Roman" w:hAnsi="Times New Roman" w:cs="Times New Roman"/>
                <w:sz w:val="24"/>
                <w:szCs w:val="24"/>
              </w:rPr>
              <w:t>0</w:t>
            </w:r>
            <w:r w:rsidR="009701C1">
              <w:rPr>
                <w:rFonts w:ascii="Times New Roman" w:hAnsi="Times New Roman" w:cs="Times New Roman"/>
                <w:sz w:val="24"/>
                <w:szCs w:val="24"/>
              </w:rPr>
              <w:t>08</w:t>
            </w:r>
            <w:r w:rsidRPr="005E477B">
              <w:rPr>
                <w:rFonts w:ascii="Times New Roman" w:hAnsi="Times New Roman" w:cs="Times New Roman"/>
                <w:sz w:val="24"/>
                <w:szCs w:val="24"/>
              </w:rPr>
              <w:t>0 244</w:t>
            </w:r>
          </w:p>
          <w:p w:rsidR="009701C1" w:rsidRPr="00E24CCE" w:rsidRDefault="009701C1" w:rsidP="009701C1">
            <w:pPr>
              <w:spacing w:after="60" w:line="240" w:lineRule="auto"/>
              <w:rPr>
                <w:rFonts w:ascii="Times New Roman" w:hAnsi="Times New Roman" w:cs="Times New Roman"/>
                <w:sz w:val="24"/>
                <w:szCs w:val="24"/>
              </w:rPr>
            </w:pPr>
            <w:r w:rsidRPr="009701C1">
              <w:rPr>
                <w:rFonts w:ascii="Times New Roman" w:hAnsi="Times New Roman" w:cs="Times New Roman"/>
                <w:sz w:val="24"/>
                <w:szCs w:val="24"/>
              </w:rPr>
              <w:t>903 0412 27002</w:t>
            </w:r>
            <w:r>
              <w:rPr>
                <w:rFonts w:ascii="Times New Roman" w:hAnsi="Times New Roman" w:cs="Times New Roman"/>
                <w:sz w:val="24"/>
                <w:szCs w:val="24"/>
                <w:lang w:val="en-US"/>
              </w:rPr>
              <w:t>S</w:t>
            </w:r>
            <w:r w:rsidRPr="009701C1">
              <w:rPr>
                <w:rFonts w:ascii="Times New Roman" w:hAnsi="Times New Roman" w:cs="Times New Roman"/>
                <w:sz w:val="24"/>
                <w:szCs w:val="24"/>
              </w:rPr>
              <w:t>0080 244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0645A">
            <w:pPr>
              <w:autoSpaceDE w:val="0"/>
              <w:autoSpaceDN w:val="0"/>
              <w:adjustRightInd w:val="0"/>
              <w:spacing w:after="0" w:line="250" w:lineRule="exact"/>
              <w:rPr>
                <w:rFonts w:ascii="Times New Roman" w:hAnsi="Times New Roman" w:cs="Times New Roman"/>
                <w:sz w:val="24"/>
                <w:szCs w:val="24"/>
              </w:rPr>
            </w:pPr>
            <w:bookmarkStart w:id="11"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1C56B3">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w:t>
            </w:r>
            <w:r w:rsidR="0070645A">
              <w:rPr>
                <w:rFonts w:ascii="Times New Roman" w:hAnsi="Times New Roman" w:cs="Times New Roman"/>
                <w:sz w:val="24"/>
                <w:szCs w:val="24"/>
              </w:rPr>
              <w:t xml:space="preserve"> 2</w:t>
            </w:r>
            <w:r w:rsidRPr="006C0D71">
              <w:rPr>
                <w:rFonts w:ascii="Times New Roman" w:hAnsi="Times New Roman" w:cs="Times New Roman"/>
                <w:sz w:val="24"/>
                <w:szCs w:val="24"/>
              </w:rPr>
              <w:t xml:space="preserve"> к Информационной карте аукциона)</w:t>
            </w:r>
            <w:bookmarkEnd w:id="11"/>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D633AD" w:rsidRPr="00E16ABB" w:rsidRDefault="00D633AD" w:rsidP="00FC75E9">
            <w:pPr>
              <w:spacing w:after="0" w:line="260" w:lineRule="exact"/>
              <w:rPr>
                <w:rFonts w:ascii="Times New Roman" w:hAnsi="Times New Roman" w:cs="Times New Roman"/>
                <w:i/>
                <w:sz w:val="24"/>
                <w:szCs w:val="24"/>
              </w:rPr>
            </w:pPr>
            <w:r w:rsidRPr="00E16ABB">
              <w:rPr>
                <w:rFonts w:ascii="Times New Roman" w:hAnsi="Times New Roman" w:cs="Times New Roman"/>
                <w:i/>
                <w:sz w:val="24"/>
                <w:szCs w:val="24"/>
              </w:rPr>
              <w:t>Муниципальная программа «</w:t>
            </w:r>
            <w:r w:rsidRPr="00D633AD">
              <w:rPr>
                <w:rFonts w:ascii="Times New Roman" w:hAnsi="Times New Roman" w:cs="Times New Roman"/>
                <w:i/>
                <w:sz w:val="24"/>
                <w:szCs w:val="24"/>
              </w:rPr>
              <w:t>Градостроительная деятельность на территории МО «Поселок Вольгинский» на 2019-2021 годы</w:t>
            </w:r>
            <w:r w:rsidRPr="00E16ABB">
              <w:rPr>
                <w:rFonts w:ascii="Times New Roman" w:hAnsi="Times New Roman" w:cs="Times New Roman"/>
                <w:i/>
                <w:sz w:val="24"/>
                <w:szCs w:val="24"/>
              </w:rPr>
              <w:t>».</w:t>
            </w:r>
          </w:p>
          <w:p w:rsidR="00D633AD" w:rsidRPr="00E16ABB" w:rsidRDefault="00D633AD" w:rsidP="00FC75E9">
            <w:pPr>
              <w:spacing w:after="0" w:line="260" w:lineRule="exact"/>
              <w:rPr>
                <w:rFonts w:ascii="Times New Roman" w:hAnsi="Times New Roman" w:cs="Times New Roman"/>
                <w:i/>
                <w:sz w:val="24"/>
                <w:szCs w:val="24"/>
              </w:rPr>
            </w:pPr>
            <w:r w:rsidRPr="00A50755">
              <w:rPr>
                <w:rFonts w:ascii="Times New Roman" w:hAnsi="Times New Roman" w:cs="Times New Roman"/>
                <w:i/>
                <w:sz w:val="24"/>
                <w:szCs w:val="24"/>
              </w:rPr>
              <w:t>Соглашени</w:t>
            </w:r>
            <w:r w:rsidR="005B4544" w:rsidRPr="00A50755">
              <w:rPr>
                <w:rFonts w:ascii="Times New Roman" w:hAnsi="Times New Roman" w:cs="Times New Roman"/>
                <w:i/>
                <w:sz w:val="24"/>
                <w:szCs w:val="24"/>
              </w:rPr>
              <w:t>е</w:t>
            </w:r>
            <w:r w:rsidRPr="00A50755">
              <w:rPr>
                <w:rFonts w:ascii="Times New Roman" w:hAnsi="Times New Roman" w:cs="Times New Roman"/>
                <w:i/>
                <w:sz w:val="24"/>
                <w:szCs w:val="24"/>
              </w:rPr>
              <w:t xml:space="preserve"> о предоставлении субсидии из </w:t>
            </w:r>
            <w:r w:rsidR="00A50755" w:rsidRPr="00A50755">
              <w:rPr>
                <w:rFonts w:ascii="Times New Roman" w:hAnsi="Times New Roman" w:cs="Times New Roman"/>
                <w:i/>
                <w:sz w:val="24"/>
                <w:szCs w:val="24"/>
              </w:rPr>
              <w:t xml:space="preserve">областного </w:t>
            </w:r>
            <w:r w:rsidRPr="00A50755">
              <w:rPr>
                <w:rFonts w:ascii="Times New Roman" w:hAnsi="Times New Roman" w:cs="Times New Roman"/>
                <w:i/>
                <w:sz w:val="24"/>
                <w:szCs w:val="24"/>
              </w:rPr>
              <w:t xml:space="preserve">бюджета бюджету муниципального образования от </w:t>
            </w:r>
            <w:r w:rsidR="00A50755" w:rsidRPr="00A50755">
              <w:rPr>
                <w:rFonts w:ascii="Times New Roman" w:hAnsi="Times New Roman" w:cs="Times New Roman"/>
                <w:i/>
                <w:sz w:val="24"/>
                <w:szCs w:val="24"/>
              </w:rPr>
              <w:t>30</w:t>
            </w:r>
            <w:r w:rsidRPr="00A50755">
              <w:rPr>
                <w:rFonts w:ascii="Times New Roman" w:hAnsi="Times New Roman" w:cs="Times New Roman"/>
                <w:i/>
                <w:sz w:val="24"/>
                <w:szCs w:val="24"/>
              </w:rPr>
              <w:t xml:space="preserve">.01.2020 г  № </w:t>
            </w:r>
            <w:r w:rsidR="00A50755" w:rsidRPr="00A50755">
              <w:rPr>
                <w:rFonts w:ascii="Times New Roman" w:hAnsi="Times New Roman" w:cs="Times New Roman"/>
                <w:i/>
                <w:sz w:val="24"/>
                <w:szCs w:val="24"/>
              </w:rPr>
              <w:t xml:space="preserve">21 </w:t>
            </w:r>
            <w:r w:rsidRPr="00A50755">
              <w:rPr>
                <w:rFonts w:ascii="Times New Roman" w:hAnsi="Times New Roman" w:cs="Times New Roman"/>
                <w:i/>
                <w:sz w:val="24"/>
                <w:szCs w:val="24"/>
              </w:rPr>
              <w:t>в</w:t>
            </w:r>
            <w:r w:rsidRPr="00D633AD">
              <w:rPr>
                <w:rFonts w:ascii="Times New Roman" w:hAnsi="Times New Roman" w:cs="Times New Roman"/>
                <w:i/>
                <w:sz w:val="24"/>
                <w:szCs w:val="24"/>
              </w:rPr>
              <w:t xml:space="preserve"> рамках реализации мероприятий подпрограммы «Обеспечение территорий документацией </w:t>
            </w:r>
            <w:proofErr w:type="gramStart"/>
            <w:r w:rsidRPr="00D633AD">
              <w:rPr>
                <w:rFonts w:ascii="Times New Roman" w:hAnsi="Times New Roman" w:cs="Times New Roman"/>
                <w:i/>
                <w:sz w:val="24"/>
                <w:szCs w:val="24"/>
              </w:rPr>
              <w:t>для</w:t>
            </w:r>
            <w:proofErr w:type="gramEnd"/>
            <w:r w:rsidRPr="00D633AD">
              <w:rPr>
                <w:rFonts w:ascii="Times New Roman" w:hAnsi="Times New Roman" w:cs="Times New Roman"/>
                <w:i/>
                <w:sz w:val="24"/>
                <w:szCs w:val="24"/>
              </w:rPr>
              <w:t xml:space="preserve"> </w:t>
            </w:r>
            <w:proofErr w:type="gramStart"/>
            <w:r w:rsidRPr="00D633AD">
              <w:rPr>
                <w:rFonts w:ascii="Times New Roman" w:hAnsi="Times New Roman" w:cs="Times New Roman"/>
                <w:i/>
                <w:sz w:val="24"/>
                <w:szCs w:val="24"/>
              </w:rPr>
              <w:t>осуществление</w:t>
            </w:r>
            <w:proofErr w:type="gramEnd"/>
            <w:r w:rsidRPr="00D633AD">
              <w:rPr>
                <w:rFonts w:ascii="Times New Roman" w:hAnsi="Times New Roman" w:cs="Times New Roman"/>
                <w:i/>
                <w:sz w:val="24"/>
                <w:szCs w:val="24"/>
              </w:rPr>
              <w:t xml:space="preserve"> градостроительной деятельности» государственной программы «Обеспечение доступным и комфортным жильем населения Владимирской области»</w:t>
            </w:r>
            <w:r w:rsidRPr="00E16ABB">
              <w:rPr>
                <w:rFonts w:ascii="Times New Roman" w:hAnsi="Times New Roman" w:cs="Times New Roman"/>
                <w:i/>
                <w:sz w:val="24"/>
                <w:szCs w:val="24"/>
              </w:rPr>
              <w:t xml:space="preserve"> </w:t>
            </w:r>
          </w:p>
          <w:p w:rsidR="00D633AD" w:rsidRPr="00E16ABB" w:rsidRDefault="00D633AD" w:rsidP="00FC75E9">
            <w:pPr>
              <w:spacing w:after="0" w:line="260" w:lineRule="exact"/>
              <w:rPr>
                <w:rFonts w:ascii="Times New Roman" w:hAnsi="Times New Roman" w:cs="Times New Roman"/>
                <w:i/>
                <w:sz w:val="24"/>
                <w:szCs w:val="24"/>
              </w:rPr>
            </w:pPr>
            <w:r>
              <w:rPr>
                <w:rFonts w:ascii="Times New Roman" w:hAnsi="Times New Roman" w:cs="Times New Roman"/>
                <w:i/>
                <w:sz w:val="24"/>
                <w:szCs w:val="24"/>
              </w:rPr>
              <w:t>субсидия</w:t>
            </w:r>
            <w:r w:rsidRPr="00E16ABB">
              <w:rPr>
                <w:rFonts w:ascii="Times New Roman" w:hAnsi="Times New Roman" w:cs="Times New Roman"/>
                <w:i/>
                <w:sz w:val="24"/>
                <w:szCs w:val="24"/>
              </w:rPr>
              <w:t xml:space="preserve"> – </w:t>
            </w:r>
            <w:r>
              <w:rPr>
                <w:rFonts w:ascii="Times New Roman" w:hAnsi="Times New Roman" w:cs="Times New Roman"/>
                <w:i/>
                <w:sz w:val="24"/>
                <w:szCs w:val="24"/>
              </w:rPr>
              <w:t>910277,00</w:t>
            </w:r>
            <w:r w:rsidRPr="00E16ABB">
              <w:rPr>
                <w:rFonts w:ascii="Times New Roman" w:hAnsi="Times New Roman" w:cs="Times New Roman"/>
                <w:i/>
                <w:sz w:val="24"/>
                <w:szCs w:val="24"/>
              </w:rPr>
              <w:t xml:space="preserve"> руб.;</w:t>
            </w:r>
          </w:p>
          <w:p w:rsidR="00D633AD" w:rsidRPr="00E24CCE" w:rsidRDefault="00D633AD" w:rsidP="00FC75E9">
            <w:pPr>
              <w:spacing w:after="0" w:line="260" w:lineRule="exact"/>
              <w:rPr>
                <w:rFonts w:ascii="Times New Roman" w:hAnsi="Times New Roman" w:cs="Times New Roman"/>
                <w:i/>
                <w:sz w:val="24"/>
                <w:szCs w:val="24"/>
              </w:rPr>
            </w:pPr>
            <w:r>
              <w:rPr>
                <w:rFonts w:ascii="Times New Roman" w:hAnsi="Times New Roman" w:cs="Times New Roman"/>
                <w:i/>
                <w:sz w:val="24"/>
                <w:szCs w:val="24"/>
              </w:rPr>
              <w:t>софинансирование</w:t>
            </w:r>
            <w:r w:rsidRPr="00D633AD">
              <w:rPr>
                <w:rFonts w:ascii="Times New Roman" w:hAnsi="Times New Roman" w:cs="Times New Roman"/>
                <w:i/>
                <w:sz w:val="24"/>
                <w:szCs w:val="24"/>
              </w:rPr>
              <w:t xml:space="preserve"> – </w:t>
            </w:r>
            <w:r>
              <w:rPr>
                <w:rFonts w:ascii="Times New Roman" w:hAnsi="Times New Roman" w:cs="Times New Roman"/>
                <w:i/>
                <w:sz w:val="24"/>
                <w:szCs w:val="24"/>
              </w:rPr>
              <w:t>336678,07</w:t>
            </w:r>
            <w:r w:rsidRPr="00D633AD">
              <w:rPr>
                <w:rFonts w:ascii="Times New Roman" w:hAnsi="Times New Roman" w:cs="Times New Roman"/>
                <w:i/>
                <w:sz w:val="24"/>
                <w:szCs w:val="24"/>
              </w:rPr>
              <w:t xml:space="preserve"> руб.</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D633AD" w:rsidP="00540BB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Услуга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D633AD"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6234,78</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FC75E9">
        <w:trPr>
          <w:trHeight w:val="2996"/>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50755">
            <w:pPr>
              <w:autoSpaceDE w:val="0"/>
              <w:autoSpaceDN w:val="0"/>
              <w:adjustRightInd w:val="0"/>
              <w:spacing w:after="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A50755">
            <w:pPr>
              <w:widowControl w:val="0"/>
              <w:tabs>
                <w:tab w:val="left" w:pos="1680"/>
              </w:tabs>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D633AD"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62347,75</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A50755">
            <w:pPr>
              <w:widowControl w:val="0"/>
              <w:spacing w:after="0" w:line="250" w:lineRule="exact"/>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A50755">
            <w:pPr>
              <w:widowControl w:val="0"/>
              <w:spacing w:after="0" w:line="250" w:lineRule="exact"/>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D633AD" w:rsidP="002B009E">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1246</w:t>
            </w:r>
            <w:r w:rsidR="002B009E">
              <w:rPr>
                <w:rFonts w:ascii="Times New Roman" w:hAnsi="Times New Roman" w:cs="Times New Roman"/>
                <w:b/>
                <w:sz w:val="24"/>
                <w:szCs w:val="24"/>
              </w:rPr>
              <w:t>9</w:t>
            </w:r>
            <w:r>
              <w:rPr>
                <w:rFonts w:ascii="Times New Roman" w:hAnsi="Times New Roman" w:cs="Times New Roman"/>
                <w:b/>
                <w:sz w:val="24"/>
                <w:szCs w:val="24"/>
              </w:rPr>
              <w:t>,</w:t>
            </w:r>
            <w:r w:rsidR="002B009E">
              <w:rPr>
                <w:rFonts w:ascii="Times New Roman" w:hAnsi="Times New Roman" w:cs="Times New Roman"/>
                <w:b/>
                <w:sz w:val="24"/>
                <w:szCs w:val="24"/>
              </w:rPr>
              <w:t>55</w:t>
            </w:r>
            <w:bookmarkStart w:id="12" w:name="_GoBack"/>
            <w:bookmarkEnd w:id="12"/>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w:t>
            </w:r>
            <w:r w:rsidR="004E54D0" w:rsidRPr="00CC1880">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FC75E9">
            <w:pPr>
              <w:pStyle w:val="ac"/>
              <w:spacing w:after="60"/>
              <w:jc w:val="both"/>
              <w:rPr>
                <w:bCs/>
                <w:color w:val="808080" w:themeColor="background1" w:themeShade="80"/>
              </w:rPr>
            </w:pPr>
            <w:r w:rsidRPr="00325D3D">
              <w:rPr>
                <w:bCs/>
                <w:sz w:val="23"/>
                <w:szCs w:val="23"/>
              </w:rPr>
              <w:t xml:space="preserve">В ходе исполнения контракта поставщик (подрядчик, </w:t>
            </w:r>
            <w:r w:rsidRPr="00325D3D">
              <w:rPr>
                <w:bCs/>
                <w:sz w:val="23"/>
                <w:szCs w:val="23"/>
              </w:rPr>
              <w:lastRenderedPageBreak/>
              <w:t xml:space="preserve">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FC75E9">
            <w:pPr>
              <w:widowControl w:val="0"/>
              <w:tabs>
                <w:tab w:val="left" w:pos="1680"/>
              </w:tabs>
              <w:spacing w:after="6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478A5" w:rsidP="00723566">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w:t>
            </w:r>
            <w:r w:rsidR="00723566">
              <w:rPr>
                <w:rFonts w:ascii="Times New Roman" w:hAnsi="Times New Roman" w:cs="Times New Roman"/>
                <w:b/>
                <w:sz w:val="24"/>
                <w:szCs w:val="24"/>
              </w:rPr>
              <w:t>1</w:t>
            </w:r>
            <w:r>
              <w:rPr>
                <w:rFonts w:ascii="Times New Roman" w:hAnsi="Times New Roman" w:cs="Times New Roman"/>
                <w:b/>
                <w:sz w:val="24"/>
                <w:szCs w:val="24"/>
              </w:rPr>
              <w:t>.06</w:t>
            </w:r>
            <w:r w:rsidR="007C2CAD" w:rsidRPr="000922B4">
              <w:rPr>
                <w:rFonts w:ascii="Times New Roman" w:hAnsi="Times New Roman" w:cs="Times New Roman"/>
                <w:b/>
                <w:sz w:val="24"/>
                <w:szCs w:val="24"/>
              </w:rPr>
              <w:t>.2020</w:t>
            </w:r>
            <w:r w:rsidR="00FC75E9">
              <w:rPr>
                <w:rFonts w:ascii="Times New Roman" w:hAnsi="Times New Roman" w:cs="Times New Roman"/>
                <w:b/>
                <w:sz w:val="24"/>
                <w:szCs w:val="24"/>
              </w:rPr>
              <w:t xml:space="preserve"> </w:t>
            </w:r>
            <w:r w:rsidR="004A2F6E" w:rsidRPr="000922B4">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Дата начала срока предоставления разъяснений</w:t>
            </w:r>
            <w:r w:rsidR="00DC1DDE" w:rsidRPr="000922B4">
              <w:rPr>
                <w:rFonts w:ascii="Times New Roman" w:hAnsi="Times New Roman" w:cs="Times New Roman"/>
                <w:sz w:val="24"/>
                <w:szCs w:val="24"/>
              </w:rPr>
              <w:t>–</w:t>
            </w:r>
          </w:p>
          <w:p w:rsidR="00A84B58" w:rsidRPr="000922B4"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с</w:t>
            </w:r>
            <w:r w:rsidR="00DD0B67" w:rsidRPr="000922B4">
              <w:rPr>
                <w:rFonts w:ascii="Times New Roman" w:hAnsi="Times New Roman" w:cs="Times New Roman"/>
                <w:b/>
                <w:sz w:val="24"/>
                <w:szCs w:val="24"/>
              </w:rPr>
              <w:t xml:space="preserve"> момента опубликования</w:t>
            </w:r>
            <w:r w:rsidR="00A84B58" w:rsidRPr="000922B4">
              <w:rPr>
                <w:rFonts w:ascii="Times New Roman" w:hAnsi="Times New Roman" w:cs="Times New Roman"/>
                <w:b/>
                <w:sz w:val="24"/>
                <w:szCs w:val="24"/>
              </w:rPr>
              <w:t>.</w:t>
            </w:r>
          </w:p>
          <w:p w:rsidR="004A2F6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Дата окончания срока предоставления разъяснений </w:t>
            </w:r>
            <w:r w:rsidR="006436B8" w:rsidRPr="000922B4">
              <w:rPr>
                <w:rFonts w:ascii="Times New Roman" w:hAnsi="Times New Roman" w:cs="Times New Roman"/>
                <w:sz w:val="24"/>
                <w:szCs w:val="24"/>
              </w:rPr>
              <w:t>–</w:t>
            </w:r>
            <w:r w:rsidR="00723566">
              <w:rPr>
                <w:rFonts w:ascii="Times New Roman" w:hAnsi="Times New Roman" w:cs="Times New Roman"/>
                <w:b/>
                <w:sz w:val="24"/>
                <w:szCs w:val="24"/>
              </w:rPr>
              <w:t>30.05</w:t>
            </w:r>
            <w:r w:rsidR="009977E7" w:rsidRPr="000922B4">
              <w:rPr>
                <w:rFonts w:ascii="Times New Roman" w:hAnsi="Times New Roman" w:cs="Times New Roman"/>
                <w:b/>
                <w:sz w:val="24"/>
                <w:szCs w:val="24"/>
              </w:rPr>
              <w:t>.2020</w:t>
            </w:r>
          </w:p>
          <w:p w:rsidR="00C93BC2" w:rsidRPr="000922B4" w:rsidRDefault="00C93BC2"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0922B4" w:rsidRDefault="00723566"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sz w:val="24"/>
                <w:szCs w:val="24"/>
              </w:rPr>
              <w:t>28.05</w:t>
            </w:r>
            <w:r w:rsidR="009977E7" w:rsidRPr="000922B4">
              <w:rPr>
                <w:rFonts w:ascii="Times New Roman" w:hAnsi="Times New Roman" w:cs="Times New Roman"/>
                <w:sz w:val="24"/>
                <w:szCs w:val="24"/>
              </w:rPr>
              <w:t xml:space="preserve">.2020 </w:t>
            </w:r>
          </w:p>
          <w:p w:rsidR="00762E4C" w:rsidRPr="000922B4" w:rsidRDefault="00C93BC2" w:rsidP="00094E6A">
            <w:pPr>
              <w:widowControl w:val="0"/>
              <w:tabs>
                <w:tab w:val="num" w:pos="1307"/>
              </w:tabs>
              <w:spacing w:after="60" w:line="280" w:lineRule="exact"/>
              <w:rPr>
                <w:rFonts w:ascii="Times New Roman" w:hAnsi="Times New Roman" w:cs="Times New Roman"/>
                <w:b/>
                <w:sz w:val="24"/>
                <w:szCs w:val="24"/>
              </w:rPr>
            </w:pPr>
            <w:r w:rsidRPr="000922B4">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widowControl w:val="0"/>
              <w:tabs>
                <w:tab w:val="left" w:pos="1680"/>
              </w:tabs>
              <w:spacing w:after="120" w:line="280" w:lineRule="exact"/>
              <w:rPr>
                <w:rFonts w:ascii="Times New Roman" w:hAnsi="Times New Roman" w:cs="Times New Roman"/>
                <w:sz w:val="24"/>
                <w:szCs w:val="24"/>
              </w:rPr>
            </w:pPr>
            <w:r w:rsidRPr="000922B4">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spacing w:after="60" w:line="280" w:lineRule="exact"/>
              <w:rPr>
                <w:rFonts w:ascii="Times New Roman" w:hAnsi="Times New Roman" w:cs="Times New Roman"/>
                <w:sz w:val="24"/>
                <w:szCs w:val="24"/>
              </w:rPr>
            </w:pPr>
            <w:r w:rsidRPr="000922B4">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C75E9">
            <w:pPr>
              <w:widowControl w:val="0"/>
              <w:spacing w:after="40" w:line="27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478A5" w:rsidP="00723566">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w:t>
            </w:r>
            <w:r w:rsidR="00723566">
              <w:rPr>
                <w:rFonts w:ascii="Times New Roman" w:hAnsi="Times New Roman" w:cs="Times New Roman"/>
                <w:b/>
                <w:sz w:val="24"/>
                <w:szCs w:val="24"/>
              </w:rPr>
              <w:t>2</w:t>
            </w:r>
            <w:r>
              <w:rPr>
                <w:rFonts w:ascii="Times New Roman" w:hAnsi="Times New Roman" w:cs="Times New Roman"/>
                <w:b/>
                <w:sz w:val="24"/>
                <w:szCs w:val="24"/>
              </w:rPr>
              <w:t>.06</w:t>
            </w:r>
            <w:r w:rsidR="000B21D2"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C75E9">
            <w:pPr>
              <w:widowControl w:val="0"/>
              <w:spacing w:after="60" w:line="27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7478A5" w:rsidP="00723566">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0</w:t>
            </w:r>
            <w:r w:rsidR="00723566">
              <w:rPr>
                <w:rFonts w:ascii="Times New Roman" w:hAnsi="Times New Roman" w:cs="Times New Roman"/>
                <w:b/>
                <w:sz w:val="24"/>
                <w:szCs w:val="24"/>
              </w:rPr>
              <w:t>3</w:t>
            </w:r>
            <w:r>
              <w:rPr>
                <w:rFonts w:ascii="Times New Roman" w:hAnsi="Times New Roman" w:cs="Times New Roman"/>
                <w:b/>
                <w:sz w:val="24"/>
                <w:szCs w:val="24"/>
              </w:rPr>
              <w:t>.06</w:t>
            </w:r>
            <w:r w:rsidR="0077052F"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A50755" w:rsidRDefault="004A2F6E" w:rsidP="00FC75E9">
            <w:pPr>
              <w:autoSpaceDE w:val="0"/>
              <w:autoSpaceDN w:val="0"/>
              <w:adjustRightInd w:val="0"/>
              <w:spacing w:after="0" w:line="270" w:lineRule="exact"/>
              <w:contextualSpacing/>
              <w:rPr>
                <w:rFonts w:ascii="Times New Roman" w:hAnsi="Times New Roman" w:cs="Times New Roman"/>
                <w:i/>
                <w:sz w:val="24"/>
                <w:szCs w:val="24"/>
              </w:rPr>
            </w:pPr>
            <w:r w:rsidRPr="00A50755">
              <w:rPr>
                <w:rFonts w:ascii="Times New Roman" w:hAnsi="Times New Roman" w:cs="Times New Roman"/>
                <w:b/>
                <w:i/>
                <w:iCs/>
                <w:sz w:val="24"/>
                <w:szCs w:val="24"/>
              </w:rPr>
              <w:t>Описание объекта закупки</w:t>
            </w:r>
            <w:r w:rsidRPr="00A50755">
              <w:rPr>
                <w:rFonts w:ascii="Times New Roman" w:hAnsi="Times New Roman" w:cs="Times New Roman"/>
                <w:i/>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A50755" w:rsidRDefault="005670B3" w:rsidP="00A50755">
            <w:pPr>
              <w:autoSpaceDE w:val="0"/>
              <w:autoSpaceDN w:val="0"/>
              <w:adjustRightInd w:val="0"/>
              <w:spacing w:after="60" w:line="280" w:lineRule="exact"/>
              <w:rPr>
                <w:rFonts w:ascii="Times New Roman" w:hAnsi="Times New Roman" w:cs="Times New Roman"/>
                <w:i/>
                <w:iCs/>
                <w:sz w:val="24"/>
                <w:szCs w:val="24"/>
              </w:rPr>
            </w:pPr>
            <w:r w:rsidRPr="00A50755">
              <w:rPr>
                <w:rFonts w:ascii="Times New Roman" w:hAnsi="Times New Roman" w:cs="Times New Roman"/>
                <w:i/>
                <w:iCs/>
                <w:sz w:val="24"/>
                <w:szCs w:val="24"/>
              </w:rPr>
              <w:t xml:space="preserve">Подробное описание объекта закупки приведено в техническом задании </w:t>
            </w:r>
            <w:r w:rsidR="003E0139" w:rsidRPr="00A50755">
              <w:rPr>
                <w:rFonts w:ascii="Times New Roman" w:hAnsi="Times New Roman" w:cs="Times New Roman"/>
                <w:i/>
                <w:iCs/>
                <w:sz w:val="24"/>
                <w:szCs w:val="24"/>
              </w:rPr>
              <w:t xml:space="preserve">(приложение </w:t>
            </w:r>
            <w:r w:rsidRPr="00A50755">
              <w:rPr>
                <w:rFonts w:ascii="Times New Roman" w:hAnsi="Times New Roman" w:cs="Times New Roman"/>
                <w:i/>
                <w:iCs/>
                <w:sz w:val="24"/>
                <w:szCs w:val="24"/>
              </w:rPr>
              <w:t>№</w:t>
            </w:r>
            <w:r w:rsidR="004A2F6E" w:rsidRPr="00A50755">
              <w:rPr>
                <w:rFonts w:ascii="Times New Roman" w:hAnsi="Times New Roman" w:cs="Times New Roman"/>
                <w:i/>
                <w:iCs/>
                <w:sz w:val="24"/>
                <w:szCs w:val="24"/>
              </w:rPr>
              <w:t xml:space="preserve"> 1 к информационной карте </w:t>
            </w:r>
            <w:r w:rsidRPr="00A50755">
              <w:rPr>
                <w:rFonts w:ascii="Times New Roman" w:hAnsi="Times New Roman" w:cs="Times New Roman"/>
                <w:i/>
                <w:iCs/>
                <w:sz w:val="24"/>
                <w:szCs w:val="24"/>
              </w:rPr>
              <w:t xml:space="preserve">электронного </w:t>
            </w:r>
            <w:r w:rsidR="004A2F6E" w:rsidRPr="00A5075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A50755" w:rsidRDefault="004A2F6E" w:rsidP="00FC75E9">
            <w:pPr>
              <w:widowControl w:val="0"/>
              <w:spacing w:after="40" w:line="240" w:lineRule="auto"/>
              <w:rPr>
                <w:rFonts w:ascii="Times New Roman" w:hAnsi="Times New Roman" w:cs="Times New Roman"/>
                <w:i/>
                <w:sz w:val="24"/>
                <w:szCs w:val="24"/>
              </w:rPr>
            </w:pPr>
            <w:r w:rsidRPr="00A50755">
              <w:rPr>
                <w:rFonts w:ascii="Times New Roman" w:hAnsi="Times New Roman" w:cs="Times New Roman"/>
                <w:i/>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A50755" w:rsidRDefault="003E0139" w:rsidP="00FC75E9">
            <w:pPr>
              <w:spacing w:after="60" w:line="240" w:lineRule="auto"/>
              <w:rPr>
                <w:rFonts w:ascii="Times New Roman" w:hAnsi="Times New Roman" w:cs="Times New Roman"/>
                <w:i/>
                <w:sz w:val="24"/>
                <w:szCs w:val="24"/>
              </w:rPr>
            </w:pPr>
            <w:r w:rsidRPr="00A50755">
              <w:rPr>
                <w:rFonts w:ascii="Times New Roman" w:hAnsi="Times New Roman" w:cs="Times New Roman"/>
                <w:i/>
                <w:color w:val="000000"/>
                <w:sz w:val="24"/>
                <w:szCs w:val="24"/>
              </w:rPr>
              <w:t>Владимирская область, Пет</w:t>
            </w:r>
            <w:r w:rsidR="007478A5" w:rsidRPr="00A50755">
              <w:rPr>
                <w:rFonts w:ascii="Times New Roman" w:hAnsi="Times New Roman" w:cs="Times New Roman"/>
                <w:i/>
                <w:color w:val="000000"/>
                <w:sz w:val="24"/>
                <w:szCs w:val="24"/>
              </w:rPr>
              <w:t>ушинский район, п. Вольгинский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A50755" w:rsidRDefault="004A2F6E" w:rsidP="00FC75E9">
            <w:pPr>
              <w:widowControl w:val="0"/>
              <w:spacing w:after="60" w:line="240" w:lineRule="auto"/>
              <w:rPr>
                <w:rFonts w:ascii="Times New Roman" w:hAnsi="Times New Roman" w:cs="Times New Roman"/>
                <w:i/>
                <w:sz w:val="24"/>
                <w:szCs w:val="24"/>
              </w:rPr>
            </w:pPr>
            <w:r w:rsidRPr="00A50755">
              <w:rPr>
                <w:rFonts w:ascii="Times New Roman" w:hAnsi="Times New Roman" w:cs="Times New Roman"/>
                <w:i/>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478A5" w:rsidRPr="00A50755" w:rsidRDefault="007478A5" w:rsidP="00FC75E9">
            <w:pPr>
              <w:spacing w:after="0" w:line="240" w:lineRule="auto"/>
              <w:contextualSpacing/>
              <w:rPr>
                <w:rFonts w:ascii="Times New Roman" w:hAnsi="Times New Roman" w:cs="Times New Roman"/>
                <w:i/>
                <w:sz w:val="24"/>
                <w:szCs w:val="24"/>
              </w:rPr>
            </w:pPr>
            <w:r w:rsidRPr="00A50755">
              <w:rPr>
                <w:rFonts w:ascii="Times New Roman" w:hAnsi="Times New Roman" w:cs="Times New Roman"/>
                <w:i/>
                <w:sz w:val="24"/>
                <w:szCs w:val="24"/>
              </w:rPr>
              <w:t xml:space="preserve">начало оказания услуг - </w:t>
            </w:r>
            <w:proofErr w:type="gramStart"/>
            <w:r w:rsidRPr="00A50755">
              <w:rPr>
                <w:rFonts w:ascii="Times New Roman" w:hAnsi="Times New Roman" w:cs="Times New Roman"/>
                <w:i/>
                <w:sz w:val="24"/>
                <w:szCs w:val="24"/>
              </w:rPr>
              <w:t>с даты подписания</w:t>
            </w:r>
            <w:proofErr w:type="gramEnd"/>
            <w:r w:rsidRPr="00A50755">
              <w:rPr>
                <w:rFonts w:ascii="Times New Roman" w:hAnsi="Times New Roman" w:cs="Times New Roman"/>
                <w:i/>
                <w:sz w:val="24"/>
                <w:szCs w:val="24"/>
              </w:rPr>
              <w:t xml:space="preserve"> Контракта,</w:t>
            </w:r>
          </w:p>
          <w:p w:rsidR="004A2F6E" w:rsidRPr="00A50755" w:rsidRDefault="007478A5" w:rsidP="00FC75E9">
            <w:pPr>
              <w:spacing w:after="0" w:line="240" w:lineRule="auto"/>
              <w:contextualSpacing/>
              <w:rPr>
                <w:rFonts w:ascii="Times New Roman" w:hAnsi="Times New Roman" w:cs="Times New Roman"/>
                <w:i/>
                <w:sz w:val="24"/>
                <w:szCs w:val="24"/>
              </w:rPr>
            </w:pPr>
            <w:r w:rsidRPr="00A50755">
              <w:rPr>
                <w:rFonts w:ascii="Times New Roman" w:hAnsi="Times New Roman" w:cs="Times New Roman"/>
                <w:i/>
                <w:sz w:val="24"/>
                <w:szCs w:val="24"/>
              </w:rPr>
              <w:t>окончание оказания услуг – 30.10.2020.</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rPr>
                <w:rFonts w:ascii="Times New Roman" w:hAnsi="Times New Roman" w:cs="Times New Roman"/>
                <w:b/>
                <w:bCs/>
                <w:i/>
                <w:sz w:val="24"/>
                <w:szCs w:val="24"/>
              </w:rPr>
            </w:pPr>
            <w:r w:rsidRPr="00A50755">
              <w:rPr>
                <w:rFonts w:ascii="Times New Roman" w:hAnsi="Times New Roman" w:cs="Times New Roman"/>
                <w:b/>
                <w:bCs/>
                <w:i/>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i/>
                <w:sz w:val="24"/>
                <w:szCs w:val="24"/>
              </w:rPr>
            </w:pPr>
            <w:r w:rsidRPr="00A50755">
              <w:rPr>
                <w:rFonts w:ascii="Times New Roman" w:hAnsi="Times New Roman" w:cs="Times New Roman"/>
                <w:bCs/>
                <w:i/>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50755" w:rsidRDefault="007A4646" w:rsidP="00FC75E9">
            <w:pPr>
              <w:autoSpaceDE w:val="0"/>
              <w:autoSpaceDN w:val="0"/>
              <w:adjustRightInd w:val="0"/>
              <w:spacing w:after="60" w:line="240" w:lineRule="auto"/>
              <w:rPr>
                <w:rFonts w:ascii="Times New Roman" w:hAnsi="Times New Roman" w:cs="Times New Roman"/>
                <w:i/>
                <w:iCs/>
                <w:sz w:val="24"/>
                <w:szCs w:val="24"/>
              </w:rPr>
            </w:pPr>
            <w:r w:rsidRPr="00A50755">
              <w:rPr>
                <w:rFonts w:ascii="Times New Roman" w:hAnsi="Times New Roman" w:cs="Times New Roman"/>
                <w:i/>
                <w:iCs/>
                <w:sz w:val="24"/>
                <w:szCs w:val="24"/>
              </w:rPr>
              <w:t>1</w:t>
            </w:r>
            <w:r w:rsidR="00DD0B67" w:rsidRPr="00A50755">
              <w:rPr>
                <w:rFonts w:ascii="Times New Roman" w:hAnsi="Times New Roman" w:cs="Times New Roman"/>
                <w:i/>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 xml:space="preserve">Единица измерения (шт., л., </w:t>
            </w:r>
            <w:proofErr w:type="gramStart"/>
            <w:r w:rsidRPr="00A50755">
              <w:rPr>
                <w:rFonts w:ascii="Times New Roman" w:hAnsi="Times New Roman" w:cs="Times New Roman"/>
                <w:bCs/>
                <w:i/>
                <w:sz w:val="24"/>
                <w:szCs w:val="24"/>
              </w:rPr>
              <w:t>кг</w:t>
            </w:r>
            <w:proofErr w:type="gramEnd"/>
            <w:r w:rsidRPr="00A50755">
              <w:rPr>
                <w:rFonts w:ascii="Times New Roman" w:hAnsi="Times New Roman" w:cs="Times New Roman"/>
                <w:bCs/>
                <w:i/>
                <w:sz w:val="24"/>
                <w:szCs w:val="24"/>
              </w:rPr>
              <w:t>., уп.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autoSpaceDE w:val="0"/>
              <w:autoSpaceDN w:val="0"/>
              <w:adjustRightInd w:val="0"/>
              <w:spacing w:before="40" w:after="60" w:line="240" w:lineRule="auto"/>
              <w:rPr>
                <w:rFonts w:ascii="Times New Roman" w:hAnsi="Times New Roman" w:cs="Times New Roman"/>
                <w:i/>
                <w:iCs/>
                <w:sz w:val="24"/>
                <w:szCs w:val="24"/>
              </w:rPr>
            </w:pPr>
            <w:r w:rsidRPr="00A50755">
              <w:rPr>
                <w:rFonts w:ascii="Times New Roman" w:hAnsi="Times New Roman" w:cs="Times New Roman"/>
                <w:i/>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widowControl w:val="0"/>
              <w:spacing w:after="6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50755" w:rsidRDefault="007478A5" w:rsidP="00FC75E9">
            <w:pPr>
              <w:spacing w:before="40" w:after="60" w:line="240" w:lineRule="auto"/>
              <w:rPr>
                <w:rFonts w:ascii="Times New Roman" w:hAnsi="Times New Roman" w:cs="Times New Roman"/>
                <w:i/>
                <w:sz w:val="24"/>
                <w:szCs w:val="24"/>
              </w:rPr>
            </w:pPr>
            <w:r w:rsidRPr="00A50755">
              <w:rPr>
                <w:rFonts w:ascii="Times New Roman" w:hAnsi="Times New Roman" w:cs="Times New Roman"/>
                <w:i/>
                <w:sz w:val="24"/>
                <w:szCs w:val="24"/>
              </w:rPr>
              <w:t>1246955,07</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50755" w:rsidRDefault="00E8534A" w:rsidP="00FC75E9">
            <w:pPr>
              <w:autoSpaceDE w:val="0"/>
              <w:autoSpaceDN w:val="0"/>
              <w:adjustRightInd w:val="0"/>
              <w:spacing w:after="60" w:line="240" w:lineRule="auto"/>
              <w:rPr>
                <w:rFonts w:ascii="Times New Roman" w:hAnsi="Times New Roman" w:cs="Times New Roman"/>
                <w:bCs/>
                <w:i/>
                <w:sz w:val="24"/>
                <w:szCs w:val="24"/>
              </w:rPr>
            </w:pPr>
            <w:r w:rsidRPr="00A50755">
              <w:rPr>
                <w:rFonts w:ascii="Times New Roman" w:hAnsi="Times New Roman" w:cs="Times New Roman"/>
                <w:i/>
                <w:sz w:val="24"/>
                <w:szCs w:val="24"/>
              </w:rPr>
              <w:t>Оплата выполнения работы или оказания услуг</w:t>
            </w:r>
            <w:proofErr w:type="gramStart"/>
            <w:r w:rsidRPr="00A50755">
              <w:rPr>
                <w:rFonts w:ascii="Times New Roman" w:hAnsi="Times New Roman" w:cs="Times New Roman"/>
                <w:i/>
                <w:sz w:val="24"/>
                <w:szCs w:val="24"/>
              </w:rPr>
              <w:t>и(</w:t>
            </w:r>
            <w:proofErr w:type="gramEnd"/>
            <w:r w:rsidRPr="00A50755">
              <w:rPr>
                <w:rFonts w:ascii="Times New Roman" w:hAnsi="Times New Roman" w:cs="Times New Roman"/>
                <w:i/>
                <w:sz w:val="24"/>
                <w:szCs w:val="24"/>
              </w:rPr>
              <w:t>в соответствии с ч</w:t>
            </w:r>
            <w:r w:rsidR="00396161" w:rsidRPr="00A50755">
              <w:rPr>
                <w:rFonts w:ascii="Times New Roman" w:hAnsi="Times New Roman" w:cs="Times New Roman"/>
                <w:i/>
                <w:sz w:val="24"/>
                <w:szCs w:val="24"/>
              </w:rPr>
              <w:t>.</w:t>
            </w:r>
            <w:r w:rsidRPr="00A50755">
              <w:rPr>
                <w:rFonts w:ascii="Times New Roman" w:hAnsi="Times New Roman" w:cs="Times New Roman"/>
                <w:i/>
                <w:sz w:val="24"/>
                <w:szCs w:val="24"/>
              </w:rPr>
              <w:t xml:space="preserve"> 2 ст</w:t>
            </w:r>
            <w:r w:rsidR="00396161" w:rsidRPr="00A50755">
              <w:rPr>
                <w:rFonts w:ascii="Times New Roman" w:hAnsi="Times New Roman" w:cs="Times New Roman"/>
                <w:i/>
                <w:sz w:val="24"/>
                <w:szCs w:val="24"/>
              </w:rPr>
              <w:t>.</w:t>
            </w:r>
            <w:r w:rsidRPr="00A50755">
              <w:rPr>
                <w:rFonts w:ascii="Times New Roman" w:hAnsi="Times New Roman" w:cs="Times New Roman"/>
                <w:i/>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50755" w:rsidRDefault="00E8534A" w:rsidP="00FC75E9">
            <w:pPr>
              <w:widowControl w:val="0"/>
              <w:shd w:val="clear" w:color="auto" w:fill="FFFFFF"/>
              <w:tabs>
                <w:tab w:val="left" w:pos="0"/>
              </w:tabs>
              <w:autoSpaceDE w:val="0"/>
              <w:spacing w:after="0" w:line="240" w:lineRule="auto"/>
              <w:contextualSpacing/>
              <w:rPr>
                <w:rFonts w:ascii="Times New Roman" w:hAnsi="Times New Roman" w:cs="Times New Roman"/>
                <w:bCs/>
                <w:i/>
                <w:sz w:val="24"/>
                <w:szCs w:val="24"/>
              </w:rPr>
            </w:pPr>
            <w:r w:rsidRPr="00A50755">
              <w:rPr>
                <w:rFonts w:ascii="Times New Roman" w:hAnsi="Times New Roman" w:cs="Times New Roman"/>
                <w:bCs/>
                <w:i/>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50755" w:rsidRDefault="00AD20E8" w:rsidP="00FC75E9">
            <w:pPr>
              <w:widowControl w:val="0"/>
              <w:spacing w:after="0" w:line="240" w:lineRule="auto"/>
              <w:rPr>
                <w:rFonts w:ascii="Times New Roman" w:hAnsi="Times New Roman" w:cs="Times New Roman"/>
                <w:i/>
                <w:sz w:val="24"/>
                <w:szCs w:val="24"/>
              </w:rPr>
            </w:pPr>
            <w:r w:rsidRPr="00A50755">
              <w:rPr>
                <w:rFonts w:ascii="Times New Roman" w:hAnsi="Times New Roman" w:cs="Times New Roman"/>
                <w:b/>
                <w:i/>
                <w:sz w:val="24"/>
                <w:szCs w:val="24"/>
              </w:rPr>
              <w:t>Срок предоставления гарантии качества</w:t>
            </w:r>
            <w:r w:rsidRPr="00A50755">
              <w:rPr>
                <w:rFonts w:ascii="Times New Roman" w:hAnsi="Times New Roman" w:cs="Times New Roman"/>
                <w:i/>
                <w:sz w:val="24"/>
                <w:szCs w:val="24"/>
              </w:rPr>
              <w:t xml:space="preserve"> товара, работ, услуг (обязательно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50755" w:rsidRDefault="003E0139" w:rsidP="00FC75E9">
            <w:pPr>
              <w:autoSpaceDE w:val="0"/>
              <w:autoSpaceDN w:val="0"/>
              <w:adjustRightInd w:val="0"/>
              <w:spacing w:after="60" w:line="240" w:lineRule="auto"/>
              <w:rPr>
                <w:rFonts w:ascii="Times New Roman" w:hAnsi="Times New Roman" w:cs="Times New Roman"/>
                <w:i/>
                <w:sz w:val="24"/>
                <w:szCs w:val="24"/>
              </w:rPr>
            </w:pPr>
            <w:r w:rsidRPr="00A50755">
              <w:rPr>
                <w:rFonts w:ascii="Times New Roman" w:hAnsi="Times New Roman" w:cs="Times New Roman"/>
                <w:i/>
                <w:sz w:val="24"/>
                <w:szCs w:val="24"/>
              </w:rPr>
              <w:t xml:space="preserve">Гарантийный срок </w:t>
            </w:r>
            <w:r w:rsidR="00014935" w:rsidRPr="00A50755">
              <w:rPr>
                <w:rFonts w:ascii="Times New Roman" w:hAnsi="Times New Roman" w:cs="Times New Roman"/>
                <w:i/>
                <w:sz w:val="24"/>
                <w:szCs w:val="24"/>
              </w:rPr>
              <w:t>качества услуг</w:t>
            </w:r>
            <w:r w:rsidRPr="00A50755">
              <w:rPr>
                <w:rFonts w:ascii="Times New Roman" w:hAnsi="Times New Roman" w:cs="Times New Roman"/>
                <w:i/>
                <w:sz w:val="24"/>
                <w:szCs w:val="24"/>
              </w:rPr>
              <w:t xml:space="preserve"> составляет </w:t>
            </w:r>
            <w:r w:rsidR="00531BF4" w:rsidRPr="00A50755">
              <w:rPr>
                <w:rFonts w:ascii="Times New Roman" w:eastAsia="Times New Roman" w:hAnsi="Times New Roman" w:cs="Times New Roman"/>
                <w:i/>
                <w:sz w:val="24"/>
                <w:szCs w:val="24"/>
                <w:lang w:eastAsia="ar-SA"/>
              </w:rPr>
              <w:t>12 (двенадцать) месяцев</w:t>
            </w:r>
            <w:r w:rsidRPr="00A50755">
              <w:rPr>
                <w:rFonts w:ascii="Times New Roman" w:hAnsi="Times New Roman" w:cs="Times New Roman"/>
                <w:i/>
                <w:sz w:val="24"/>
                <w:szCs w:val="24"/>
              </w:rPr>
              <w:t xml:space="preserve"> со дня подписания акта о приемке </w:t>
            </w:r>
            <w:r w:rsidR="007478A5" w:rsidRPr="00A50755">
              <w:rPr>
                <w:rFonts w:ascii="Times New Roman" w:hAnsi="Times New Roman" w:cs="Times New Roman"/>
                <w:i/>
                <w:sz w:val="24"/>
                <w:szCs w:val="24"/>
              </w:rPr>
              <w:t>оказанных услуг</w:t>
            </w:r>
            <w:r w:rsidRPr="00A50755">
              <w:rPr>
                <w:rFonts w:ascii="Times New Roman" w:hAnsi="Times New Roman" w:cs="Times New Roman"/>
                <w:i/>
                <w:sz w:val="24"/>
                <w:szCs w:val="24"/>
              </w:rPr>
              <w:t xml:space="preserve">; объем предоставления гарантий качества </w:t>
            </w:r>
            <w:r w:rsidR="007478A5" w:rsidRPr="00A50755">
              <w:rPr>
                <w:rFonts w:ascii="Times New Roman" w:hAnsi="Times New Roman" w:cs="Times New Roman"/>
                <w:i/>
                <w:sz w:val="24"/>
                <w:szCs w:val="24"/>
              </w:rPr>
              <w:t>услуг</w:t>
            </w:r>
            <w:r w:rsidRPr="00A50755">
              <w:rPr>
                <w:rFonts w:ascii="Times New Roman" w:hAnsi="Times New Roman" w:cs="Times New Roman"/>
                <w:i/>
                <w:sz w:val="24"/>
                <w:szCs w:val="24"/>
              </w:rPr>
              <w:t xml:space="preserve">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before="60" w:after="60" w:line="280" w:lineRule="exact"/>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after="0" w:line="280" w:lineRule="exact"/>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C75E9">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C75E9">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C75E9">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C75E9">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FC75E9">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C75E9">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FC75E9">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50755">
            <w:pPr>
              <w:widowControl w:val="0"/>
              <w:spacing w:after="0" w:line="260"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A50755">
            <w:pPr>
              <w:spacing w:after="0" w:line="260"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A50755">
            <w:pPr>
              <w:spacing w:after="0" w:line="260" w:lineRule="exact"/>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A50755">
            <w:pPr>
              <w:widowControl w:val="0"/>
              <w:spacing w:after="120" w:line="260" w:lineRule="exact"/>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A50755">
            <w:pPr>
              <w:widowControl w:val="0"/>
              <w:spacing w:after="0" w:line="260" w:lineRule="exact"/>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50755">
            <w:pPr>
              <w:spacing w:after="0" w:line="260" w:lineRule="exact"/>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A50755">
            <w:pPr>
              <w:autoSpaceDE w:val="0"/>
              <w:autoSpaceDN w:val="0"/>
              <w:adjustRightInd w:val="0"/>
              <w:spacing w:after="60" w:line="260" w:lineRule="exact"/>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50755">
            <w:pPr>
              <w:spacing w:after="60" w:line="260" w:lineRule="exact"/>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A50755">
            <w:pPr>
              <w:spacing w:after="0" w:line="260" w:lineRule="exact"/>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A50755">
            <w:pPr>
              <w:spacing w:after="60" w:line="260" w:lineRule="exact"/>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A50755">
            <w:pPr>
              <w:spacing w:after="0" w:line="260" w:lineRule="exact"/>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A50755">
            <w:pPr>
              <w:spacing w:before="40" w:after="60" w:line="260"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spacing w:before="60" w:after="60" w:line="260" w:lineRule="exact"/>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A50755">
            <w:pPr>
              <w:spacing w:after="0" w:line="260" w:lineRule="exact"/>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A50755">
            <w:pPr>
              <w:spacing w:after="0" w:line="260" w:lineRule="exact"/>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spacing w:after="60" w:line="260" w:lineRule="exact"/>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A50755">
            <w:pPr>
              <w:spacing w:after="0" w:line="260" w:lineRule="exact"/>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spacing w:after="0" w:line="260" w:lineRule="exact"/>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A50755">
            <w:pPr>
              <w:spacing w:after="60" w:line="260"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A50755">
            <w:pPr>
              <w:numPr>
                <w:ilvl w:val="0"/>
                <w:numId w:val="2"/>
              </w:numPr>
              <w:spacing w:after="60" w:line="260"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A50755">
            <w:pPr>
              <w:pStyle w:val="af"/>
              <w:widowControl w:val="0"/>
              <w:numPr>
                <w:ilvl w:val="1"/>
                <w:numId w:val="2"/>
              </w:numPr>
              <w:autoSpaceDE w:val="0"/>
              <w:autoSpaceDN w:val="0"/>
              <w:adjustRightInd w:val="0"/>
              <w:spacing w:before="60" w:after="60" w:line="260"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Pr="00F05E47" w:rsidRDefault="00AD20E8" w:rsidP="00A50755">
            <w:pPr>
              <w:spacing w:after="0" w:line="260"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A50755">
            <w:pPr>
              <w:spacing w:after="0" w:line="260"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A50755">
            <w:pPr>
              <w:spacing w:after="0" w:line="260"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FC75E9">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lastRenderedPageBreak/>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FC75E9">
            <w:pPr>
              <w:spacing w:after="0" w:line="240" w:lineRule="auto"/>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FC75E9">
            <w:pPr>
              <w:spacing w:after="4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FC75E9">
            <w:pPr>
              <w:spacing w:after="60" w:line="240" w:lineRule="auto"/>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004B7048">
              <w:rPr>
                <w:rFonts w:ascii="Times New Roman" w:hAnsi="Times New Roman" w:cs="Times New Roman"/>
                <w:b/>
                <w:i/>
                <w:sz w:val="24"/>
                <w:szCs w:val="24"/>
                <w:u w:val="single"/>
              </w:rPr>
              <w:t xml:space="preserve"> </w:t>
            </w:r>
            <w:r w:rsidRPr="007478A5">
              <w:rPr>
                <w:rFonts w:ascii="Times New Roman" w:hAnsi="Times New Roman" w:cs="Times New Roman"/>
                <w:i/>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i/>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50755">
            <w:pPr>
              <w:widowControl w:val="0"/>
              <w:spacing w:after="0" w:line="260" w:lineRule="exact"/>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A50755">
            <w:pPr>
              <w:autoSpaceDE w:val="0"/>
              <w:autoSpaceDN w:val="0"/>
              <w:adjustRightInd w:val="0"/>
              <w:spacing w:after="0" w:line="260" w:lineRule="exact"/>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C75E9">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C75E9">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50755">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FC75E9">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C75E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A50755">
            <w:pPr>
              <w:spacing w:before="40" w:after="60" w:line="260" w:lineRule="exact"/>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FC75E9">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FC75E9">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A50755">
            <w:pPr>
              <w:spacing w:after="0" w:line="26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FC75E9">
            <w:pPr>
              <w:spacing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FC75E9">
            <w:pPr>
              <w:spacing w:before="120" w:after="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Pr="00A50755" w:rsidRDefault="00DE4580" w:rsidP="00A50755">
      <w:pPr>
        <w:spacing w:line="260" w:lineRule="exact"/>
        <w:rPr>
          <w:rFonts w:ascii="Times New Roman" w:hAnsi="Times New Roman" w:cs="Times New Roman"/>
          <w:sz w:val="16"/>
          <w:szCs w:val="16"/>
        </w:rPr>
      </w:pPr>
    </w:p>
    <w:sectPr w:rsidR="00DE4580" w:rsidRPr="00A50755"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49" w:rsidRDefault="00AC3C49" w:rsidP="00CC527E">
      <w:pPr>
        <w:spacing w:after="0" w:line="240" w:lineRule="auto"/>
      </w:pPr>
      <w:r>
        <w:separator/>
      </w:r>
    </w:p>
  </w:endnote>
  <w:endnote w:type="continuationSeparator" w:id="0">
    <w:p w:rsidR="00AC3C49" w:rsidRDefault="00AC3C49"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DE62C8" w:rsidRDefault="00DE62C8">
        <w:pPr>
          <w:pStyle w:val="a5"/>
          <w:jc w:val="center"/>
        </w:pPr>
        <w:r>
          <w:fldChar w:fldCharType="begin"/>
        </w:r>
        <w:r>
          <w:instrText>PAGE   \* MERGEFORMAT</w:instrText>
        </w:r>
        <w:r>
          <w:fldChar w:fldCharType="separate"/>
        </w:r>
        <w:r w:rsidR="002B009E">
          <w:rPr>
            <w:noProof/>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C8" w:rsidRDefault="00DE62C8"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49" w:rsidRDefault="00AC3C49" w:rsidP="00CC527E">
      <w:pPr>
        <w:spacing w:after="0" w:line="240" w:lineRule="auto"/>
      </w:pPr>
      <w:r>
        <w:separator/>
      </w:r>
    </w:p>
  </w:footnote>
  <w:footnote w:type="continuationSeparator" w:id="0">
    <w:p w:rsidR="00AC3C49" w:rsidRDefault="00AC3C49"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4935"/>
    <w:rsid w:val="00016295"/>
    <w:rsid w:val="00021A41"/>
    <w:rsid w:val="0002400D"/>
    <w:rsid w:val="00024CB3"/>
    <w:rsid w:val="0003179E"/>
    <w:rsid w:val="00033017"/>
    <w:rsid w:val="0004482C"/>
    <w:rsid w:val="00050138"/>
    <w:rsid w:val="00051676"/>
    <w:rsid w:val="00055DCC"/>
    <w:rsid w:val="00071F39"/>
    <w:rsid w:val="0009198E"/>
    <w:rsid w:val="000922B4"/>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C56B3"/>
    <w:rsid w:val="001C7E3C"/>
    <w:rsid w:val="001D2354"/>
    <w:rsid w:val="001D44D3"/>
    <w:rsid w:val="001D756D"/>
    <w:rsid w:val="001E270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009E"/>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A19C4"/>
    <w:rsid w:val="003B03E1"/>
    <w:rsid w:val="003C0417"/>
    <w:rsid w:val="003D2889"/>
    <w:rsid w:val="003E0139"/>
    <w:rsid w:val="003E1C90"/>
    <w:rsid w:val="003F1DB1"/>
    <w:rsid w:val="003F552F"/>
    <w:rsid w:val="0040003E"/>
    <w:rsid w:val="0040790E"/>
    <w:rsid w:val="00416A81"/>
    <w:rsid w:val="00422EED"/>
    <w:rsid w:val="00426C40"/>
    <w:rsid w:val="00432482"/>
    <w:rsid w:val="00442B7E"/>
    <w:rsid w:val="00447D27"/>
    <w:rsid w:val="00484493"/>
    <w:rsid w:val="004862F9"/>
    <w:rsid w:val="0048736F"/>
    <w:rsid w:val="00495C91"/>
    <w:rsid w:val="00496DC0"/>
    <w:rsid w:val="00497889"/>
    <w:rsid w:val="004A2F6E"/>
    <w:rsid w:val="004B1185"/>
    <w:rsid w:val="004B2343"/>
    <w:rsid w:val="004B7048"/>
    <w:rsid w:val="004C2595"/>
    <w:rsid w:val="004D5B04"/>
    <w:rsid w:val="004E264F"/>
    <w:rsid w:val="004E4CC4"/>
    <w:rsid w:val="004E54D0"/>
    <w:rsid w:val="004F513F"/>
    <w:rsid w:val="00500D09"/>
    <w:rsid w:val="00501743"/>
    <w:rsid w:val="00520BD4"/>
    <w:rsid w:val="0052158F"/>
    <w:rsid w:val="00531BF4"/>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4544"/>
    <w:rsid w:val="005B620C"/>
    <w:rsid w:val="005C18C3"/>
    <w:rsid w:val="005C2F07"/>
    <w:rsid w:val="005E1DEF"/>
    <w:rsid w:val="005E477B"/>
    <w:rsid w:val="005E78D8"/>
    <w:rsid w:val="005F139B"/>
    <w:rsid w:val="005F181B"/>
    <w:rsid w:val="005F5484"/>
    <w:rsid w:val="00613BBE"/>
    <w:rsid w:val="00624AF5"/>
    <w:rsid w:val="006250F4"/>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8201C"/>
    <w:rsid w:val="0069200A"/>
    <w:rsid w:val="006963FB"/>
    <w:rsid w:val="006C0D71"/>
    <w:rsid w:val="006D1BF9"/>
    <w:rsid w:val="006E7955"/>
    <w:rsid w:val="006F00F0"/>
    <w:rsid w:val="006F288E"/>
    <w:rsid w:val="006F31CF"/>
    <w:rsid w:val="007013DE"/>
    <w:rsid w:val="007015FA"/>
    <w:rsid w:val="0070244F"/>
    <w:rsid w:val="0070645A"/>
    <w:rsid w:val="007125C2"/>
    <w:rsid w:val="00715C51"/>
    <w:rsid w:val="007218A5"/>
    <w:rsid w:val="00721C4F"/>
    <w:rsid w:val="00723566"/>
    <w:rsid w:val="00731073"/>
    <w:rsid w:val="00735DB7"/>
    <w:rsid w:val="00736EA0"/>
    <w:rsid w:val="00744753"/>
    <w:rsid w:val="007478A5"/>
    <w:rsid w:val="007560C7"/>
    <w:rsid w:val="00762E4C"/>
    <w:rsid w:val="00763E7E"/>
    <w:rsid w:val="0077052F"/>
    <w:rsid w:val="00780063"/>
    <w:rsid w:val="00783121"/>
    <w:rsid w:val="00783C44"/>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4723D"/>
    <w:rsid w:val="00850C94"/>
    <w:rsid w:val="00873F91"/>
    <w:rsid w:val="00875473"/>
    <w:rsid w:val="00875D0D"/>
    <w:rsid w:val="00884FF3"/>
    <w:rsid w:val="008858C5"/>
    <w:rsid w:val="00892B9B"/>
    <w:rsid w:val="00893453"/>
    <w:rsid w:val="008A122C"/>
    <w:rsid w:val="008A18C7"/>
    <w:rsid w:val="008A63C1"/>
    <w:rsid w:val="008A7170"/>
    <w:rsid w:val="008B36C4"/>
    <w:rsid w:val="008C2A9E"/>
    <w:rsid w:val="008C3404"/>
    <w:rsid w:val="008C63DC"/>
    <w:rsid w:val="008C6845"/>
    <w:rsid w:val="008D01C6"/>
    <w:rsid w:val="008D1193"/>
    <w:rsid w:val="008D3F48"/>
    <w:rsid w:val="008E0808"/>
    <w:rsid w:val="008E13B4"/>
    <w:rsid w:val="008F1B65"/>
    <w:rsid w:val="00903737"/>
    <w:rsid w:val="009039F5"/>
    <w:rsid w:val="009104CA"/>
    <w:rsid w:val="009117F7"/>
    <w:rsid w:val="00913060"/>
    <w:rsid w:val="00914A82"/>
    <w:rsid w:val="00916149"/>
    <w:rsid w:val="00916F83"/>
    <w:rsid w:val="00920798"/>
    <w:rsid w:val="009228B4"/>
    <w:rsid w:val="00926334"/>
    <w:rsid w:val="00933C27"/>
    <w:rsid w:val="0094670F"/>
    <w:rsid w:val="00947E93"/>
    <w:rsid w:val="0095503B"/>
    <w:rsid w:val="00961A80"/>
    <w:rsid w:val="00962784"/>
    <w:rsid w:val="00962968"/>
    <w:rsid w:val="00967277"/>
    <w:rsid w:val="009701C1"/>
    <w:rsid w:val="00971226"/>
    <w:rsid w:val="00976500"/>
    <w:rsid w:val="00981029"/>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0755"/>
    <w:rsid w:val="00A53D03"/>
    <w:rsid w:val="00A55D2F"/>
    <w:rsid w:val="00A56207"/>
    <w:rsid w:val="00A568F4"/>
    <w:rsid w:val="00A6000A"/>
    <w:rsid w:val="00A646F0"/>
    <w:rsid w:val="00A65AAE"/>
    <w:rsid w:val="00A77287"/>
    <w:rsid w:val="00A82C28"/>
    <w:rsid w:val="00A84B58"/>
    <w:rsid w:val="00A86CC4"/>
    <w:rsid w:val="00A90E46"/>
    <w:rsid w:val="00A93210"/>
    <w:rsid w:val="00A94647"/>
    <w:rsid w:val="00A9514F"/>
    <w:rsid w:val="00A96429"/>
    <w:rsid w:val="00AC0F81"/>
    <w:rsid w:val="00AC3C49"/>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BF6903"/>
    <w:rsid w:val="00C0041C"/>
    <w:rsid w:val="00C04C89"/>
    <w:rsid w:val="00C0731D"/>
    <w:rsid w:val="00C15372"/>
    <w:rsid w:val="00C169CC"/>
    <w:rsid w:val="00C17997"/>
    <w:rsid w:val="00C20AC8"/>
    <w:rsid w:val="00C22AF8"/>
    <w:rsid w:val="00C2677E"/>
    <w:rsid w:val="00C301F6"/>
    <w:rsid w:val="00C31830"/>
    <w:rsid w:val="00C31D47"/>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E41E2"/>
    <w:rsid w:val="00CF3C11"/>
    <w:rsid w:val="00CF564F"/>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3AD"/>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E62C8"/>
    <w:rsid w:val="00DF0DBF"/>
    <w:rsid w:val="00DF2D82"/>
    <w:rsid w:val="00E03997"/>
    <w:rsid w:val="00E03CD2"/>
    <w:rsid w:val="00E07D01"/>
    <w:rsid w:val="00E15528"/>
    <w:rsid w:val="00E20248"/>
    <w:rsid w:val="00E245DB"/>
    <w:rsid w:val="00E24CCE"/>
    <w:rsid w:val="00E2512A"/>
    <w:rsid w:val="00E331E6"/>
    <w:rsid w:val="00E36D7C"/>
    <w:rsid w:val="00E439E8"/>
    <w:rsid w:val="00E46809"/>
    <w:rsid w:val="00E76AA6"/>
    <w:rsid w:val="00E774EA"/>
    <w:rsid w:val="00E83A9B"/>
    <w:rsid w:val="00E8534A"/>
    <w:rsid w:val="00E90B50"/>
    <w:rsid w:val="00EB299F"/>
    <w:rsid w:val="00EB3BA5"/>
    <w:rsid w:val="00EB740E"/>
    <w:rsid w:val="00EC0DA2"/>
    <w:rsid w:val="00EC5407"/>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655A0"/>
    <w:rsid w:val="00F849DA"/>
    <w:rsid w:val="00F8633D"/>
    <w:rsid w:val="00F8688D"/>
    <w:rsid w:val="00F87A4B"/>
    <w:rsid w:val="00FA5DA1"/>
    <w:rsid w:val="00FB6F68"/>
    <w:rsid w:val="00FC1C84"/>
    <w:rsid w:val="00FC75E9"/>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75061915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17481</Words>
  <Characters>99642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cp:revision>
  <cp:lastPrinted>2020-01-20T08:16:00Z</cp:lastPrinted>
  <dcterms:created xsi:type="dcterms:W3CDTF">2020-05-13T12:46:00Z</dcterms:created>
  <dcterms:modified xsi:type="dcterms:W3CDTF">2020-05-19T07:42:00Z</dcterms:modified>
</cp:coreProperties>
</file>