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5E71E9">
      <w:r>
        <w:t>,0</w:t>
      </w:r>
    </w:p>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CA57FD" w:rsidP="000B6DA0">
            <w:pPr>
              <w:jc w:val="right"/>
              <w:rPr>
                <w:sz w:val="28"/>
                <w:szCs w:val="28"/>
              </w:rPr>
            </w:pPr>
            <w:r w:rsidRPr="006B5817">
              <w:rPr>
                <w:sz w:val="28"/>
                <w:szCs w:val="28"/>
              </w:rPr>
              <w:t>от</w:t>
            </w:r>
            <w:r w:rsidR="006B5817" w:rsidRPr="006B5817">
              <w:rPr>
                <w:sz w:val="28"/>
                <w:szCs w:val="28"/>
              </w:rPr>
              <w:t xml:space="preserve"> </w:t>
            </w:r>
            <w:r w:rsidR="000B6DA0" w:rsidRPr="000B6DA0">
              <w:rPr>
                <w:sz w:val="28"/>
                <w:szCs w:val="28"/>
                <w:u w:val="single"/>
              </w:rPr>
              <w:t>08.09.2022</w:t>
            </w:r>
            <w:r w:rsidR="006B5817">
              <w:rPr>
                <w:sz w:val="28"/>
                <w:szCs w:val="28"/>
              </w:rPr>
              <w:t xml:space="preserve"> </w:t>
            </w:r>
            <w:r w:rsidR="00294686" w:rsidRPr="00294686">
              <w:rPr>
                <w:sz w:val="28"/>
                <w:szCs w:val="28"/>
              </w:rPr>
              <w:t xml:space="preserve">№ </w:t>
            </w:r>
            <w:r w:rsidR="000B6DA0" w:rsidRPr="000B6DA0">
              <w:rPr>
                <w:sz w:val="28"/>
                <w:szCs w:val="28"/>
                <w:u w:val="single"/>
              </w:rPr>
              <w:t>327</w:t>
            </w: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221D88">
        <w:rPr>
          <w:sz w:val="24"/>
          <w:szCs w:val="24"/>
        </w:rPr>
        <w:t>2</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6B5817" w:rsidRDefault="006B5817" w:rsidP="00D36E5E">
      <w:pPr>
        <w:shd w:val="clear" w:color="auto" w:fill="FFFFFF"/>
        <w:spacing w:after="120"/>
        <w:rPr>
          <w:b/>
          <w:color w:val="000000"/>
          <w:sz w:val="28"/>
          <w:szCs w:val="28"/>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7. Последствия признания аукциона несостоявшимся……………………………</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Информационная ка</w:t>
            </w:r>
            <w:r w:rsidR="006C53AC">
              <w:rPr>
                <w:color w:val="000000"/>
                <w:sz w:val="26"/>
                <w:szCs w:val="26"/>
              </w:rPr>
              <w:t>рта аукциона……………………………………….</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Формы документов, представляемых заявителями для участия в открытом аукционе………</w:t>
            </w:r>
            <w:r w:rsidR="006C53AC">
              <w:rPr>
                <w:color w:val="000000"/>
                <w:sz w:val="26"/>
                <w:szCs w:val="26"/>
              </w:rPr>
              <w:t>……………………………………………………………</w:t>
            </w:r>
          </w:p>
          <w:p w:rsidR="003248B8" w:rsidRDefault="003248B8" w:rsidP="003248B8">
            <w:pPr>
              <w:shd w:val="clear" w:color="auto" w:fill="FFFFFF"/>
              <w:rPr>
                <w:color w:val="000000"/>
                <w:sz w:val="26"/>
                <w:szCs w:val="26"/>
              </w:rPr>
            </w:pPr>
            <w:r w:rsidRPr="00C3632D">
              <w:rPr>
                <w:color w:val="000000"/>
                <w:sz w:val="26"/>
                <w:szCs w:val="26"/>
              </w:rPr>
              <w:t>Проект Договора  (лот №1) аренды недвижимого имущества</w:t>
            </w:r>
            <w:r w:rsidR="006C53AC">
              <w:rPr>
                <w:color w:val="000000"/>
                <w:sz w:val="26"/>
                <w:szCs w:val="26"/>
              </w:rPr>
              <w:t>………………………</w:t>
            </w:r>
          </w:p>
          <w:p w:rsidR="003248B8" w:rsidRDefault="003248B8" w:rsidP="00D36E5E">
            <w:pPr>
              <w:rPr>
                <w:color w:val="000000"/>
                <w:sz w:val="26"/>
                <w:szCs w:val="26"/>
              </w:rPr>
            </w:pP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3248B8" w:rsidP="00D36E5E">
            <w:pPr>
              <w:rPr>
                <w:color w:val="000000"/>
                <w:sz w:val="26"/>
                <w:szCs w:val="26"/>
              </w:rPr>
            </w:pPr>
            <w:r>
              <w:rPr>
                <w:color w:val="000000"/>
                <w:sz w:val="26"/>
                <w:szCs w:val="26"/>
              </w:rPr>
              <w:t>8</w:t>
            </w:r>
          </w:p>
          <w:p w:rsidR="003248B8" w:rsidRDefault="003248B8" w:rsidP="003248B8">
            <w:pPr>
              <w:shd w:val="clear" w:color="auto" w:fill="FFFFFF"/>
              <w:rPr>
                <w:color w:val="000000"/>
                <w:sz w:val="26"/>
                <w:szCs w:val="26"/>
              </w:rPr>
            </w:pPr>
            <w:r w:rsidRPr="00364BA4">
              <w:rPr>
                <w:color w:val="000000"/>
                <w:sz w:val="26"/>
                <w:szCs w:val="26"/>
              </w:rPr>
              <w:t>1</w:t>
            </w:r>
            <w:r>
              <w:rPr>
                <w:color w:val="000000"/>
                <w:sz w:val="26"/>
                <w:szCs w:val="26"/>
              </w:rPr>
              <w:t>0</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Pr>
                <w:color w:val="000000"/>
                <w:sz w:val="26"/>
                <w:szCs w:val="26"/>
              </w:rPr>
              <w:t>3</w:t>
            </w:r>
          </w:p>
          <w:p w:rsidR="006C53AC" w:rsidRDefault="006C53AC" w:rsidP="006C53AC">
            <w:pPr>
              <w:shd w:val="clear" w:color="auto" w:fill="FFFFFF"/>
              <w:spacing w:after="360"/>
              <w:rPr>
                <w:color w:val="000000"/>
                <w:sz w:val="26"/>
                <w:szCs w:val="26"/>
              </w:rPr>
            </w:pPr>
            <w:r w:rsidRPr="00364BA4">
              <w:rPr>
                <w:color w:val="000000"/>
                <w:sz w:val="26"/>
                <w:szCs w:val="26"/>
              </w:rPr>
              <w:t>1</w:t>
            </w:r>
            <w:r>
              <w:rPr>
                <w:color w:val="000000"/>
                <w:sz w:val="26"/>
                <w:szCs w:val="26"/>
              </w:rPr>
              <w:t>4</w:t>
            </w:r>
          </w:p>
          <w:p w:rsidR="006C53AC" w:rsidRDefault="006C53AC" w:rsidP="006C53AC">
            <w:pPr>
              <w:shd w:val="clear" w:color="auto" w:fill="FFFFFF"/>
              <w:spacing w:after="120"/>
              <w:rPr>
                <w:color w:val="000000"/>
                <w:sz w:val="26"/>
                <w:szCs w:val="26"/>
              </w:rPr>
            </w:pPr>
            <w:r>
              <w:rPr>
                <w:color w:val="000000"/>
                <w:sz w:val="26"/>
                <w:szCs w:val="26"/>
              </w:rPr>
              <w:t>18</w:t>
            </w:r>
          </w:p>
          <w:p w:rsidR="006C53AC" w:rsidRDefault="006C53AC" w:rsidP="006C53AC">
            <w:pPr>
              <w:shd w:val="clear" w:color="auto" w:fill="FFFFFF"/>
              <w:spacing w:after="120"/>
              <w:rPr>
                <w:color w:val="000000"/>
                <w:sz w:val="26"/>
                <w:szCs w:val="26"/>
              </w:rPr>
            </w:pPr>
            <w:r w:rsidRPr="00C3632D">
              <w:rPr>
                <w:color w:val="000000"/>
                <w:sz w:val="26"/>
                <w:szCs w:val="26"/>
              </w:rPr>
              <w:t>2</w:t>
            </w:r>
            <w:r>
              <w:rPr>
                <w:color w:val="000000"/>
                <w:sz w:val="26"/>
                <w:szCs w:val="26"/>
              </w:rPr>
              <w:t>4</w:t>
            </w:r>
          </w:p>
          <w:p w:rsidR="006C53AC" w:rsidRPr="00364BA4" w:rsidRDefault="006C53AC" w:rsidP="006C53AC">
            <w:pPr>
              <w:shd w:val="clear" w:color="auto" w:fill="FFFFFF"/>
              <w:spacing w:after="120"/>
              <w:rPr>
                <w:color w:val="000000"/>
                <w:sz w:val="26"/>
                <w:szCs w:val="26"/>
              </w:rPr>
            </w:pPr>
          </w:p>
          <w:p w:rsidR="006C53AC" w:rsidRPr="00364BA4" w:rsidRDefault="006C53AC" w:rsidP="006C53AC">
            <w:pPr>
              <w:shd w:val="clear" w:color="auto" w:fill="FFFFFF"/>
              <w:rPr>
                <w:color w:val="000000"/>
                <w:sz w:val="26"/>
                <w:szCs w:val="26"/>
              </w:rPr>
            </w:pPr>
          </w:p>
          <w:p w:rsidR="006C53AC" w:rsidRPr="00364BA4" w:rsidRDefault="006C53AC" w:rsidP="003248B8">
            <w:pPr>
              <w:shd w:val="clear" w:color="auto" w:fill="FFFFFF"/>
              <w:rPr>
                <w:color w:val="000000"/>
                <w:sz w:val="26"/>
                <w:szCs w:val="26"/>
              </w:rPr>
            </w:pPr>
          </w:p>
          <w:p w:rsidR="003248B8" w:rsidRDefault="003248B8" w:rsidP="00D36E5E">
            <w:pPr>
              <w:rPr>
                <w:color w:val="000000"/>
                <w:sz w:val="26"/>
                <w:szCs w:val="26"/>
              </w:rPr>
            </w:pP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 (далее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B01948">
      <w:pPr>
        <w:spacing w:after="60"/>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B01948">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r w:rsidR="00221D88">
        <w:rPr>
          <w:color w:val="000000"/>
          <w:sz w:val="24"/>
          <w:szCs w:val="24"/>
        </w:rPr>
        <w:t>.</w:t>
      </w:r>
      <w:r w:rsidR="00221D88" w:rsidRPr="006C0CE1">
        <w:rPr>
          <w:sz w:val="24"/>
          <w:szCs w:val="24"/>
        </w:rPr>
        <w:t xml:space="preserve"> </w:t>
      </w:r>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0194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B01948">
      <w:pPr>
        <w:autoSpaceDE w:val="0"/>
        <w:autoSpaceDN w:val="0"/>
        <w:adjustRightInd w:val="0"/>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B01948">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B01948">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B01948">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6C53AC">
      <w:pPr>
        <w:autoSpaceDE w:val="0"/>
        <w:spacing w:line="280" w:lineRule="exact"/>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6C53AC">
      <w:pPr>
        <w:autoSpaceDE w:val="0"/>
        <w:spacing w:line="280" w:lineRule="exact"/>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6C53AC">
      <w:pPr>
        <w:autoSpaceDE w:val="0"/>
        <w:spacing w:line="280" w:lineRule="exact"/>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6C53AC">
      <w:pPr>
        <w:autoSpaceDE w:val="0"/>
        <w:spacing w:after="120" w:line="280"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C53AC">
      <w:pPr>
        <w:autoSpaceDE w:val="0"/>
        <w:spacing w:after="60" w:line="280"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C53AC">
      <w:pPr>
        <w:autoSpaceDE w:val="0"/>
        <w:spacing w:line="280" w:lineRule="exact"/>
        <w:ind w:firstLine="567"/>
        <w:jc w:val="both"/>
        <w:rPr>
          <w:sz w:val="24"/>
          <w:szCs w:val="24"/>
        </w:rPr>
      </w:pPr>
      <w:r w:rsidRPr="00B028B5">
        <w:rPr>
          <w:sz w:val="24"/>
          <w:szCs w:val="24"/>
        </w:rPr>
        <w:t>1) копии документов не должны отличаться от оригиналов как по содержанию, так и по количеству листов;</w:t>
      </w:r>
    </w:p>
    <w:p w:rsidR="00B028B5" w:rsidRPr="00B028B5" w:rsidRDefault="00B028B5" w:rsidP="006C53AC">
      <w:pPr>
        <w:autoSpaceDE w:val="0"/>
        <w:spacing w:line="280" w:lineRule="exact"/>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6C53AC">
      <w:pPr>
        <w:autoSpaceDE w:val="0"/>
        <w:spacing w:line="280"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6C53AC">
      <w:pPr>
        <w:autoSpaceDE w:val="0"/>
        <w:spacing w:line="280"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6C53AC">
      <w:pPr>
        <w:autoSpaceDE w:val="0"/>
        <w:spacing w:line="280" w:lineRule="exact"/>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w:t>
      </w:r>
      <w:r w:rsidR="00C53E63">
        <w:rPr>
          <w:sz w:val="24"/>
          <w:szCs w:val="24"/>
        </w:rPr>
        <w:t>ганизатору торгов (в кабинет № 9</w:t>
      </w:r>
      <w:r w:rsidRPr="00B028B5">
        <w:rPr>
          <w:sz w:val="24"/>
          <w:szCs w:val="24"/>
        </w:rPr>
        <w:t>)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B0194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B01948">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Pr="00E01C97">
        <w:rPr>
          <w:sz w:val="24"/>
          <w:szCs w:val="24"/>
        </w:rPr>
        <w:lastRenderedPageBreak/>
        <w:t>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B0194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B0194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9D1C6C">
        <w:rPr>
          <w:sz w:val="24"/>
          <w:szCs w:val="24"/>
        </w:rPr>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 xml:space="preserve">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9D1C6C">
        <w:rPr>
          <w:sz w:val="24"/>
          <w:szCs w:val="24"/>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B0194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w:t>
      </w:r>
      <w:r w:rsidRPr="001639B6">
        <w:rPr>
          <w:sz w:val="24"/>
          <w:szCs w:val="24"/>
        </w:rPr>
        <w:lastRenderedPageBreak/>
        <w:t xml:space="preserve">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B0194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B0194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B01948">
      <w:pPr>
        <w:autoSpaceDE w:val="0"/>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B01948">
      <w:pPr>
        <w:autoSpaceDE w:val="0"/>
        <w:spacing w:after="60"/>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B01948">
      <w:pPr>
        <w:autoSpaceDE w:val="0"/>
        <w:spacing w:after="60"/>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B01948">
      <w:pPr>
        <w:ind w:firstLine="540"/>
        <w:jc w:val="both"/>
        <w:rPr>
          <w:rFonts w:ascii="Verdana" w:hAnsi="Verdana"/>
          <w:color w:val="000000"/>
          <w:sz w:val="21"/>
          <w:szCs w:val="21"/>
        </w:rPr>
      </w:pPr>
      <w:r w:rsidRPr="002A502B">
        <w:rPr>
          <w:color w:val="000000"/>
          <w:sz w:val="24"/>
          <w:szCs w:val="24"/>
        </w:rPr>
        <w:t xml:space="preserve">Согласно </w:t>
      </w:r>
      <w:hyperlink r:id="rId9"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w:t>
      </w:r>
      <w:r w:rsidRPr="002A502B">
        <w:rPr>
          <w:color w:val="000000"/>
          <w:sz w:val="24"/>
          <w:szCs w:val="24"/>
        </w:rPr>
        <w:lastRenderedPageBreak/>
        <w:t>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0"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1"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2"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3" w:history="1">
        <w:r w:rsidRPr="002A502B">
          <w:rPr>
            <w:color w:val="000000"/>
            <w:sz w:val="24"/>
            <w:szCs w:val="24"/>
          </w:rPr>
          <w:t>абзаца второго пункта 5 статьи 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Pr="002A502B" w:rsidRDefault="002A502B" w:rsidP="00B01948">
      <w:pPr>
        <w:spacing w:after="120"/>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4" w:history="1">
        <w:r w:rsidRPr="002A502B">
          <w:rPr>
            <w:color w:val="000000"/>
            <w:sz w:val="24"/>
            <w:szCs w:val="24"/>
          </w:rPr>
          <w:t>преимущественного права</w:t>
        </w:r>
      </w:hyperlink>
      <w:r w:rsidRPr="002A502B">
        <w:rPr>
          <w:color w:val="000000"/>
          <w:sz w:val="24"/>
          <w:szCs w:val="24"/>
        </w:rPr>
        <w:t xml:space="preserve">, правила </w:t>
      </w:r>
      <w:hyperlink r:id="rId15"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6"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B01948">
      <w:pPr>
        <w:autoSpaceDE w:val="0"/>
        <w:spacing w:after="60"/>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B0194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B0194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B01948">
      <w:pPr>
        <w:autoSpaceDE w:val="0"/>
        <w:spacing w:before="120" w:after="60"/>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B0194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B01948">
      <w:pPr>
        <w:autoSpaceDE w:val="0"/>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B0194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B01948">
      <w:pPr>
        <w:spacing w:before="240" w:after="12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B0194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xml:space="preserve">, в котором арендатор его принял с учетом естественного износа вместе со всеми произведенными отделимыми и </w:t>
      </w:r>
      <w:r w:rsidRPr="00DF74E6">
        <w:rPr>
          <w:sz w:val="24"/>
          <w:szCs w:val="24"/>
        </w:rPr>
        <w:lastRenderedPageBreak/>
        <w:t>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564A9D" w:rsidRPr="00F53CBC" w:rsidRDefault="00692119" w:rsidP="003833D4">
      <w:pPr>
        <w:spacing w:after="24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3833D4">
      <w:pPr>
        <w:spacing w:after="240"/>
        <w:jc w:val="center"/>
        <w:rPr>
          <w:b/>
          <w:sz w:val="24"/>
          <w:szCs w:val="24"/>
        </w:rPr>
      </w:pPr>
      <w:r w:rsidRPr="00F53CBC">
        <w:rPr>
          <w:b/>
          <w:sz w:val="24"/>
          <w:szCs w:val="24"/>
        </w:rPr>
        <w:t>Информационная карта аукциона.</w:t>
      </w:r>
    </w:p>
    <w:p w:rsidR="00C0783F" w:rsidRPr="003833D4" w:rsidRDefault="00C0783F" w:rsidP="003833D4">
      <w:pPr>
        <w:spacing w:after="120"/>
        <w:ind w:firstLine="539"/>
        <w:jc w:val="both"/>
        <w:rPr>
          <w:sz w:val="24"/>
          <w:szCs w:val="24"/>
        </w:rPr>
      </w:pPr>
      <w:r w:rsidRPr="003833D4">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3833D4">
        <w:rPr>
          <w:sz w:val="24"/>
          <w:szCs w:val="24"/>
        </w:rPr>
        <w:t>ов</w:t>
      </w:r>
      <w:r w:rsidRPr="003833D4">
        <w:rPr>
          <w:sz w:val="24"/>
          <w:szCs w:val="24"/>
        </w:rPr>
        <w:t xml:space="preserve"> аренды </w:t>
      </w:r>
      <w:r w:rsidR="00044041" w:rsidRPr="003833D4">
        <w:rPr>
          <w:b/>
          <w:bCs/>
          <w:sz w:val="24"/>
          <w:szCs w:val="24"/>
        </w:rPr>
        <w:t>муниципального недвижимого имущества</w:t>
      </w:r>
      <w:r w:rsidRPr="003833D4">
        <w:rPr>
          <w:b/>
          <w:bCs/>
          <w:sz w:val="24"/>
          <w:szCs w:val="24"/>
        </w:rPr>
        <w:t>, находящегося в собственности муниципального образования «</w:t>
      </w:r>
      <w:r w:rsidR="00044041" w:rsidRPr="003833D4">
        <w:rPr>
          <w:b/>
          <w:bCs/>
          <w:sz w:val="24"/>
          <w:szCs w:val="24"/>
        </w:rPr>
        <w:t>Поселок Вольгинский</w:t>
      </w:r>
      <w:r w:rsidRPr="003833D4">
        <w:rPr>
          <w:b/>
          <w:bCs/>
          <w:sz w:val="24"/>
          <w:szCs w:val="24"/>
        </w:rPr>
        <w:t>»</w:t>
      </w:r>
      <w:r w:rsidRPr="003833D4">
        <w:rPr>
          <w:sz w:val="24"/>
          <w:szCs w:val="24"/>
        </w:rPr>
        <w:t>.</w:t>
      </w:r>
    </w:p>
    <w:p w:rsidR="00C0783F" w:rsidRPr="003833D4" w:rsidRDefault="00C0783F" w:rsidP="003833D4">
      <w:pPr>
        <w:pStyle w:val="ConsPlusNormal"/>
        <w:widowControl/>
        <w:spacing w:after="240"/>
        <w:ind w:firstLine="539"/>
        <w:jc w:val="both"/>
        <w:rPr>
          <w:rFonts w:ascii="Times New Roman" w:hAnsi="Times New Roman" w:cs="Times New Roman"/>
          <w:sz w:val="24"/>
          <w:szCs w:val="24"/>
        </w:rPr>
      </w:pPr>
      <w:r w:rsidRPr="003833D4">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3833D4">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3833D4">
        <w:rPr>
          <w:rFonts w:ascii="Times New Roman" w:hAnsi="Times New Roman" w:cs="Times New Roman"/>
          <w:sz w:val="24"/>
          <w:szCs w:val="24"/>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3833D4">
            <w:pPr>
              <w:spacing w:after="60"/>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3833D4">
            <w:pPr>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3833D4">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3833D4">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3833D4">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3833D4">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3833D4">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3833D4">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3833D4">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221D88" w:rsidRDefault="00564689" w:rsidP="003833D4">
            <w:pPr>
              <w:jc w:val="both"/>
              <w:rPr>
                <w:sz w:val="24"/>
                <w:szCs w:val="24"/>
              </w:rPr>
            </w:pPr>
            <w:hyperlink r:id="rId17" w:history="1">
              <w:r w:rsidR="00044041" w:rsidRPr="00221D88">
                <w:rPr>
                  <w:rStyle w:val="a8"/>
                  <w:color w:val="auto"/>
                  <w:sz w:val="24"/>
                  <w:szCs w:val="24"/>
                  <w:u w:val="none"/>
                  <w:lang w:val="en-US"/>
                </w:rPr>
                <w:t>admvol</w:t>
              </w:r>
              <w:r w:rsidR="00044041" w:rsidRPr="00221D88">
                <w:rPr>
                  <w:rStyle w:val="a8"/>
                  <w:color w:val="auto"/>
                  <w:sz w:val="24"/>
                  <w:szCs w:val="24"/>
                  <w:u w:val="none"/>
                </w:rPr>
                <w:t>@</w:t>
              </w:r>
              <w:r w:rsidR="00044041" w:rsidRPr="00221D88">
                <w:rPr>
                  <w:rStyle w:val="a8"/>
                  <w:color w:val="auto"/>
                  <w:sz w:val="24"/>
                  <w:szCs w:val="24"/>
                  <w:u w:val="none"/>
                  <w:lang w:val="en-US"/>
                </w:rPr>
                <w:t>yandex</w:t>
              </w:r>
              <w:r w:rsidR="00044041" w:rsidRPr="00221D88">
                <w:rPr>
                  <w:rStyle w:val="a8"/>
                  <w:color w:val="auto"/>
                  <w:sz w:val="24"/>
                  <w:szCs w:val="24"/>
                  <w:u w:val="none"/>
                </w:rPr>
                <w:t>.</w:t>
              </w:r>
              <w:r w:rsidR="00044041" w:rsidRPr="00221D88">
                <w:rPr>
                  <w:rStyle w:val="a8"/>
                  <w:color w:val="auto"/>
                  <w:sz w:val="24"/>
                  <w:szCs w:val="24"/>
                  <w:u w:val="none"/>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3833D4">
            <w:pPr>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3833D4">
            <w:pPr>
              <w:spacing w:before="60" w:after="60"/>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3833D4" w:rsidRDefault="00044041" w:rsidP="0051310E">
            <w:pPr>
              <w:spacing w:line="260" w:lineRule="exact"/>
              <w:jc w:val="center"/>
              <w:rPr>
                <w:b/>
                <w:sz w:val="24"/>
                <w:szCs w:val="24"/>
              </w:rPr>
            </w:pPr>
            <w:r w:rsidRPr="003833D4">
              <w:rPr>
                <w:b/>
                <w:sz w:val="24"/>
                <w:szCs w:val="24"/>
              </w:rPr>
              <w:t>2.</w:t>
            </w:r>
          </w:p>
        </w:tc>
        <w:tc>
          <w:tcPr>
            <w:tcW w:w="2696" w:type="dxa"/>
            <w:vAlign w:val="center"/>
          </w:tcPr>
          <w:p w:rsidR="00044041" w:rsidRPr="00E25693" w:rsidRDefault="00044041" w:rsidP="003833D4">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3833D4">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Pr="003833D4" w:rsidRDefault="004A3ED5" w:rsidP="0051310E">
            <w:pPr>
              <w:spacing w:line="260" w:lineRule="exact"/>
              <w:jc w:val="center"/>
              <w:rPr>
                <w:b/>
                <w:sz w:val="24"/>
                <w:szCs w:val="24"/>
              </w:rPr>
            </w:pPr>
          </w:p>
          <w:p w:rsidR="00044041" w:rsidRPr="003833D4" w:rsidRDefault="00044041" w:rsidP="0051310E">
            <w:pPr>
              <w:spacing w:line="260" w:lineRule="exact"/>
              <w:jc w:val="center"/>
              <w:rPr>
                <w:b/>
                <w:sz w:val="24"/>
                <w:szCs w:val="24"/>
              </w:rPr>
            </w:pPr>
            <w:r w:rsidRPr="003833D4">
              <w:rPr>
                <w:b/>
                <w:sz w:val="24"/>
                <w:szCs w:val="24"/>
                <w:lang w:val="en-US"/>
              </w:rPr>
              <w:t>3</w:t>
            </w:r>
            <w:r w:rsidRPr="003833D4">
              <w:rPr>
                <w:b/>
                <w:sz w:val="24"/>
                <w:szCs w:val="24"/>
              </w:rPr>
              <w:t>.</w:t>
            </w:r>
          </w:p>
          <w:p w:rsidR="00044041" w:rsidRPr="003833D4"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3833D4">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3833D4">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3833D4">
            <w:pPr>
              <w:spacing w:before="60" w:after="60"/>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3833D4">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1534BD" w:rsidRDefault="0043369A" w:rsidP="003833D4">
            <w:pPr>
              <w:spacing w:before="60" w:after="60"/>
              <w:jc w:val="both"/>
              <w:rPr>
                <w:b/>
                <w:color w:val="000000"/>
                <w:sz w:val="24"/>
                <w:szCs w:val="24"/>
                <w:highlight w:val="yellow"/>
              </w:rPr>
            </w:pPr>
            <w:r w:rsidRPr="00DD714E">
              <w:rPr>
                <w:sz w:val="24"/>
                <w:szCs w:val="24"/>
              </w:rPr>
              <w:t>торгов</w:t>
            </w:r>
            <w:r>
              <w:rPr>
                <w:sz w:val="24"/>
                <w:szCs w:val="24"/>
              </w:rPr>
              <w:t>ая</w:t>
            </w:r>
            <w:r w:rsidRPr="00DD714E">
              <w:rPr>
                <w:sz w:val="24"/>
                <w:szCs w:val="24"/>
              </w:rPr>
              <w:t xml:space="preserve"> деятельно</w:t>
            </w:r>
            <w:r>
              <w:rPr>
                <w:sz w:val="24"/>
                <w:szCs w:val="24"/>
              </w:rPr>
              <w:t>сть с функцией общепита</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3833D4">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3833D4">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43369A" w:rsidP="003833D4">
            <w:pPr>
              <w:rPr>
                <w:sz w:val="24"/>
                <w:szCs w:val="24"/>
                <w:highlight w:val="red"/>
              </w:rPr>
            </w:pPr>
            <w:r>
              <w:rPr>
                <w:sz w:val="24"/>
                <w:szCs w:val="24"/>
              </w:rPr>
              <w:t>5</w:t>
            </w:r>
            <w:r w:rsidR="007575F4">
              <w:rPr>
                <w:sz w:val="24"/>
                <w:szCs w:val="24"/>
              </w:rPr>
              <w:t xml:space="preserve">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3833D4">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3833D4">
            <w:pPr>
              <w:spacing w:after="60"/>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3833D4">
            <w:pPr>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3833D4">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265AD5" w:rsidRPr="00B41C16" w:rsidRDefault="0043369A" w:rsidP="00265AD5">
            <w:pPr>
              <w:spacing w:before="40" w:after="40" w:line="280" w:lineRule="exact"/>
              <w:jc w:val="both"/>
              <w:rPr>
                <w:color w:val="000000"/>
                <w:sz w:val="24"/>
                <w:szCs w:val="24"/>
              </w:rPr>
            </w:pPr>
            <w:r w:rsidRPr="00275391">
              <w:rPr>
                <w:sz w:val="24"/>
                <w:szCs w:val="24"/>
              </w:rPr>
              <w:t>1 763 100,00 рублей (Один миллион семьсот шестьдесят три тысячи сто рублей</w:t>
            </w:r>
            <w:r w:rsidRPr="00B41C16">
              <w:rPr>
                <w:sz w:val="24"/>
                <w:szCs w:val="24"/>
              </w:rPr>
              <w:t xml:space="preserve"> </w:t>
            </w:r>
            <w:r w:rsidR="00265AD5" w:rsidRPr="00B41C16">
              <w:rPr>
                <w:sz w:val="24"/>
                <w:szCs w:val="24"/>
              </w:rPr>
              <w:t>00 коп.)</w:t>
            </w:r>
            <w:r w:rsidR="00265AD5" w:rsidRPr="00B41C16">
              <w:rPr>
                <w:color w:val="000000"/>
                <w:sz w:val="24"/>
                <w:szCs w:val="24"/>
              </w:rPr>
              <w:t>.</w:t>
            </w:r>
          </w:p>
          <w:p w:rsidR="00CF4606" w:rsidRPr="004E430C" w:rsidRDefault="00265AD5" w:rsidP="00CB03CA">
            <w:pPr>
              <w:jc w:val="both"/>
              <w:rPr>
                <w:sz w:val="24"/>
                <w:szCs w:val="24"/>
              </w:rPr>
            </w:pPr>
            <w:r w:rsidRPr="00B41C16">
              <w:rPr>
                <w:color w:val="000000"/>
                <w:sz w:val="24"/>
                <w:szCs w:val="24"/>
              </w:rPr>
              <w:t xml:space="preserve">Минимальная </w:t>
            </w:r>
            <w:r w:rsidR="006B5817" w:rsidRPr="00275391">
              <w:rPr>
                <w:color w:val="000000"/>
                <w:sz w:val="24"/>
                <w:szCs w:val="24"/>
              </w:rPr>
              <w:t>еже</w:t>
            </w:r>
            <w:r w:rsidR="006B5817">
              <w:rPr>
                <w:color w:val="000000"/>
                <w:sz w:val="24"/>
                <w:szCs w:val="24"/>
              </w:rPr>
              <w:t>год</w:t>
            </w:r>
            <w:r w:rsidR="006B5817" w:rsidRPr="00275391">
              <w:rPr>
                <w:color w:val="000000"/>
                <w:sz w:val="24"/>
                <w:szCs w:val="24"/>
              </w:rPr>
              <w:t>ная</w:t>
            </w:r>
            <w:r w:rsidRPr="00B41C16">
              <w:rPr>
                <w:color w:val="000000"/>
                <w:sz w:val="24"/>
                <w:szCs w:val="24"/>
              </w:rPr>
              <w:t xml:space="preserve"> арендная плата без НДС и без учета стоимости коммунальных платежей</w:t>
            </w:r>
            <w:r w:rsidRPr="005E08FE">
              <w:rPr>
                <w:color w:val="000000"/>
                <w:sz w:val="24"/>
                <w:szCs w:val="24"/>
              </w:rPr>
              <w:t xml:space="preserve">: </w:t>
            </w:r>
            <w:r w:rsidR="006B5817" w:rsidRPr="00A9039E">
              <w:rPr>
                <w:sz w:val="24"/>
                <w:szCs w:val="24"/>
              </w:rPr>
              <w:t xml:space="preserve">352 620,00 рублей (Триста пятьдесят две тысячи шестьсот двадцать рублей </w:t>
            </w:r>
            <w:r w:rsidRPr="00B41C16">
              <w:rPr>
                <w:sz w:val="24"/>
                <w:szCs w:val="24"/>
              </w:rPr>
              <w:t>00 коп.).</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3833D4">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3833D4">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3833D4">
            <w:pPr>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3833D4">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3833D4">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lastRenderedPageBreak/>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3248B8">
            <w:pPr>
              <w:spacing w:line="220" w:lineRule="exact"/>
              <w:jc w:val="center"/>
              <w:rPr>
                <w:color w:val="000000"/>
                <w:sz w:val="24"/>
                <w:szCs w:val="24"/>
              </w:rPr>
            </w:pPr>
            <w:r w:rsidRPr="00E567FA">
              <w:rPr>
                <w:color w:val="000000"/>
                <w:sz w:val="24"/>
                <w:szCs w:val="24"/>
              </w:rPr>
              <w:t>Площадь объекта аренды (м²)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43369A" w:rsidRPr="00E25693" w:rsidTr="001011E3">
        <w:trPr>
          <w:trHeight w:val="2495"/>
          <w:jc w:val="center"/>
        </w:trPr>
        <w:tc>
          <w:tcPr>
            <w:tcW w:w="666" w:type="dxa"/>
            <w:vMerge/>
            <w:tcBorders>
              <w:bottom w:val="double" w:sz="4" w:space="0" w:color="auto"/>
            </w:tcBorders>
            <w:vAlign w:val="center"/>
          </w:tcPr>
          <w:p w:rsidR="0043369A" w:rsidRPr="00E25693" w:rsidRDefault="0043369A" w:rsidP="00AB4A6E">
            <w:pPr>
              <w:jc w:val="center"/>
              <w:rPr>
                <w:color w:val="000000"/>
                <w:sz w:val="24"/>
                <w:szCs w:val="24"/>
              </w:rPr>
            </w:pPr>
          </w:p>
        </w:tc>
        <w:tc>
          <w:tcPr>
            <w:tcW w:w="2696" w:type="dxa"/>
            <w:tcBorders>
              <w:bottom w:val="double" w:sz="4" w:space="0" w:color="auto"/>
            </w:tcBorders>
            <w:vAlign w:val="center"/>
          </w:tcPr>
          <w:p w:rsidR="0043369A" w:rsidRPr="00B41C16" w:rsidRDefault="0043369A" w:rsidP="002E27CC">
            <w:pPr>
              <w:spacing w:line="280" w:lineRule="exact"/>
              <w:jc w:val="center"/>
              <w:rPr>
                <w:sz w:val="24"/>
                <w:szCs w:val="24"/>
              </w:rPr>
            </w:pPr>
            <w:r w:rsidRPr="00B41C16">
              <w:rPr>
                <w:sz w:val="24"/>
                <w:szCs w:val="24"/>
              </w:rPr>
              <w:t>Владимирская область, р-н. Петушинский, п</w:t>
            </w:r>
            <w:r>
              <w:rPr>
                <w:sz w:val="24"/>
                <w:szCs w:val="24"/>
              </w:rPr>
              <w:t>гт</w:t>
            </w:r>
            <w:r w:rsidRPr="00B41C16">
              <w:rPr>
                <w:sz w:val="24"/>
                <w:szCs w:val="24"/>
              </w:rPr>
              <w:t xml:space="preserve">. Вольгинский, ул. Старовская, д. </w:t>
            </w:r>
            <w:r>
              <w:rPr>
                <w:sz w:val="24"/>
                <w:szCs w:val="24"/>
              </w:rPr>
              <w:t>12</w:t>
            </w:r>
          </w:p>
        </w:tc>
        <w:tc>
          <w:tcPr>
            <w:tcW w:w="1245" w:type="dxa"/>
            <w:gridSpan w:val="2"/>
            <w:tcBorders>
              <w:bottom w:val="double" w:sz="4" w:space="0" w:color="auto"/>
            </w:tcBorders>
            <w:vAlign w:val="center"/>
          </w:tcPr>
          <w:p w:rsidR="0043369A" w:rsidRPr="006A3865" w:rsidRDefault="0043369A" w:rsidP="002E27CC">
            <w:pPr>
              <w:spacing w:line="280" w:lineRule="exact"/>
              <w:jc w:val="center"/>
              <w:rPr>
                <w:sz w:val="24"/>
                <w:szCs w:val="24"/>
              </w:rPr>
            </w:pPr>
            <w:r>
              <w:rPr>
                <w:b/>
                <w:sz w:val="24"/>
                <w:szCs w:val="24"/>
              </w:rPr>
              <w:t>130,2</w:t>
            </w:r>
          </w:p>
        </w:tc>
        <w:tc>
          <w:tcPr>
            <w:tcW w:w="5504" w:type="dxa"/>
            <w:tcBorders>
              <w:bottom w:val="double" w:sz="4" w:space="0" w:color="auto"/>
            </w:tcBorders>
            <w:vAlign w:val="center"/>
          </w:tcPr>
          <w:p w:rsidR="0043369A" w:rsidRDefault="0043369A" w:rsidP="0043369A">
            <w:pPr>
              <w:spacing w:line="266" w:lineRule="exact"/>
              <w:jc w:val="both"/>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w:t>
            </w:r>
            <w:r>
              <w:rPr>
                <w:sz w:val="24"/>
                <w:szCs w:val="24"/>
              </w:rPr>
              <w:t xml:space="preserve">первого этажа, , </w:t>
            </w:r>
            <w:r w:rsidRPr="0059596A">
              <w:rPr>
                <w:sz w:val="24"/>
                <w:szCs w:val="24"/>
              </w:rPr>
              <w:t>обозначенн</w:t>
            </w:r>
            <w:r>
              <w:rPr>
                <w:sz w:val="24"/>
                <w:szCs w:val="24"/>
              </w:rPr>
              <w:t>ые</w:t>
            </w:r>
            <w:r w:rsidRPr="0059596A">
              <w:rPr>
                <w:sz w:val="24"/>
                <w:szCs w:val="24"/>
              </w:rPr>
              <w:t xml:space="preserve"> на поэтажном плане: помещени</w:t>
            </w:r>
            <w:r>
              <w:rPr>
                <w:sz w:val="24"/>
                <w:szCs w:val="24"/>
              </w:rPr>
              <w:t>я</w:t>
            </w:r>
            <w:r w:rsidRPr="0059596A">
              <w:rPr>
                <w:sz w:val="24"/>
                <w:szCs w:val="24"/>
              </w:rPr>
              <w:t xml:space="preserve"> № </w:t>
            </w:r>
            <w:r>
              <w:rPr>
                <w:sz w:val="24"/>
                <w:szCs w:val="24"/>
              </w:rPr>
              <w:t xml:space="preserve">38,67-72. </w:t>
            </w:r>
          </w:p>
          <w:p w:rsidR="0043369A" w:rsidRPr="00CD0F96" w:rsidRDefault="0043369A" w:rsidP="0043369A">
            <w:pPr>
              <w:spacing w:line="266" w:lineRule="exact"/>
              <w:jc w:val="both"/>
              <w:rPr>
                <w:sz w:val="24"/>
                <w:szCs w:val="24"/>
              </w:rPr>
            </w:pPr>
            <w:r w:rsidRPr="00CD0F96">
              <w:rPr>
                <w:sz w:val="24"/>
                <w:szCs w:val="24"/>
              </w:rPr>
              <w:t>Перегородки кирпичные; стены кирпичные оштукатуренные, окрашенные; полы бетонные</w:t>
            </w:r>
            <w:r>
              <w:rPr>
                <w:sz w:val="24"/>
                <w:szCs w:val="24"/>
              </w:rPr>
              <w:t>, керамическая плитка</w:t>
            </w:r>
            <w:r w:rsidRPr="00CD0F96">
              <w:rPr>
                <w:sz w:val="24"/>
                <w:szCs w:val="24"/>
              </w:rPr>
              <w:t xml:space="preserve">; </w:t>
            </w:r>
            <w:r w:rsidRPr="008B4122">
              <w:rPr>
                <w:sz w:val="24"/>
                <w:szCs w:val="24"/>
              </w:rPr>
              <w:t xml:space="preserve">крыша </w:t>
            </w:r>
            <w:r>
              <w:rPr>
                <w:sz w:val="24"/>
                <w:szCs w:val="24"/>
              </w:rPr>
              <w:t>металлическая двухскатная</w:t>
            </w:r>
            <w:r w:rsidRPr="008B4122">
              <w:rPr>
                <w:sz w:val="24"/>
                <w:szCs w:val="24"/>
              </w:rPr>
              <w:t xml:space="preserve">; </w:t>
            </w:r>
            <w:r w:rsidRPr="00CD0F96">
              <w:rPr>
                <w:sz w:val="24"/>
                <w:szCs w:val="24"/>
              </w:rPr>
              <w:t>проемы оконные двойные; проемы дверные простые.</w:t>
            </w:r>
          </w:p>
          <w:p w:rsidR="0043369A" w:rsidRPr="00CD0F96" w:rsidRDefault="0043369A" w:rsidP="0043369A">
            <w:pPr>
              <w:spacing w:line="266" w:lineRule="exact"/>
              <w:rPr>
                <w:sz w:val="24"/>
                <w:szCs w:val="24"/>
              </w:rPr>
            </w:pPr>
            <w:r w:rsidRPr="00CD0F96">
              <w:rPr>
                <w:sz w:val="24"/>
                <w:szCs w:val="24"/>
              </w:rPr>
              <w:t>Отопление, водопровод, канализация, – централизованные.</w:t>
            </w:r>
          </w:p>
          <w:p w:rsidR="0043369A" w:rsidRPr="00446A04" w:rsidRDefault="0043369A" w:rsidP="0043369A">
            <w:pPr>
              <w:spacing w:after="60" w:line="266" w:lineRule="exact"/>
              <w:jc w:val="both"/>
              <w:rPr>
                <w:sz w:val="24"/>
                <w:szCs w:val="24"/>
              </w:rPr>
            </w:pPr>
            <w:r w:rsidRPr="00CD0F96">
              <w:rPr>
                <w:sz w:val="24"/>
                <w:szCs w:val="24"/>
              </w:rPr>
              <w:t>Электричество – скрытая проводка.</w:t>
            </w:r>
          </w:p>
        </w:tc>
      </w:tr>
      <w:tr w:rsidR="00564A9D" w:rsidRPr="00E25693" w:rsidTr="0020719D">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1534BD"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tcBorders>
              <w:top w:val="double" w:sz="4" w:space="0" w:color="auto"/>
            </w:tcBorders>
            <w:vAlign w:val="center"/>
          </w:tcPr>
          <w:p w:rsidR="00564A9D" w:rsidRPr="00874B0F" w:rsidRDefault="00564A9D" w:rsidP="003248B8">
            <w:pPr>
              <w:spacing w:before="60" w:after="20" w:line="254"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xml:space="preserve">. Так же извещение о проведении аукциона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3248B8">
            <w:pPr>
              <w:spacing w:line="254"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каб </w:t>
            </w:r>
            <w:r w:rsidR="00B215BD">
              <w:rPr>
                <w:color w:val="000000"/>
                <w:sz w:val="24"/>
                <w:szCs w:val="24"/>
              </w:rPr>
              <w:t>9</w:t>
            </w:r>
            <w:r w:rsidRPr="00874B0F">
              <w:rPr>
                <w:color w:val="000000"/>
                <w:sz w:val="24"/>
                <w:szCs w:val="24"/>
              </w:rPr>
              <w:t>.</w:t>
            </w:r>
          </w:p>
          <w:p w:rsidR="00564A9D" w:rsidRPr="00874B0F" w:rsidRDefault="00564A9D" w:rsidP="003248B8">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проведении аукциона.</w:t>
            </w:r>
          </w:p>
          <w:p w:rsidR="008E5290" w:rsidRPr="00874B0F" w:rsidRDefault="00564A9D" w:rsidP="003248B8">
            <w:pPr>
              <w:spacing w:after="20" w:line="260" w:lineRule="exact"/>
              <w:jc w:val="both"/>
              <w:rPr>
                <w:color w:val="000000"/>
                <w:sz w:val="24"/>
                <w:szCs w:val="24"/>
              </w:rPr>
            </w:pPr>
            <w:r w:rsidRPr="00D06D1E">
              <w:rPr>
                <w:color w:val="000000"/>
                <w:sz w:val="24"/>
                <w:szCs w:val="24"/>
              </w:rPr>
              <w:t>Окончание предост</w:t>
            </w:r>
            <w:r w:rsidR="006C3561" w:rsidRPr="00D06D1E">
              <w:rPr>
                <w:color w:val="000000"/>
                <w:sz w:val="24"/>
                <w:szCs w:val="24"/>
              </w:rPr>
              <w:t xml:space="preserve">авления – </w:t>
            </w:r>
            <w:r w:rsidR="00432848">
              <w:rPr>
                <w:b/>
                <w:sz w:val="24"/>
                <w:szCs w:val="24"/>
              </w:rPr>
              <w:t>2</w:t>
            </w:r>
            <w:r w:rsidR="00F83F02">
              <w:rPr>
                <w:b/>
                <w:sz w:val="24"/>
                <w:szCs w:val="24"/>
              </w:rPr>
              <w:t>9</w:t>
            </w:r>
            <w:r w:rsidR="00432848">
              <w:rPr>
                <w:b/>
                <w:sz w:val="24"/>
                <w:szCs w:val="24"/>
              </w:rPr>
              <w:t>.09</w:t>
            </w:r>
            <w:r w:rsidR="00CF6BC5" w:rsidRPr="009F2CF5">
              <w:rPr>
                <w:b/>
                <w:sz w:val="24"/>
                <w:szCs w:val="24"/>
              </w:rPr>
              <w:t xml:space="preserve">.2022 </w:t>
            </w:r>
            <w:r w:rsidR="00CF6BC5" w:rsidRPr="009F2CF5">
              <w:rPr>
                <w:b/>
                <w:color w:val="000000"/>
                <w:sz w:val="24"/>
                <w:szCs w:val="24"/>
              </w:rPr>
              <w:t>17:00</w:t>
            </w:r>
          </w:p>
          <w:p w:rsidR="00564A9D" w:rsidRPr="00874B0F" w:rsidRDefault="00564A9D" w:rsidP="003248B8">
            <w:pPr>
              <w:spacing w:after="60" w:line="260" w:lineRule="exact"/>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1534BD" w:rsidP="00EF730E">
            <w:pPr>
              <w:jc w:val="center"/>
              <w:rPr>
                <w:b/>
                <w:sz w:val="24"/>
                <w:szCs w:val="24"/>
              </w:rPr>
            </w:pPr>
            <w:r>
              <w:rPr>
                <w:b/>
                <w:sz w:val="24"/>
                <w:szCs w:val="24"/>
              </w:rPr>
              <w:t>6</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3248B8">
            <w:pPr>
              <w:spacing w:after="60" w:line="266" w:lineRule="exact"/>
              <w:jc w:val="both"/>
              <w:rPr>
                <w:color w:val="000000"/>
                <w:sz w:val="24"/>
                <w:szCs w:val="24"/>
              </w:rPr>
            </w:pPr>
            <w:r w:rsidRPr="00874B0F">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1534BD"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3248B8">
            <w:pPr>
              <w:spacing w:after="60"/>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A73F9D">
        <w:trPr>
          <w:trHeight w:val="276"/>
          <w:jc w:val="center"/>
        </w:trPr>
        <w:tc>
          <w:tcPr>
            <w:tcW w:w="666" w:type="dxa"/>
            <w:vAlign w:val="center"/>
          </w:tcPr>
          <w:p w:rsidR="000E6D26" w:rsidRPr="00C9245D" w:rsidRDefault="001534BD" w:rsidP="002B3F53">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shd w:val="clear" w:color="auto" w:fill="FFFFFF" w:themeFill="background1"/>
            <w:vAlign w:val="center"/>
          </w:tcPr>
          <w:p w:rsidR="000E6D26" w:rsidRPr="00630BA9" w:rsidRDefault="000E6D26" w:rsidP="0043369A">
            <w:pPr>
              <w:spacing w:line="260" w:lineRule="exact"/>
              <w:jc w:val="both"/>
              <w:rPr>
                <w:sz w:val="24"/>
                <w:szCs w:val="24"/>
              </w:rPr>
            </w:pPr>
            <w:r w:rsidRPr="00630BA9">
              <w:rPr>
                <w:sz w:val="24"/>
                <w:szCs w:val="24"/>
              </w:rPr>
              <w:t xml:space="preserve">Заявки на участие в открытом аукционе принимаются по адресу: 601125, Владимирская область, Петушинский район, п. Вольгинский, ул. Старовская, д. 12, кабинет </w:t>
            </w:r>
            <w:r w:rsidR="00B215BD" w:rsidRPr="00630BA9">
              <w:rPr>
                <w:sz w:val="24"/>
                <w:szCs w:val="24"/>
              </w:rPr>
              <w:t>9</w:t>
            </w:r>
            <w:r w:rsidRPr="00630BA9">
              <w:rPr>
                <w:sz w:val="24"/>
                <w:szCs w:val="24"/>
              </w:rPr>
              <w:t xml:space="preserve"> с 08:00 до 17:00 (перерыв на обед с 12:00 до 13:00)</w:t>
            </w:r>
          </w:p>
          <w:p w:rsidR="00961B59" w:rsidRPr="00630BA9" w:rsidRDefault="00961B59" w:rsidP="0043369A">
            <w:pPr>
              <w:jc w:val="both"/>
              <w:rPr>
                <w:sz w:val="24"/>
                <w:szCs w:val="24"/>
              </w:rPr>
            </w:pPr>
            <w:r w:rsidRPr="00630BA9">
              <w:rPr>
                <w:sz w:val="24"/>
                <w:szCs w:val="24"/>
              </w:rPr>
              <w:t xml:space="preserve">Дата начала подачи заявок –  </w:t>
            </w:r>
            <w:r w:rsidR="00432848" w:rsidRPr="00630BA9">
              <w:rPr>
                <w:b/>
                <w:sz w:val="24"/>
                <w:szCs w:val="24"/>
              </w:rPr>
              <w:t>0</w:t>
            </w:r>
            <w:r w:rsidR="00630BA9" w:rsidRPr="00630BA9">
              <w:rPr>
                <w:b/>
                <w:sz w:val="24"/>
                <w:szCs w:val="24"/>
              </w:rPr>
              <w:t>9</w:t>
            </w:r>
            <w:r w:rsidR="00432848" w:rsidRPr="00630BA9">
              <w:rPr>
                <w:b/>
                <w:sz w:val="24"/>
                <w:szCs w:val="24"/>
              </w:rPr>
              <w:t>.09</w:t>
            </w:r>
            <w:r w:rsidR="00DA06FC" w:rsidRPr="00630BA9">
              <w:rPr>
                <w:b/>
                <w:sz w:val="24"/>
                <w:szCs w:val="24"/>
              </w:rPr>
              <w:t>.202</w:t>
            </w:r>
            <w:r w:rsidR="005751CC" w:rsidRPr="00630BA9">
              <w:rPr>
                <w:b/>
                <w:sz w:val="24"/>
                <w:szCs w:val="24"/>
              </w:rPr>
              <w:t>2</w:t>
            </w:r>
            <w:r w:rsidR="00DA06FC" w:rsidRPr="00630BA9">
              <w:rPr>
                <w:b/>
                <w:sz w:val="24"/>
                <w:szCs w:val="24"/>
              </w:rPr>
              <w:t xml:space="preserve"> </w:t>
            </w:r>
            <w:r w:rsidR="00C17FBC" w:rsidRPr="00630BA9">
              <w:rPr>
                <w:b/>
                <w:sz w:val="24"/>
                <w:szCs w:val="24"/>
              </w:rPr>
              <w:t>с 10:00</w:t>
            </w:r>
          </w:p>
          <w:p w:rsidR="000E6D26" w:rsidRPr="00630BA9" w:rsidRDefault="00961B59" w:rsidP="00F83F02">
            <w:pPr>
              <w:jc w:val="both"/>
              <w:rPr>
                <w:sz w:val="24"/>
                <w:szCs w:val="24"/>
              </w:rPr>
            </w:pPr>
            <w:r w:rsidRPr="00630BA9">
              <w:rPr>
                <w:sz w:val="24"/>
                <w:szCs w:val="24"/>
              </w:rPr>
              <w:t xml:space="preserve">Дата и время окончания срока подачи заявок – </w:t>
            </w:r>
            <w:r w:rsidR="00F83F02" w:rsidRPr="00630BA9">
              <w:rPr>
                <w:b/>
                <w:sz w:val="24"/>
                <w:szCs w:val="24"/>
              </w:rPr>
              <w:t>30</w:t>
            </w:r>
            <w:r w:rsidR="0052165D" w:rsidRPr="00630BA9">
              <w:rPr>
                <w:b/>
                <w:sz w:val="24"/>
                <w:szCs w:val="24"/>
              </w:rPr>
              <w:t xml:space="preserve">.09.2022 </w:t>
            </w:r>
            <w:r w:rsidRPr="00630BA9">
              <w:rPr>
                <w:b/>
                <w:sz w:val="24"/>
                <w:szCs w:val="24"/>
              </w:rPr>
              <w:t>до 10:00</w:t>
            </w:r>
            <w:r w:rsidRPr="00630BA9">
              <w:rPr>
                <w:sz w:val="24"/>
                <w:szCs w:val="24"/>
              </w:rPr>
              <w:t xml:space="preserve"> часов по московскому времени</w:t>
            </w:r>
          </w:p>
        </w:tc>
      </w:tr>
      <w:tr w:rsidR="000E6D26" w:rsidRPr="00E25693" w:rsidTr="00EA3A5E">
        <w:trPr>
          <w:trHeight w:val="648"/>
          <w:jc w:val="center"/>
        </w:trPr>
        <w:tc>
          <w:tcPr>
            <w:tcW w:w="666" w:type="dxa"/>
            <w:vAlign w:val="center"/>
          </w:tcPr>
          <w:p w:rsidR="000E6D26" w:rsidRPr="00C9245D" w:rsidRDefault="001534BD" w:rsidP="007D3CAE">
            <w:pPr>
              <w:jc w:val="center"/>
              <w:rPr>
                <w:b/>
                <w:sz w:val="24"/>
                <w:szCs w:val="24"/>
              </w:rPr>
            </w:pPr>
            <w:r>
              <w:rPr>
                <w:b/>
                <w:sz w:val="24"/>
                <w:szCs w:val="24"/>
              </w:rPr>
              <w:lastRenderedPageBreak/>
              <w:t>9</w:t>
            </w:r>
            <w:r w:rsidR="000E6D26" w:rsidRPr="00C9245D">
              <w:rPr>
                <w:b/>
                <w:sz w:val="24"/>
                <w:szCs w:val="24"/>
              </w:rPr>
              <w:t>.</w:t>
            </w:r>
          </w:p>
        </w:tc>
        <w:tc>
          <w:tcPr>
            <w:tcW w:w="2696" w:type="dxa"/>
            <w:vAlign w:val="center"/>
          </w:tcPr>
          <w:p w:rsidR="000E6D26" w:rsidRPr="00E25693" w:rsidRDefault="000E6D26" w:rsidP="000B1B97">
            <w:pPr>
              <w:spacing w:after="60"/>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630BA9" w:rsidRDefault="000E6D26" w:rsidP="006C53AC">
            <w:pPr>
              <w:jc w:val="both"/>
              <w:rPr>
                <w:sz w:val="24"/>
                <w:szCs w:val="24"/>
              </w:rPr>
            </w:pPr>
            <w:r w:rsidRPr="00630BA9">
              <w:rPr>
                <w:sz w:val="24"/>
                <w:szCs w:val="24"/>
              </w:rPr>
              <w:t>Установле</w:t>
            </w:r>
            <w:r w:rsidR="00D741B3" w:rsidRPr="00630BA9">
              <w:rPr>
                <w:sz w:val="24"/>
                <w:szCs w:val="24"/>
              </w:rPr>
              <w:t>ны п. 2</w:t>
            </w:r>
            <w:r w:rsidRPr="00630BA9">
              <w:rPr>
                <w:sz w:val="24"/>
                <w:szCs w:val="24"/>
              </w:rPr>
              <w:t xml:space="preserve"> Раздела 1.</w:t>
            </w:r>
          </w:p>
          <w:p w:rsidR="007E79C8" w:rsidRPr="00630BA9" w:rsidRDefault="007E79C8" w:rsidP="007E79C8">
            <w:pPr>
              <w:spacing w:line="240" w:lineRule="exact"/>
              <w:jc w:val="both"/>
              <w:rPr>
                <w:sz w:val="22"/>
                <w:szCs w:val="22"/>
                <w:highlight w:val="yellow"/>
              </w:rPr>
            </w:pPr>
          </w:p>
        </w:tc>
      </w:tr>
      <w:tr w:rsidR="000E6D26" w:rsidRPr="00E25693" w:rsidTr="00EA3A5E">
        <w:trPr>
          <w:trHeight w:val="988"/>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0</w:t>
            </w:r>
            <w:r w:rsidRPr="00C9245D">
              <w:rPr>
                <w:b/>
                <w:sz w:val="24"/>
                <w:szCs w:val="24"/>
              </w:rPr>
              <w:t>.</w:t>
            </w:r>
          </w:p>
        </w:tc>
        <w:tc>
          <w:tcPr>
            <w:tcW w:w="2696" w:type="dxa"/>
            <w:vAlign w:val="center"/>
          </w:tcPr>
          <w:p w:rsidR="000E6D26" w:rsidRPr="00E25693" w:rsidRDefault="000E6D26" w:rsidP="006C53AC">
            <w:pPr>
              <w:spacing w:after="40"/>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630BA9" w:rsidRDefault="00D741B3" w:rsidP="006C53AC">
            <w:pPr>
              <w:jc w:val="both"/>
              <w:rPr>
                <w:sz w:val="24"/>
                <w:szCs w:val="24"/>
                <w:highlight w:val="yellow"/>
              </w:rPr>
            </w:pPr>
            <w:r w:rsidRPr="00630BA9">
              <w:rPr>
                <w:sz w:val="24"/>
                <w:szCs w:val="24"/>
              </w:rPr>
              <w:t>Установлены п.п. 3.7</w:t>
            </w:r>
            <w:r w:rsidR="000E6D26" w:rsidRPr="00630BA9">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1</w:t>
            </w:r>
            <w:r w:rsidRPr="00C9245D">
              <w:rPr>
                <w:b/>
                <w:sz w:val="24"/>
                <w:szCs w:val="24"/>
              </w:rPr>
              <w:t>.</w:t>
            </w:r>
          </w:p>
        </w:tc>
        <w:tc>
          <w:tcPr>
            <w:tcW w:w="2696" w:type="dxa"/>
            <w:vAlign w:val="center"/>
          </w:tcPr>
          <w:p w:rsidR="000E6D26" w:rsidRPr="00E25693" w:rsidRDefault="000E6D26" w:rsidP="000B1B97">
            <w:pPr>
              <w:spacing w:after="40"/>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630BA9" w:rsidRDefault="000E6D26" w:rsidP="006C53AC">
            <w:pPr>
              <w:jc w:val="both"/>
              <w:rPr>
                <w:sz w:val="24"/>
                <w:szCs w:val="24"/>
              </w:rPr>
            </w:pPr>
            <w:r w:rsidRPr="00630BA9">
              <w:rPr>
                <w:sz w:val="24"/>
                <w:szCs w:val="24"/>
              </w:rPr>
              <w:t>Форма и порядок предоставления разъяснений определены п. 1.4. Раздела 1.</w:t>
            </w:r>
          </w:p>
          <w:p w:rsidR="00D741B3" w:rsidRPr="00630BA9" w:rsidRDefault="00D741B3" w:rsidP="006C53AC">
            <w:pPr>
              <w:jc w:val="both"/>
              <w:rPr>
                <w:sz w:val="24"/>
                <w:szCs w:val="24"/>
              </w:rPr>
            </w:pPr>
            <w:r w:rsidRPr="00630BA9">
              <w:rPr>
                <w:sz w:val="24"/>
                <w:szCs w:val="24"/>
              </w:rPr>
              <w:t>Н</w:t>
            </w:r>
            <w:r w:rsidR="000E6D26" w:rsidRPr="00630BA9">
              <w:rPr>
                <w:sz w:val="24"/>
                <w:szCs w:val="24"/>
              </w:rPr>
              <w:t>ачал</w:t>
            </w:r>
            <w:r w:rsidRPr="00630BA9">
              <w:rPr>
                <w:sz w:val="24"/>
                <w:szCs w:val="24"/>
              </w:rPr>
              <w:t>о</w:t>
            </w:r>
            <w:r w:rsidR="00547216" w:rsidRPr="00630BA9">
              <w:rPr>
                <w:sz w:val="24"/>
                <w:szCs w:val="24"/>
              </w:rPr>
              <w:t xml:space="preserve"> </w:t>
            </w:r>
            <w:r w:rsidRPr="00630BA9">
              <w:rPr>
                <w:sz w:val="24"/>
                <w:szCs w:val="24"/>
              </w:rPr>
              <w:t>предоставления разъяснений - с момента размещения извещения о проведении аукциона.</w:t>
            </w:r>
          </w:p>
          <w:p w:rsidR="000E6D26" w:rsidRPr="00630BA9" w:rsidRDefault="00D741B3" w:rsidP="00F83F02">
            <w:pPr>
              <w:jc w:val="both"/>
              <w:rPr>
                <w:sz w:val="24"/>
                <w:szCs w:val="24"/>
              </w:rPr>
            </w:pPr>
            <w:r w:rsidRPr="00630BA9">
              <w:rPr>
                <w:sz w:val="24"/>
                <w:szCs w:val="24"/>
              </w:rPr>
              <w:t>О</w:t>
            </w:r>
            <w:r w:rsidR="000E6D26" w:rsidRPr="00630BA9">
              <w:rPr>
                <w:sz w:val="24"/>
                <w:szCs w:val="24"/>
              </w:rPr>
              <w:t>кончани</w:t>
            </w:r>
            <w:r w:rsidRPr="00630BA9">
              <w:rPr>
                <w:sz w:val="24"/>
                <w:szCs w:val="24"/>
              </w:rPr>
              <w:t>е</w:t>
            </w:r>
            <w:r w:rsidR="000E6D26" w:rsidRPr="00630BA9">
              <w:rPr>
                <w:sz w:val="24"/>
                <w:szCs w:val="24"/>
              </w:rPr>
              <w:t xml:space="preserve"> предоставления разъяснений </w:t>
            </w:r>
            <w:r w:rsidR="004E430C" w:rsidRPr="00630BA9">
              <w:rPr>
                <w:sz w:val="24"/>
                <w:szCs w:val="24"/>
              </w:rPr>
              <w:t xml:space="preserve">– </w:t>
            </w:r>
            <w:r w:rsidR="00F83F02" w:rsidRPr="00630BA9">
              <w:rPr>
                <w:b/>
                <w:sz w:val="24"/>
                <w:szCs w:val="24"/>
              </w:rPr>
              <w:t>26</w:t>
            </w:r>
            <w:r w:rsidR="00432848" w:rsidRPr="00630BA9">
              <w:rPr>
                <w:b/>
                <w:sz w:val="24"/>
                <w:szCs w:val="24"/>
              </w:rPr>
              <w:t>.09</w:t>
            </w:r>
            <w:r w:rsidR="00BE5634" w:rsidRPr="00630BA9">
              <w:rPr>
                <w:b/>
                <w:sz w:val="24"/>
                <w:szCs w:val="24"/>
              </w:rPr>
              <w:t>.202</w:t>
            </w:r>
            <w:r w:rsidR="00DA06FC" w:rsidRPr="00630BA9">
              <w:rPr>
                <w:b/>
                <w:sz w:val="24"/>
                <w:szCs w:val="24"/>
              </w:rPr>
              <w:t>2</w:t>
            </w:r>
            <w:r w:rsidR="00BE5634" w:rsidRPr="00630BA9">
              <w:rPr>
                <w:b/>
                <w:sz w:val="24"/>
                <w:szCs w:val="24"/>
              </w:rPr>
              <w:t xml:space="preserve"> </w:t>
            </w:r>
            <w:r w:rsidRPr="00630BA9">
              <w:rPr>
                <w:b/>
                <w:sz w:val="24"/>
                <w:szCs w:val="24"/>
              </w:rPr>
              <w:t>17:00</w:t>
            </w:r>
          </w:p>
        </w:tc>
      </w:tr>
      <w:tr w:rsidR="000E6D26" w:rsidRPr="00E25693" w:rsidTr="00EA3A5E">
        <w:trPr>
          <w:trHeight w:val="55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2</w:t>
            </w:r>
            <w:r w:rsidR="007D3CAE">
              <w:rPr>
                <w:b/>
                <w:sz w:val="24"/>
                <w:szCs w:val="24"/>
              </w:rPr>
              <w:t>.</w:t>
            </w:r>
          </w:p>
        </w:tc>
        <w:tc>
          <w:tcPr>
            <w:tcW w:w="2696" w:type="dxa"/>
            <w:vAlign w:val="center"/>
          </w:tcPr>
          <w:p w:rsidR="000E6D26" w:rsidRPr="00E25693" w:rsidRDefault="000E6D26" w:rsidP="000B1B97">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630BA9" w:rsidRDefault="000E6D26" w:rsidP="006C53AC">
            <w:pPr>
              <w:jc w:val="both"/>
              <w:rPr>
                <w:sz w:val="24"/>
                <w:szCs w:val="24"/>
              </w:rPr>
            </w:pPr>
            <w:r w:rsidRPr="00630BA9">
              <w:rPr>
                <w:sz w:val="24"/>
                <w:szCs w:val="24"/>
              </w:rPr>
              <w:t>Место рассмотрения заявок: 601125, Владимирская область, Петушинский район, пос. Во</w:t>
            </w:r>
            <w:r w:rsidR="00D741B3" w:rsidRPr="00630BA9">
              <w:rPr>
                <w:sz w:val="24"/>
                <w:szCs w:val="24"/>
              </w:rPr>
              <w:t>льгинский, ул. Старовская, д.12, зал заседаний.</w:t>
            </w:r>
          </w:p>
          <w:p w:rsidR="000E6D26" w:rsidRPr="00630BA9" w:rsidRDefault="000E6D26" w:rsidP="006C53AC">
            <w:pPr>
              <w:jc w:val="both"/>
              <w:rPr>
                <w:sz w:val="24"/>
                <w:szCs w:val="24"/>
              </w:rPr>
            </w:pPr>
            <w:r w:rsidRPr="00630BA9">
              <w:rPr>
                <w:sz w:val="24"/>
                <w:szCs w:val="24"/>
              </w:rPr>
              <w:t>Дата и время начала рассмотрения заявок:</w:t>
            </w:r>
          </w:p>
          <w:p w:rsidR="000E6D26" w:rsidRPr="00630BA9" w:rsidRDefault="00F83F02" w:rsidP="00F83F02">
            <w:pPr>
              <w:spacing w:after="120"/>
              <w:jc w:val="both"/>
              <w:rPr>
                <w:sz w:val="24"/>
                <w:szCs w:val="24"/>
              </w:rPr>
            </w:pPr>
            <w:r w:rsidRPr="00630BA9">
              <w:rPr>
                <w:b/>
                <w:sz w:val="24"/>
                <w:szCs w:val="24"/>
              </w:rPr>
              <w:t>30</w:t>
            </w:r>
            <w:r w:rsidR="00DA06FC" w:rsidRPr="00630BA9">
              <w:rPr>
                <w:b/>
                <w:sz w:val="24"/>
                <w:szCs w:val="24"/>
              </w:rPr>
              <w:t>.0</w:t>
            </w:r>
            <w:r w:rsidR="0052165D" w:rsidRPr="00630BA9">
              <w:rPr>
                <w:b/>
                <w:sz w:val="24"/>
                <w:szCs w:val="24"/>
              </w:rPr>
              <w:t>9</w:t>
            </w:r>
            <w:r w:rsidR="00DA06FC" w:rsidRPr="00630BA9">
              <w:rPr>
                <w:b/>
                <w:sz w:val="24"/>
                <w:szCs w:val="24"/>
              </w:rPr>
              <w:t xml:space="preserve">.2022 </w:t>
            </w:r>
            <w:r w:rsidR="000E6D26" w:rsidRPr="00630BA9">
              <w:rPr>
                <w:b/>
                <w:sz w:val="24"/>
                <w:szCs w:val="24"/>
              </w:rPr>
              <w:t xml:space="preserve">в </w:t>
            </w:r>
            <w:r w:rsidR="00D741B3" w:rsidRPr="00630BA9">
              <w:rPr>
                <w:b/>
                <w:sz w:val="24"/>
                <w:szCs w:val="24"/>
              </w:rPr>
              <w:t>1</w:t>
            </w:r>
            <w:r w:rsidR="004A7CA6" w:rsidRPr="00630BA9">
              <w:rPr>
                <w:b/>
                <w:sz w:val="24"/>
                <w:szCs w:val="24"/>
              </w:rPr>
              <w:t>0</w:t>
            </w:r>
            <w:r w:rsidR="00D741B3" w:rsidRPr="00630BA9">
              <w:rPr>
                <w:b/>
                <w:sz w:val="24"/>
                <w:szCs w:val="24"/>
              </w:rPr>
              <w:t>:00</w:t>
            </w:r>
            <w:r w:rsidR="00D741B3" w:rsidRPr="00630BA9">
              <w:rPr>
                <w:sz w:val="24"/>
                <w:szCs w:val="24"/>
              </w:rPr>
              <w:t xml:space="preserve"> часов по московскому времени.</w:t>
            </w:r>
            <w:r w:rsidR="00AA1F18" w:rsidRPr="00630BA9">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3</w:t>
            </w:r>
            <w:r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630BA9" w:rsidRDefault="000E6D26" w:rsidP="006C53AC">
            <w:pPr>
              <w:spacing w:after="40"/>
              <w:jc w:val="both"/>
              <w:rPr>
                <w:sz w:val="24"/>
                <w:szCs w:val="24"/>
              </w:rPr>
            </w:pPr>
            <w:r w:rsidRPr="00630BA9">
              <w:rPr>
                <w:sz w:val="24"/>
                <w:szCs w:val="24"/>
              </w:rPr>
              <w:t xml:space="preserve">Место проведения аукциона: 601125, Владимирская область, Петушинский район, пос. Вольгинский, ул. Старовская, </w:t>
            </w:r>
            <w:r w:rsidR="00D741B3" w:rsidRPr="00630BA9">
              <w:rPr>
                <w:sz w:val="24"/>
                <w:szCs w:val="24"/>
              </w:rPr>
              <w:t xml:space="preserve">д.12, </w:t>
            </w:r>
            <w:r w:rsidR="004D6221" w:rsidRPr="00630BA9">
              <w:rPr>
                <w:sz w:val="24"/>
                <w:szCs w:val="24"/>
              </w:rPr>
              <w:t>кабинет 9, ОУИиЗ</w:t>
            </w:r>
            <w:r w:rsidR="00D741B3" w:rsidRPr="00630BA9">
              <w:rPr>
                <w:sz w:val="24"/>
                <w:szCs w:val="24"/>
              </w:rPr>
              <w:t>.</w:t>
            </w:r>
          </w:p>
          <w:p w:rsidR="000E6D26" w:rsidRPr="00630BA9" w:rsidRDefault="000E6D26" w:rsidP="0052165D">
            <w:pPr>
              <w:spacing w:after="120"/>
              <w:jc w:val="both"/>
              <w:rPr>
                <w:sz w:val="24"/>
                <w:szCs w:val="24"/>
              </w:rPr>
            </w:pPr>
            <w:r w:rsidRPr="00630BA9">
              <w:rPr>
                <w:sz w:val="24"/>
                <w:szCs w:val="24"/>
              </w:rPr>
              <w:t>Дата и время проведения аукциона</w:t>
            </w:r>
            <w:r w:rsidR="00564A9D" w:rsidRPr="00630BA9">
              <w:rPr>
                <w:sz w:val="24"/>
                <w:szCs w:val="24"/>
              </w:rPr>
              <w:t>:</w:t>
            </w:r>
            <w:r w:rsidR="00AE76F6" w:rsidRPr="00630BA9">
              <w:rPr>
                <w:sz w:val="24"/>
                <w:szCs w:val="24"/>
              </w:rPr>
              <w:t xml:space="preserve"> </w:t>
            </w:r>
            <w:r w:rsidR="00F83F02" w:rsidRPr="00630BA9">
              <w:rPr>
                <w:b/>
                <w:sz w:val="24"/>
                <w:szCs w:val="24"/>
              </w:rPr>
              <w:t>04.10</w:t>
            </w:r>
            <w:r w:rsidR="00DA06FC" w:rsidRPr="00630BA9">
              <w:rPr>
                <w:b/>
                <w:sz w:val="24"/>
                <w:szCs w:val="24"/>
              </w:rPr>
              <w:t xml:space="preserve">.2022 </w:t>
            </w:r>
            <w:r w:rsidRPr="00630BA9">
              <w:rPr>
                <w:b/>
                <w:sz w:val="24"/>
                <w:szCs w:val="24"/>
              </w:rPr>
              <w:t>в</w:t>
            </w:r>
            <w:r w:rsidRPr="00630BA9">
              <w:rPr>
                <w:sz w:val="24"/>
                <w:szCs w:val="24"/>
              </w:rPr>
              <w:t xml:space="preserve"> </w:t>
            </w:r>
            <w:r w:rsidR="00811ECD" w:rsidRPr="00630BA9">
              <w:rPr>
                <w:b/>
                <w:sz w:val="24"/>
                <w:szCs w:val="24"/>
              </w:rPr>
              <w:t>10:00</w:t>
            </w:r>
          </w:p>
        </w:tc>
      </w:tr>
      <w:tr w:rsidR="000E6D26" w:rsidRPr="00E25693" w:rsidTr="00EA3A5E">
        <w:trPr>
          <w:trHeight w:val="1065"/>
          <w:jc w:val="center"/>
        </w:trPr>
        <w:tc>
          <w:tcPr>
            <w:tcW w:w="666" w:type="dxa"/>
            <w:vAlign w:val="center"/>
          </w:tcPr>
          <w:p w:rsidR="000E6D26" w:rsidRPr="00C9245D" w:rsidRDefault="00EF730E" w:rsidP="001534BD">
            <w:pPr>
              <w:jc w:val="center"/>
              <w:rPr>
                <w:b/>
                <w:sz w:val="24"/>
                <w:szCs w:val="24"/>
              </w:rPr>
            </w:pPr>
            <w:r w:rsidRPr="00C9245D">
              <w:rPr>
                <w:b/>
                <w:sz w:val="24"/>
                <w:szCs w:val="24"/>
              </w:rPr>
              <w:t>1</w:t>
            </w:r>
            <w:r w:rsidR="001534BD">
              <w:rPr>
                <w:b/>
                <w:sz w:val="24"/>
                <w:szCs w:val="24"/>
              </w:rPr>
              <w:t>4</w:t>
            </w:r>
            <w:r w:rsidR="000E6D26"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630BA9" w:rsidRDefault="000E6D26" w:rsidP="006C53AC">
            <w:pPr>
              <w:jc w:val="both"/>
              <w:rPr>
                <w:sz w:val="24"/>
                <w:szCs w:val="24"/>
              </w:rPr>
            </w:pPr>
            <w:r w:rsidRPr="00630BA9">
              <w:rPr>
                <w:sz w:val="24"/>
                <w:szCs w:val="24"/>
              </w:rPr>
              <w:t>Место подведения итогов: 601125, Владимирская область, Петушинский район, пос. Вольгинский, ул. Старовская, д.12.</w:t>
            </w:r>
          </w:p>
          <w:p w:rsidR="000E6D26" w:rsidRPr="00630BA9" w:rsidRDefault="000E6D26" w:rsidP="005751CC">
            <w:pPr>
              <w:jc w:val="both"/>
              <w:rPr>
                <w:sz w:val="24"/>
                <w:szCs w:val="24"/>
              </w:rPr>
            </w:pPr>
            <w:r w:rsidRPr="00630BA9">
              <w:rPr>
                <w:sz w:val="24"/>
                <w:szCs w:val="24"/>
              </w:rPr>
              <w:t>Дата и время подведения итогов</w:t>
            </w:r>
            <w:r w:rsidR="00564A9D" w:rsidRPr="00630BA9">
              <w:rPr>
                <w:sz w:val="24"/>
                <w:szCs w:val="24"/>
              </w:rPr>
              <w:t xml:space="preserve">: </w:t>
            </w:r>
            <w:r w:rsidR="00F83F02" w:rsidRPr="00630BA9">
              <w:rPr>
                <w:b/>
                <w:sz w:val="24"/>
                <w:szCs w:val="24"/>
              </w:rPr>
              <w:t>04.10</w:t>
            </w:r>
            <w:r w:rsidR="0052165D" w:rsidRPr="00630BA9">
              <w:rPr>
                <w:b/>
                <w:sz w:val="24"/>
                <w:szCs w:val="24"/>
              </w:rPr>
              <w:t xml:space="preserve">.2022 </w:t>
            </w:r>
            <w:r w:rsidR="0059489A" w:rsidRPr="00630BA9">
              <w:rPr>
                <w:b/>
                <w:sz w:val="24"/>
                <w:szCs w:val="24"/>
              </w:rPr>
              <w:t xml:space="preserve">в </w:t>
            </w:r>
            <w:r w:rsidRPr="00630BA9">
              <w:rPr>
                <w:b/>
                <w:sz w:val="24"/>
                <w:szCs w:val="24"/>
              </w:rPr>
              <w:t>14:00</w:t>
            </w:r>
          </w:p>
        </w:tc>
      </w:tr>
      <w:tr w:rsidR="00386842" w:rsidRPr="00E25693" w:rsidTr="00EA3A5E">
        <w:trPr>
          <w:trHeight w:val="1395"/>
          <w:jc w:val="center"/>
        </w:trPr>
        <w:tc>
          <w:tcPr>
            <w:tcW w:w="666" w:type="dxa"/>
            <w:vAlign w:val="center"/>
          </w:tcPr>
          <w:p w:rsidR="00386842" w:rsidRPr="00C9245D" w:rsidRDefault="004D798D" w:rsidP="001534BD">
            <w:pPr>
              <w:jc w:val="center"/>
              <w:rPr>
                <w:b/>
                <w:sz w:val="24"/>
                <w:szCs w:val="24"/>
              </w:rPr>
            </w:pPr>
            <w:r w:rsidRPr="00C9245D">
              <w:rPr>
                <w:b/>
                <w:sz w:val="24"/>
                <w:szCs w:val="24"/>
              </w:rPr>
              <w:t>1</w:t>
            </w:r>
            <w:r w:rsidR="001534BD">
              <w:rPr>
                <w:b/>
                <w:sz w:val="24"/>
                <w:szCs w:val="24"/>
              </w:rPr>
              <w:t>5</w:t>
            </w:r>
            <w:r w:rsidR="00386842" w:rsidRPr="00C9245D">
              <w:rPr>
                <w:b/>
                <w:sz w:val="24"/>
                <w:szCs w:val="24"/>
              </w:rPr>
              <w:t>.</w:t>
            </w:r>
          </w:p>
        </w:tc>
        <w:tc>
          <w:tcPr>
            <w:tcW w:w="2696" w:type="dxa"/>
            <w:vAlign w:val="center"/>
          </w:tcPr>
          <w:p w:rsidR="00632C95" w:rsidRPr="00E25693" w:rsidRDefault="00386842" w:rsidP="000B1B97">
            <w:pPr>
              <w:spacing w:after="40"/>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FC1E2E" w:rsidRPr="00CD192D" w:rsidRDefault="006B5817" w:rsidP="006C53AC">
            <w:pPr>
              <w:jc w:val="both"/>
              <w:rPr>
                <w:color w:val="000000"/>
                <w:sz w:val="24"/>
                <w:szCs w:val="24"/>
              </w:rPr>
            </w:pPr>
            <w:r w:rsidRPr="00A12591">
              <w:rPr>
                <w:b/>
                <w:sz w:val="24"/>
                <w:szCs w:val="24"/>
              </w:rPr>
              <w:t>Установлено</w:t>
            </w:r>
            <w:r w:rsidRPr="00A9039E">
              <w:rPr>
                <w:sz w:val="24"/>
                <w:szCs w:val="24"/>
              </w:rPr>
              <w:t xml:space="preserve"> в размере 20% от начальной (минимальной) цены договора, что составл</w:t>
            </w:r>
            <w:r w:rsidR="00A12591">
              <w:rPr>
                <w:sz w:val="24"/>
                <w:szCs w:val="24"/>
              </w:rPr>
              <w:t xml:space="preserve">яет </w:t>
            </w:r>
            <w:r w:rsidRPr="00A12591">
              <w:rPr>
                <w:b/>
                <w:sz w:val="24"/>
                <w:szCs w:val="24"/>
              </w:rPr>
              <w:t>352 620,00 рублей</w:t>
            </w:r>
            <w:r w:rsidRPr="00A9039E">
              <w:rPr>
                <w:sz w:val="24"/>
                <w:szCs w:val="24"/>
              </w:rPr>
              <w:t xml:space="preserve"> (Триста пятьдесят две тысячи шестьсот двадцать рублей 00 коп.)</w:t>
            </w:r>
            <w:r w:rsidRPr="00A9039E">
              <w:rPr>
                <w:color w:val="000000"/>
                <w:sz w:val="24"/>
                <w:szCs w:val="24"/>
              </w:rPr>
              <w:t>.</w:t>
            </w:r>
          </w:p>
          <w:p w:rsidR="00A12591" w:rsidRPr="00A12591" w:rsidRDefault="00A12591" w:rsidP="002E27CC">
            <w:pPr>
              <w:pStyle w:val="a6"/>
              <w:spacing w:line="280" w:lineRule="exact"/>
              <w:rPr>
                <w:sz w:val="24"/>
                <w:szCs w:val="24"/>
              </w:rPr>
            </w:pPr>
            <w:r w:rsidRPr="00A12591">
              <w:rPr>
                <w:sz w:val="24"/>
                <w:szCs w:val="24"/>
              </w:rPr>
              <w:t>Оплата производится путем внесения денежных средств по следующим реквизитам:</w:t>
            </w:r>
          </w:p>
          <w:p w:rsidR="002E27CC" w:rsidRPr="00593114" w:rsidRDefault="002E27CC" w:rsidP="002E27CC">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w:t>
            </w:r>
            <w:r>
              <w:rPr>
                <w:b/>
                <w:sz w:val="24"/>
                <w:szCs w:val="24"/>
              </w:rPr>
              <w:t>5</w:t>
            </w:r>
            <w:r w:rsidR="00F83F02">
              <w:rPr>
                <w:b/>
                <w:sz w:val="24"/>
                <w:szCs w:val="24"/>
              </w:rPr>
              <w:t>283007510</w:t>
            </w:r>
          </w:p>
          <w:p w:rsidR="002E27CC" w:rsidRDefault="002E27CC" w:rsidP="002E27CC">
            <w:pPr>
              <w:pStyle w:val="a6"/>
              <w:spacing w:line="280" w:lineRule="exact"/>
              <w:rPr>
                <w:b/>
                <w:sz w:val="24"/>
                <w:szCs w:val="24"/>
              </w:rPr>
            </w:pPr>
            <w:r w:rsidRPr="00593114">
              <w:rPr>
                <w:b/>
                <w:sz w:val="24"/>
                <w:szCs w:val="24"/>
              </w:rPr>
              <w:t>ИНН 3321021382 / КПП 332101001</w:t>
            </w:r>
          </w:p>
          <w:p w:rsidR="002E27CC" w:rsidRPr="00593114" w:rsidRDefault="002E27CC" w:rsidP="002E27C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2E27CC" w:rsidRPr="00593114" w:rsidRDefault="002E27CC" w:rsidP="002E27C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2E27CC" w:rsidRDefault="002E27CC" w:rsidP="002E27CC">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2E27CC" w:rsidRPr="00671138" w:rsidRDefault="002E27CC" w:rsidP="002E27CC">
            <w:pPr>
              <w:suppressAutoHyphens/>
              <w:spacing w:line="260" w:lineRule="exact"/>
              <w:jc w:val="both"/>
              <w:rPr>
                <w:b/>
                <w:sz w:val="24"/>
                <w:szCs w:val="24"/>
              </w:rPr>
            </w:pPr>
            <w:r>
              <w:rPr>
                <w:rFonts w:eastAsia="Arial Unicode MS"/>
                <w:b/>
                <w:color w:val="00000A"/>
                <w:sz w:val="24"/>
                <w:szCs w:val="24"/>
              </w:rPr>
              <w:t>ОКОПФ 75404</w:t>
            </w:r>
          </w:p>
          <w:p w:rsidR="002E27CC" w:rsidRPr="00593114" w:rsidRDefault="002E27CC" w:rsidP="002E27CC">
            <w:pPr>
              <w:pStyle w:val="a6"/>
              <w:spacing w:line="280" w:lineRule="exact"/>
              <w:rPr>
                <w:b/>
                <w:sz w:val="24"/>
                <w:szCs w:val="24"/>
              </w:rPr>
            </w:pPr>
            <w:r w:rsidRPr="00593114">
              <w:rPr>
                <w:b/>
                <w:sz w:val="24"/>
                <w:szCs w:val="24"/>
              </w:rPr>
              <w:t>К/сч. № 40102810945370000020</w:t>
            </w:r>
          </w:p>
          <w:p w:rsidR="002E27CC" w:rsidRPr="00593114" w:rsidRDefault="002E27CC" w:rsidP="002E27CC">
            <w:pPr>
              <w:pStyle w:val="a6"/>
              <w:spacing w:line="280" w:lineRule="exact"/>
              <w:rPr>
                <w:b/>
                <w:sz w:val="24"/>
                <w:szCs w:val="24"/>
              </w:rPr>
            </w:pPr>
            <w:r w:rsidRPr="00593114">
              <w:rPr>
                <w:b/>
                <w:sz w:val="24"/>
                <w:szCs w:val="24"/>
              </w:rPr>
              <w:t>Сч. № 03</w:t>
            </w:r>
            <w:r>
              <w:rPr>
                <w:b/>
                <w:sz w:val="24"/>
                <w:szCs w:val="24"/>
              </w:rPr>
              <w:t>232</w:t>
            </w:r>
            <w:r w:rsidRPr="00593114">
              <w:rPr>
                <w:b/>
                <w:sz w:val="24"/>
                <w:szCs w:val="24"/>
              </w:rPr>
              <w:t>643</w:t>
            </w:r>
            <w:r>
              <w:rPr>
                <w:b/>
                <w:sz w:val="24"/>
                <w:szCs w:val="24"/>
              </w:rPr>
              <w:t>17646153</w:t>
            </w:r>
            <w:r w:rsidRPr="00593114">
              <w:rPr>
                <w:b/>
                <w:sz w:val="24"/>
                <w:szCs w:val="24"/>
              </w:rPr>
              <w:t xml:space="preserve">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2E27CC" w:rsidRPr="00593114" w:rsidRDefault="002E27CC" w:rsidP="002E27C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2E27CC" w:rsidRPr="00593114" w:rsidRDefault="002E27CC" w:rsidP="002E27CC">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КБК </w:t>
            </w:r>
            <w:r>
              <w:rPr>
                <w:rFonts w:eastAsia="Times New Roman" w:cs="Times New Roman"/>
                <w:b/>
                <w:kern w:val="0"/>
                <w:sz w:val="24"/>
                <w:szCs w:val="24"/>
                <w:lang w:eastAsia="ru-RU" w:bidi="ar-SA"/>
              </w:rPr>
              <w:t>0</w:t>
            </w:r>
            <w:r w:rsidRPr="00593114">
              <w:rPr>
                <w:rFonts w:eastAsia="Times New Roman" w:cs="Times New Roman"/>
                <w:b/>
                <w:kern w:val="0"/>
                <w:sz w:val="24"/>
                <w:szCs w:val="24"/>
                <w:lang w:eastAsia="ru-RU" w:bidi="ar-SA"/>
              </w:rPr>
              <w:t>0</w:t>
            </w:r>
            <w:r>
              <w:rPr>
                <w:rFonts w:eastAsia="Times New Roman" w:cs="Times New Roman"/>
                <w:b/>
                <w:kern w:val="0"/>
                <w:sz w:val="24"/>
                <w:szCs w:val="24"/>
                <w:lang w:eastAsia="ru-RU" w:bidi="ar-SA"/>
              </w:rPr>
              <w:t>0 000</w:t>
            </w:r>
            <w:r w:rsidRPr="00593114">
              <w:rPr>
                <w:rFonts w:eastAsia="Times New Roman" w:cs="Times New Roman"/>
                <w:b/>
                <w:kern w:val="0"/>
                <w:sz w:val="24"/>
                <w:szCs w:val="24"/>
                <w:lang w:eastAsia="ru-RU" w:bidi="ar-SA"/>
              </w:rPr>
              <w:t>0</w:t>
            </w:r>
            <w:r>
              <w:rPr>
                <w:rFonts w:eastAsia="Times New Roman" w:cs="Times New Roman"/>
                <w:b/>
                <w:kern w:val="0"/>
                <w:sz w:val="24"/>
                <w:szCs w:val="24"/>
                <w:lang w:eastAsia="ru-RU" w:bidi="ar-SA"/>
              </w:rPr>
              <w:t>0</w:t>
            </w:r>
            <w:r w:rsidRPr="00593114">
              <w:rPr>
                <w:rFonts w:eastAsia="Times New Roman" w:cs="Times New Roman"/>
                <w:b/>
                <w:kern w:val="0"/>
                <w:sz w:val="24"/>
                <w:szCs w:val="24"/>
                <w:lang w:eastAsia="ru-RU" w:bidi="ar-SA"/>
              </w:rPr>
              <w:t>0</w:t>
            </w:r>
            <w:r>
              <w:rPr>
                <w:rFonts w:eastAsia="Times New Roman" w:cs="Times New Roman"/>
                <w:b/>
                <w:kern w:val="0"/>
                <w:sz w:val="24"/>
                <w:szCs w:val="24"/>
                <w:lang w:eastAsia="ru-RU" w:bidi="ar-SA"/>
              </w:rPr>
              <w:t>0000</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00</w:t>
            </w:r>
            <w:r w:rsidRPr="00593114">
              <w:rPr>
                <w:rFonts w:eastAsia="Times New Roman" w:cs="Times New Roman"/>
                <w:b/>
                <w:kern w:val="0"/>
                <w:sz w:val="24"/>
                <w:szCs w:val="24"/>
                <w:lang w:eastAsia="ru-RU" w:bidi="ar-SA"/>
              </w:rPr>
              <w:t>0</w:t>
            </w:r>
          </w:p>
          <w:p w:rsidR="00FC1E2E" w:rsidRPr="00CD192D" w:rsidRDefault="00A12591" w:rsidP="00A12591">
            <w:pPr>
              <w:spacing w:after="60"/>
              <w:jc w:val="both"/>
              <w:rPr>
                <w:color w:val="000000"/>
                <w:sz w:val="24"/>
                <w:szCs w:val="24"/>
                <w:highlight w:val="yellow"/>
              </w:rPr>
            </w:pPr>
            <w:r w:rsidRPr="00A12591">
              <w:rPr>
                <w:color w:val="000000"/>
                <w:sz w:val="24"/>
                <w:szCs w:val="24"/>
              </w:rPr>
              <w:t>Назначение платежа: «</w:t>
            </w:r>
            <w:r w:rsidRPr="00A12591">
              <w:rPr>
                <w:i/>
                <w:color w:val="000000"/>
                <w:sz w:val="24"/>
                <w:szCs w:val="24"/>
              </w:rPr>
              <w:t>Задаток для участия в аукционе «__»_______2022г. по Лоту № 1</w:t>
            </w:r>
            <w:r w:rsidRPr="00A12591">
              <w:rPr>
                <w:color w:val="000000"/>
                <w:sz w:val="24"/>
                <w:szCs w:val="24"/>
              </w:rPr>
              <w:t>»</w:t>
            </w:r>
          </w:p>
        </w:tc>
      </w:tr>
      <w:tr w:rsidR="00925CE7" w:rsidRPr="00E25693" w:rsidTr="007662D8">
        <w:trPr>
          <w:trHeight w:val="416"/>
          <w:jc w:val="center"/>
        </w:trPr>
        <w:tc>
          <w:tcPr>
            <w:tcW w:w="666" w:type="dxa"/>
            <w:vAlign w:val="center"/>
          </w:tcPr>
          <w:p w:rsidR="00925CE7" w:rsidRPr="00C9245D" w:rsidRDefault="00925CE7" w:rsidP="001534BD">
            <w:pPr>
              <w:jc w:val="center"/>
              <w:rPr>
                <w:b/>
                <w:sz w:val="24"/>
                <w:szCs w:val="24"/>
              </w:rPr>
            </w:pPr>
            <w:r>
              <w:rPr>
                <w:b/>
                <w:sz w:val="24"/>
                <w:szCs w:val="24"/>
              </w:rPr>
              <w:t>1</w:t>
            </w:r>
            <w:r w:rsidR="001534BD">
              <w:rPr>
                <w:b/>
                <w:sz w:val="24"/>
                <w:szCs w:val="24"/>
              </w:rPr>
              <w:t>6</w:t>
            </w:r>
            <w:r w:rsidRPr="00C9245D">
              <w:rPr>
                <w:b/>
                <w:sz w:val="24"/>
                <w:szCs w:val="24"/>
              </w:rPr>
              <w:t>.</w:t>
            </w:r>
          </w:p>
        </w:tc>
        <w:tc>
          <w:tcPr>
            <w:tcW w:w="2696" w:type="dxa"/>
            <w:vAlign w:val="center"/>
          </w:tcPr>
          <w:p w:rsidR="00925CE7" w:rsidRDefault="00925CE7" w:rsidP="006C53AC">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6C53AC">
            <w:pPr>
              <w:spacing w:after="40"/>
              <w:jc w:val="both"/>
              <w:rPr>
                <w:color w:val="000000"/>
                <w:sz w:val="24"/>
                <w:szCs w:val="24"/>
              </w:rPr>
            </w:pPr>
            <w:r w:rsidRPr="008B2F14">
              <w:rPr>
                <w:color w:val="000000"/>
                <w:sz w:val="24"/>
                <w:szCs w:val="24"/>
              </w:rPr>
              <w:t>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позднее чем за 2 рабочих дня до даты окончания срока подачи заявок на участие в аукцион.</w:t>
            </w:r>
          </w:p>
        </w:tc>
      </w:tr>
      <w:tr w:rsidR="00DA06FC" w:rsidRPr="008B2F14" w:rsidTr="00DA06FC">
        <w:trPr>
          <w:trHeight w:val="2795"/>
          <w:jc w:val="center"/>
        </w:trPr>
        <w:tc>
          <w:tcPr>
            <w:tcW w:w="10111" w:type="dxa"/>
            <w:gridSpan w:val="5"/>
            <w:vAlign w:val="center"/>
          </w:tcPr>
          <w:p w:rsidR="00DA06FC" w:rsidRPr="007D3CAE" w:rsidRDefault="00DA06FC" w:rsidP="001534BD">
            <w:pPr>
              <w:jc w:val="center"/>
              <w:rPr>
                <w:sz w:val="24"/>
                <w:szCs w:val="24"/>
              </w:rPr>
            </w:pPr>
            <w:r w:rsidRPr="007D3CAE">
              <w:rPr>
                <w:sz w:val="24"/>
                <w:szCs w:val="24"/>
              </w:rPr>
              <w:lastRenderedPageBreak/>
              <w:t>1</w:t>
            </w:r>
            <w:r>
              <w:rPr>
                <w:sz w:val="24"/>
                <w:szCs w:val="24"/>
              </w:rPr>
              <w:t>6.1</w:t>
            </w:r>
          </w:p>
          <w:p w:rsidR="00DA06FC" w:rsidRPr="008B2F14" w:rsidRDefault="00DA06FC" w:rsidP="007E79C8">
            <w:pPr>
              <w:jc w:val="both"/>
              <w:rPr>
                <w:color w:val="000000"/>
                <w:sz w:val="24"/>
                <w:szCs w:val="24"/>
              </w:rPr>
            </w:pPr>
            <w:r w:rsidRPr="008B2F14">
              <w:rPr>
                <w:sz w:val="24"/>
                <w:szCs w:val="24"/>
              </w:rPr>
              <w:t>Осмотр имущества, передаваемого в аренду, осуществляется в указанные дни. В иные дни и время осмотр имущества не осуществляется.</w:t>
            </w:r>
          </w:p>
          <w:p w:rsidR="00DA06FC" w:rsidRDefault="00DA06FC" w:rsidP="006C53AC">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5956" w:type="dxa"/>
              <w:tblInd w:w="124" w:type="dxa"/>
              <w:tblLayout w:type="fixed"/>
              <w:tblLook w:val="04A0"/>
            </w:tblPr>
            <w:tblGrid>
              <w:gridCol w:w="279"/>
              <w:gridCol w:w="281"/>
              <w:gridCol w:w="281"/>
              <w:gridCol w:w="283"/>
              <w:gridCol w:w="283"/>
              <w:gridCol w:w="284"/>
              <w:gridCol w:w="283"/>
              <w:gridCol w:w="284"/>
              <w:gridCol w:w="283"/>
              <w:gridCol w:w="285"/>
              <w:gridCol w:w="9"/>
              <w:gridCol w:w="276"/>
              <w:gridCol w:w="284"/>
              <w:gridCol w:w="283"/>
              <w:gridCol w:w="284"/>
              <w:gridCol w:w="283"/>
              <w:gridCol w:w="284"/>
              <w:gridCol w:w="283"/>
              <w:gridCol w:w="284"/>
              <w:gridCol w:w="286"/>
              <w:gridCol w:w="285"/>
              <w:gridCol w:w="261"/>
              <w:gridCol w:w="28"/>
            </w:tblGrid>
            <w:tr w:rsidR="00630BA9" w:rsidTr="00630BA9">
              <w:trPr>
                <w:cantSplit/>
                <w:trHeight w:val="628"/>
              </w:trPr>
              <w:tc>
                <w:tcPr>
                  <w:tcW w:w="279" w:type="dxa"/>
                  <w:tcBorders>
                    <w:right w:val="single" w:sz="4" w:space="0" w:color="auto"/>
                  </w:tcBorders>
                  <w:shd w:val="clear" w:color="auto" w:fill="FFFFFF" w:themeFill="background1"/>
                  <w:textDirection w:val="btLr"/>
                  <w:vAlign w:val="center"/>
                </w:tcPr>
                <w:p w:rsidR="00630BA9" w:rsidRPr="0015445C" w:rsidRDefault="00630BA9" w:rsidP="00DA06FC">
                  <w:pPr>
                    <w:ind w:left="113" w:right="113"/>
                    <w:jc w:val="center"/>
                    <w:rPr>
                      <w:b/>
                      <w:sz w:val="18"/>
                      <w:szCs w:val="18"/>
                    </w:rPr>
                  </w:pPr>
                  <w:r>
                    <w:rPr>
                      <w:b/>
                      <w:sz w:val="18"/>
                      <w:szCs w:val="18"/>
                    </w:rPr>
                    <w:t>09</w:t>
                  </w:r>
                </w:p>
              </w:tc>
              <w:tc>
                <w:tcPr>
                  <w:tcW w:w="281" w:type="dxa"/>
                  <w:tcBorders>
                    <w:left w:val="single" w:sz="4" w:space="0" w:color="auto"/>
                  </w:tcBorders>
                  <w:shd w:val="clear" w:color="auto" w:fill="BFBFBF" w:themeFill="background1" w:themeFillShade="BF"/>
                  <w:textDirection w:val="btLr"/>
                  <w:vAlign w:val="center"/>
                </w:tcPr>
                <w:p w:rsidR="00630BA9" w:rsidRPr="0015445C" w:rsidRDefault="00630BA9" w:rsidP="00DA06FC">
                  <w:pPr>
                    <w:ind w:left="113" w:right="113"/>
                    <w:jc w:val="center"/>
                    <w:rPr>
                      <w:b/>
                      <w:sz w:val="18"/>
                      <w:szCs w:val="18"/>
                    </w:rPr>
                  </w:pPr>
                  <w:r>
                    <w:rPr>
                      <w:b/>
                      <w:sz w:val="18"/>
                      <w:szCs w:val="18"/>
                    </w:rPr>
                    <w:t>10</w:t>
                  </w:r>
                </w:p>
              </w:tc>
              <w:tc>
                <w:tcPr>
                  <w:tcW w:w="281" w:type="dxa"/>
                  <w:shd w:val="clear" w:color="auto" w:fill="BFBFBF" w:themeFill="background1" w:themeFillShade="BF"/>
                  <w:textDirection w:val="btLr"/>
                  <w:vAlign w:val="center"/>
                </w:tcPr>
                <w:p w:rsidR="00630BA9" w:rsidRPr="0015445C" w:rsidRDefault="00630BA9" w:rsidP="00DA06FC">
                  <w:pPr>
                    <w:ind w:left="113" w:right="113"/>
                    <w:jc w:val="center"/>
                    <w:rPr>
                      <w:b/>
                      <w:sz w:val="18"/>
                      <w:szCs w:val="18"/>
                    </w:rPr>
                  </w:pPr>
                  <w:r>
                    <w:rPr>
                      <w:b/>
                      <w:sz w:val="18"/>
                      <w:szCs w:val="18"/>
                    </w:rPr>
                    <w:t>11</w:t>
                  </w:r>
                </w:p>
              </w:tc>
              <w:tc>
                <w:tcPr>
                  <w:tcW w:w="283" w:type="dxa"/>
                  <w:shd w:val="clear" w:color="auto" w:fill="FFFFFF" w:themeFill="background1"/>
                  <w:textDirection w:val="btLr"/>
                  <w:vAlign w:val="center"/>
                </w:tcPr>
                <w:p w:rsidR="00630BA9" w:rsidRPr="0015445C" w:rsidRDefault="00630BA9" w:rsidP="00DA06FC">
                  <w:pPr>
                    <w:ind w:left="113" w:right="113"/>
                    <w:jc w:val="center"/>
                    <w:rPr>
                      <w:b/>
                      <w:sz w:val="18"/>
                      <w:szCs w:val="18"/>
                    </w:rPr>
                  </w:pPr>
                  <w:r>
                    <w:rPr>
                      <w:b/>
                      <w:sz w:val="18"/>
                      <w:szCs w:val="18"/>
                    </w:rPr>
                    <w:t>12</w:t>
                  </w:r>
                </w:p>
              </w:tc>
              <w:tc>
                <w:tcPr>
                  <w:tcW w:w="283" w:type="dxa"/>
                  <w:shd w:val="clear" w:color="auto" w:fill="FFFFFF" w:themeFill="background1"/>
                  <w:textDirection w:val="btLr"/>
                  <w:vAlign w:val="center"/>
                </w:tcPr>
                <w:p w:rsidR="00630BA9" w:rsidRPr="001C1912" w:rsidRDefault="00630BA9" w:rsidP="00DA06FC">
                  <w:pPr>
                    <w:ind w:left="113" w:right="113"/>
                    <w:jc w:val="center"/>
                    <w:rPr>
                      <w:b/>
                      <w:sz w:val="18"/>
                      <w:szCs w:val="18"/>
                    </w:rPr>
                  </w:pPr>
                  <w:r>
                    <w:rPr>
                      <w:b/>
                      <w:sz w:val="18"/>
                      <w:szCs w:val="18"/>
                    </w:rPr>
                    <w:t>13</w:t>
                  </w:r>
                </w:p>
              </w:tc>
              <w:tc>
                <w:tcPr>
                  <w:tcW w:w="284" w:type="dxa"/>
                  <w:shd w:val="clear" w:color="auto" w:fill="FFFFFF" w:themeFill="background1"/>
                  <w:textDirection w:val="btLr"/>
                  <w:vAlign w:val="center"/>
                </w:tcPr>
                <w:p w:rsidR="00630BA9" w:rsidRPr="001C1912" w:rsidRDefault="00630BA9" w:rsidP="00DA06FC">
                  <w:pPr>
                    <w:ind w:left="113" w:right="113"/>
                    <w:jc w:val="center"/>
                    <w:rPr>
                      <w:b/>
                      <w:sz w:val="18"/>
                      <w:szCs w:val="18"/>
                    </w:rPr>
                  </w:pPr>
                  <w:r>
                    <w:rPr>
                      <w:b/>
                      <w:sz w:val="18"/>
                      <w:szCs w:val="18"/>
                    </w:rPr>
                    <w:t>14</w:t>
                  </w:r>
                </w:p>
              </w:tc>
              <w:tc>
                <w:tcPr>
                  <w:tcW w:w="283" w:type="dxa"/>
                  <w:shd w:val="clear" w:color="auto" w:fill="FFFFFF" w:themeFill="background1"/>
                  <w:textDirection w:val="btLr"/>
                  <w:vAlign w:val="center"/>
                </w:tcPr>
                <w:p w:rsidR="00630BA9" w:rsidRPr="001C1912" w:rsidRDefault="00630BA9" w:rsidP="00DA06FC">
                  <w:pPr>
                    <w:ind w:left="113" w:right="113"/>
                    <w:jc w:val="center"/>
                    <w:rPr>
                      <w:b/>
                      <w:sz w:val="18"/>
                      <w:szCs w:val="18"/>
                    </w:rPr>
                  </w:pPr>
                  <w:r>
                    <w:rPr>
                      <w:b/>
                      <w:sz w:val="18"/>
                      <w:szCs w:val="18"/>
                    </w:rPr>
                    <w:t>15</w:t>
                  </w:r>
                </w:p>
              </w:tc>
              <w:tc>
                <w:tcPr>
                  <w:tcW w:w="284" w:type="dxa"/>
                  <w:shd w:val="clear" w:color="auto" w:fill="FFFFFF" w:themeFill="background1"/>
                  <w:textDirection w:val="btLr"/>
                  <w:vAlign w:val="center"/>
                </w:tcPr>
                <w:p w:rsidR="00630BA9" w:rsidRPr="001C1912" w:rsidRDefault="00630BA9" w:rsidP="00DA06FC">
                  <w:pPr>
                    <w:ind w:left="113" w:right="113"/>
                    <w:jc w:val="center"/>
                    <w:rPr>
                      <w:b/>
                      <w:sz w:val="18"/>
                      <w:szCs w:val="18"/>
                    </w:rPr>
                  </w:pPr>
                  <w:r>
                    <w:rPr>
                      <w:b/>
                      <w:sz w:val="18"/>
                      <w:szCs w:val="18"/>
                    </w:rPr>
                    <w:t>16</w:t>
                  </w:r>
                </w:p>
              </w:tc>
              <w:tc>
                <w:tcPr>
                  <w:tcW w:w="283" w:type="dxa"/>
                  <w:shd w:val="clear" w:color="auto" w:fill="BFBFBF" w:themeFill="background1" w:themeFillShade="BF"/>
                  <w:textDirection w:val="btLr"/>
                  <w:vAlign w:val="center"/>
                </w:tcPr>
                <w:p w:rsidR="00630BA9" w:rsidRPr="001C1912" w:rsidRDefault="00630BA9" w:rsidP="00DA06FC">
                  <w:pPr>
                    <w:ind w:left="113" w:right="113"/>
                    <w:jc w:val="center"/>
                    <w:rPr>
                      <w:b/>
                      <w:sz w:val="18"/>
                      <w:szCs w:val="18"/>
                    </w:rPr>
                  </w:pPr>
                  <w:r>
                    <w:rPr>
                      <w:b/>
                      <w:sz w:val="18"/>
                      <w:szCs w:val="18"/>
                    </w:rPr>
                    <w:t>17</w:t>
                  </w:r>
                </w:p>
              </w:tc>
              <w:tc>
                <w:tcPr>
                  <w:tcW w:w="294" w:type="dxa"/>
                  <w:gridSpan w:val="2"/>
                  <w:tcBorders>
                    <w:right w:val="single" w:sz="4" w:space="0" w:color="auto"/>
                  </w:tcBorders>
                  <w:shd w:val="clear" w:color="auto" w:fill="BFBFBF" w:themeFill="background1" w:themeFillShade="BF"/>
                  <w:textDirection w:val="btLr"/>
                  <w:vAlign w:val="center"/>
                </w:tcPr>
                <w:p w:rsidR="00630BA9" w:rsidRPr="001C1912" w:rsidRDefault="00630BA9" w:rsidP="00DA06FC">
                  <w:pPr>
                    <w:ind w:left="113" w:right="113"/>
                    <w:jc w:val="center"/>
                    <w:rPr>
                      <w:b/>
                      <w:sz w:val="18"/>
                      <w:szCs w:val="18"/>
                    </w:rPr>
                  </w:pPr>
                  <w:r>
                    <w:rPr>
                      <w:b/>
                      <w:sz w:val="18"/>
                      <w:szCs w:val="18"/>
                    </w:rPr>
                    <w:t>18</w:t>
                  </w:r>
                </w:p>
              </w:tc>
              <w:tc>
                <w:tcPr>
                  <w:tcW w:w="276" w:type="dxa"/>
                  <w:tcBorders>
                    <w:left w:val="single" w:sz="4" w:space="0" w:color="auto"/>
                  </w:tcBorders>
                  <w:shd w:val="clear" w:color="auto" w:fill="FFFFFF" w:themeFill="background1"/>
                  <w:textDirection w:val="btLr"/>
                  <w:vAlign w:val="center"/>
                </w:tcPr>
                <w:p w:rsidR="00630BA9" w:rsidRPr="001C1912" w:rsidRDefault="00630BA9" w:rsidP="005751CC">
                  <w:pPr>
                    <w:ind w:left="113" w:right="113"/>
                    <w:jc w:val="center"/>
                    <w:rPr>
                      <w:b/>
                      <w:sz w:val="18"/>
                      <w:szCs w:val="18"/>
                    </w:rPr>
                  </w:pPr>
                  <w:r>
                    <w:rPr>
                      <w:b/>
                      <w:sz w:val="18"/>
                      <w:szCs w:val="18"/>
                    </w:rPr>
                    <w:t>19</w:t>
                  </w:r>
                </w:p>
              </w:tc>
              <w:tc>
                <w:tcPr>
                  <w:tcW w:w="284" w:type="dxa"/>
                  <w:shd w:val="clear" w:color="auto" w:fill="FFFFFF" w:themeFill="background1"/>
                  <w:textDirection w:val="btLr"/>
                  <w:vAlign w:val="center"/>
                </w:tcPr>
                <w:p w:rsidR="00630BA9" w:rsidRPr="001C1912" w:rsidRDefault="00630BA9" w:rsidP="005751CC">
                  <w:pPr>
                    <w:ind w:left="113" w:right="113"/>
                    <w:jc w:val="center"/>
                    <w:rPr>
                      <w:b/>
                      <w:sz w:val="18"/>
                      <w:szCs w:val="18"/>
                    </w:rPr>
                  </w:pPr>
                  <w:r>
                    <w:rPr>
                      <w:b/>
                      <w:sz w:val="18"/>
                      <w:szCs w:val="18"/>
                    </w:rPr>
                    <w:t>20</w:t>
                  </w:r>
                </w:p>
              </w:tc>
              <w:tc>
                <w:tcPr>
                  <w:tcW w:w="283" w:type="dxa"/>
                  <w:shd w:val="clear" w:color="auto" w:fill="FFFFFF" w:themeFill="background1"/>
                  <w:textDirection w:val="btLr"/>
                  <w:vAlign w:val="center"/>
                </w:tcPr>
                <w:p w:rsidR="00630BA9" w:rsidRPr="001C1912" w:rsidRDefault="00630BA9" w:rsidP="005751CC">
                  <w:pPr>
                    <w:ind w:left="113" w:right="113"/>
                    <w:jc w:val="center"/>
                    <w:rPr>
                      <w:b/>
                      <w:sz w:val="18"/>
                      <w:szCs w:val="18"/>
                    </w:rPr>
                  </w:pPr>
                  <w:r>
                    <w:rPr>
                      <w:b/>
                      <w:sz w:val="18"/>
                      <w:szCs w:val="18"/>
                    </w:rPr>
                    <w:t>21</w:t>
                  </w:r>
                </w:p>
              </w:tc>
              <w:tc>
                <w:tcPr>
                  <w:tcW w:w="284" w:type="dxa"/>
                  <w:shd w:val="clear" w:color="auto" w:fill="FFFFFF" w:themeFill="background1"/>
                  <w:textDirection w:val="btLr"/>
                  <w:vAlign w:val="center"/>
                </w:tcPr>
                <w:p w:rsidR="00630BA9" w:rsidRPr="001C1912" w:rsidRDefault="00630BA9" w:rsidP="005751CC">
                  <w:pPr>
                    <w:ind w:left="113" w:right="113"/>
                    <w:jc w:val="center"/>
                    <w:rPr>
                      <w:b/>
                      <w:sz w:val="18"/>
                      <w:szCs w:val="18"/>
                    </w:rPr>
                  </w:pPr>
                  <w:r>
                    <w:rPr>
                      <w:b/>
                      <w:sz w:val="18"/>
                      <w:szCs w:val="18"/>
                    </w:rPr>
                    <w:t>22</w:t>
                  </w:r>
                </w:p>
              </w:tc>
              <w:tc>
                <w:tcPr>
                  <w:tcW w:w="283" w:type="dxa"/>
                  <w:shd w:val="clear" w:color="auto" w:fill="FFFFFF" w:themeFill="background1"/>
                  <w:textDirection w:val="btLr"/>
                  <w:vAlign w:val="center"/>
                </w:tcPr>
                <w:p w:rsidR="00630BA9" w:rsidRPr="001C1912" w:rsidRDefault="00630BA9" w:rsidP="005751CC">
                  <w:pPr>
                    <w:ind w:left="113" w:right="113"/>
                    <w:jc w:val="center"/>
                    <w:rPr>
                      <w:b/>
                      <w:sz w:val="18"/>
                      <w:szCs w:val="18"/>
                    </w:rPr>
                  </w:pPr>
                  <w:r>
                    <w:rPr>
                      <w:b/>
                      <w:sz w:val="18"/>
                      <w:szCs w:val="18"/>
                    </w:rPr>
                    <w:t>23</w:t>
                  </w:r>
                </w:p>
              </w:tc>
              <w:tc>
                <w:tcPr>
                  <w:tcW w:w="284" w:type="dxa"/>
                  <w:shd w:val="clear" w:color="auto" w:fill="BFBFBF" w:themeFill="background1" w:themeFillShade="BF"/>
                  <w:textDirection w:val="btLr"/>
                  <w:vAlign w:val="center"/>
                </w:tcPr>
                <w:p w:rsidR="00630BA9" w:rsidRPr="001C1912" w:rsidRDefault="00630BA9" w:rsidP="005751CC">
                  <w:pPr>
                    <w:ind w:left="113" w:right="113"/>
                    <w:jc w:val="center"/>
                    <w:rPr>
                      <w:b/>
                      <w:sz w:val="18"/>
                      <w:szCs w:val="18"/>
                    </w:rPr>
                  </w:pPr>
                  <w:r>
                    <w:rPr>
                      <w:b/>
                      <w:sz w:val="18"/>
                      <w:szCs w:val="18"/>
                    </w:rPr>
                    <w:t>24</w:t>
                  </w:r>
                </w:p>
              </w:tc>
              <w:tc>
                <w:tcPr>
                  <w:tcW w:w="283" w:type="dxa"/>
                  <w:shd w:val="clear" w:color="auto" w:fill="BFBFBF" w:themeFill="background1" w:themeFillShade="BF"/>
                  <w:textDirection w:val="btLr"/>
                  <w:vAlign w:val="center"/>
                </w:tcPr>
                <w:p w:rsidR="00630BA9" w:rsidRPr="001C1912" w:rsidRDefault="00630BA9" w:rsidP="005751CC">
                  <w:pPr>
                    <w:ind w:left="113" w:right="113"/>
                    <w:jc w:val="center"/>
                    <w:rPr>
                      <w:b/>
                      <w:sz w:val="18"/>
                      <w:szCs w:val="18"/>
                    </w:rPr>
                  </w:pPr>
                  <w:r>
                    <w:rPr>
                      <w:b/>
                      <w:sz w:val="18"/>
                      <w:szCs w:val="18"/>
                    </w:rPr>
                    <w:t>25</w:t>
                  </w:r>
                </w:p>
              </w:tc>
              <w:tc>
                <w:tcPr>
                  <w:tcW w:w="284" w:type="dxa"/>
                  <w:shd w:val="clear" w:color="auto" w:fill="FFFFFF" w:themeFill="background1"/>
                  <w:textDirection w:val="btLr"/>
                </w:tcPr>
                <w:p w:rsidR="00630BA9" w:rsidRPr="001C1912" w:rsidRDefault="00630BA9" w:rsidP="005751CC">
                  <w:pPr>
                    <w:ind w:left="113" w:right="113"/>
                    <w:jc w:val="center"/>
                    <w:rPr>
                      <w:b/>
                      <w:sz w:val="18"/>
                      <w:szCs w:val="18"/>
                    </w:rPr>
                  </w:pPr>
                  <w:r>
                    <w:rPr>
                      <w:b/>
                      <w:sz w:val="18"/>
                      <w:szCs w:val="18"/>
                    </w:rPr>
                    <w:t>26</w:t>
                  </w:r>
                </w:p>
              </w:tc>
              <w:tc>
                <w:tcPr>
                  <w:tcW w:w="286" w:type="dxa"/>
                  <w:tcBorders>
                    <w:right w:val="single" w:sz="4" w:space="0" w:color="auto"/>
                  </w:tcBorders>
                  <w:shd w:val="clear" w:color="auto" w:fill="FFFFFF" w:themeFill="background1"/>
                  <w:textDirection w:val="btLr"/>
                </w:tcPr>
                <w:p w:rsidR="00630BA9" w:rsidRPr="001C1912" w:rsidRDefault="00630BA9" w:rsidP="00F83F02">
                  <w:pPr>
                    <w:ind w:left="113" w:right="113"/>
                    <w:jc w:val="center"/>
                    <w:rPr>
                      <w:b/>
                      <w:sz w:val="18"/>
                      <w:szCs w:val="18"/>
                    </w:rPr>
                  </w:pPr>
                  <w:r>
                    <w:rPr>
                      <w:b/>
                      <w:sz w:val="18"/>
                      <w:szCs w:val="18"/>
                    </w:rPr>
                    <w:t>27</w:t>
                  </w:r>
                </w:p>
              </w:tc>
              <w:tc>
                <w:tcPr>
                  <w:tcW w:w="285" w:type="dxa"/>
                  <w:tcBorders>
                    <w:left w:val="single" w:sz="4" w:space="0" w:color="auto"/>
                  </w:tcBorders>
                  <w:shd w:val="clear" w:color="auto" w:fill="FFFFFF" w:themeFill="background1"/>
                  <w:textDirection w:val="btLr"/>
                </w:tcPr>
                <w:p w:rsidR="00630BA9" w:rsidRPr="001C1912" w:rsidRDefault="00630BA9" w:rsidP="005751CC">
                  <w:pPr>
                    <w:ind w:left="113" w:right="113"/>
                    <w:jc w:val="center"/>
                    <w:rPr>
                      <w:b/>
                      <w:sz w:val="18"/>
                      <w:szCs w:val="18"/>
                    </w:rPr>
                  </w:pPr>
                  <w:r>
                    <w:rPr>
                      <w:b/>
                      <w:sz w:val="18"/>
                      <w:szCs w:val="18"/>
                    </w:rPr>
                    <w:t>28</w:t>
                  </w:r>
                </w:p>
              </w:tc>
              <w:tc>
                <w:tcPr>
                  <w:tcW w:w="289" w:type="dxa"/>
                  <w:gridSpan w:val="2"/>
                  <w:tcBorders>
                    <w:right w:val="single" w:sz="4" w:space="0" w:color="auto"/>
                  </w:tcBorders>
                  <w:shd w:val="clear" w:color="auto" w:fill="FFFFFF" w:themeFill="background1"/>
                  <w:textDirection w:val="btLr"/>
                </w:tcPr>
                <w:p w:rsidR="00630BA9" w:rsidRPr="001C1912" w:rsidRDefault="00630BA9" w:rsidP="00F83F02">
                  <w:pPr>
                    <w:ind w:left="113" w:right="113"/>
                    <w:jc w:val="center"/>
                    <w:rPr>
                      <w:b/>
                      <w:sz w:val="18"/>
                      <w:szCs w:val="18"/>
                    </w:rPr>
                  </w:pPr>
                  <w:r>
                    <w:rPr>
                      <w:b/>
                      <w:sz w:val="18"/>
                      <w:szCs w:val="18"/>
                    </w:rPr>
                    <w:t>29</w:t>
                  </w:r>
                </w:p>
              </w:tc>
            </w:tr>
            <w:tr w:rsidR="00630BA9" w:rsidTr="00630BA9">
              <w:trPr>
                <w:gridAfter w:val="1"/>
                <w:wAfter w:w="28" w:type="dxa"/>
              </w:trPr>
              <w:tc>
                <w:tcPr>
                  <w:tcW w:w="279" w:type="dxa"/>
                  <w:tcBorders>
                    <w:right w:val="single" w:sz="4" w:space="0" w:color="auto"/>
                  </w:tcBorders>
                  <w:shd w:val="clear" w:color="auto" w:fill="FFFFFF" w:themeFill="background1"/>
                </w:tcPr>
                <w:p w:rsidR="00630BA9" w:rsidRDefault="00630BA9" w:rsidP="006C53AC">
                  <w:pPr>
                    <w:spacing w:before="60" w:after="60"/>
                    <w:ind w:right="142"/>
                    <w:jc w:val="center"/>
                    <w:rPr>
                      <w:b/>
                      <w:sz w:val="24"/>
                      <w:szCs w:val="24"/>
                    </w:rPr>
                  </w:pPr>
                </w:p>
              </w:tc>
              <w:tc>
                <w:tcPr>
                  <w:tcW w:w="281" w:type="dxa"/>
                  <w:tcBorders>
                    <w:left w:val="single" w:sz="4" w:space="0" w:color="auto"/>
                    <w:right w:val="single" w:sz="4" w:space="0" w:color="auto"/>
                  </w:tcBorders>
                  <w:shd w:val="clear" w:color="auto" w:fill="BFBFBF" w:themeFill="background1" w:themeFillShade="BF"/>
                </w:tcPr>
                <w:p w:rsidR="00630BA9" w:rsidRDefault="00630BA9" w:rsidP="006C53AC">
                  <w:pPr>
                    <w:spacing w:before="60" w:after="60"/>
                    <w:ind w:right="142"/>
                    <w:jc w:val="center"/>
                    <w:rPr>
                      <w:b/>
                      <w:sz w:val="24"/>
                      <w:szCs w:val="24"/>
                    </w:rPr>
                  </w:pPr>
                </w:p>
              </w:tc>
              <w:tc>
                <w:tcPr>
                  <w:tcW w:w="281" w:type="dxa"/>
                  <w:tcBorders>
                    <w:left w:val="single" w:sz="4" w:space="0" w:color="auto"/>
                    <w:right w:val="single" w:sz="4" w:space="0" w:color="auto"/>
                  </w:tcBorders>
                  <w:shd w:val="clear" w:color="auto" w:fill="BFBFBF" w:themeFill="background1" w:themeFillShade="BF"/>
                </w:tcPr>
                <w:p w:rsidR="00630BA9" w:rsidRPr="001C1912" w:rsidRDefault="00630BA9" w:rsidP="006C53AC">
                  <w:pPr>
                    <w:spacing w:before="60" w:after="60"/>
                    <w:ind w:right="142"/>
                    <w:jc w:val="center"/>
                    <w:rPr>
                      <w:b/>
                      <w:sz w:val="24"/>
                      <w:szCs w:val="24"/>
                    </w:rPr>
                  </w:pPr>
                </w:p>
              </w:tc>
              <w:tc>
                <w:tcPr>
                  <w:tcW w:w="283" w:type="dxa"/>
                  <w:tcBorders>
                    <w:left w:val="single" w:sz="4" w:space="0" w:color="auto"/>
                  </w:tcBorders>
                  <w:shd w:val="clear" w:color="auto" w:fill="FFFFFF" w:themeFill="background1"/>
                </w:tcPr>
                <w:p w:rsidR="00630BA9" w:rsidRPr="001C1912" w:rsidRDefault="00630BA9" w:rsidP="009074B8">
                  <w:pPr>
                    <w:spacing w:before="60" w:after="60"/>
                    <w:ind w:right="142"/>
                    <w:jc w:val="center"/>
                    <w:rPr>
                      <w:b/>
                      <w:sz w:val="24"/>
                      <w:szCs w:val="24"/>
                    </w:rPr>
                  </w:pPr>
                  <w:r w:rsidRPr="001C1912">
                    <w:rPr>
                      <w:color w:val="000000"/>
                      <w:sz w:val="24"/>
                      <w:szCs w:val="24"/>
                      <w:lang w:val="en-US"/>
                    </w:rPr>
                    <w:t>V</w:t>
                  </w:r>
                </w:p>
              </w:tc>
              <w:tc>
                <w:tcPr>
                  <w:tcW w:w="283" w:type="dxa"/>
                  <w:shd w:val="clear" w:color="auto" w:fill="FFFFFF" w:themeFill="background1"/>
                </w:tcPr>
                <w:p w:rsidR="00630BA9" w:rsidRPr="001C1912" w:rsidRDefault="00630BA9" w:rsidP="00DA06FC">
                  <w:pPr>
                    <w:spacing w:before="60" w:after="60"/>
                    <w:ind w:right="142"/>
                    <w:jc w:val="center"/>
                    <w:rPr>
                      <w:b/>
                      <w:sz w:val="24"/>
                      <w:szCs w:val="24"/>
                    </w:rPr>
                  </w:pPr>
                </w:p>
              </w:tc>
              <w:tc>
                <w:tcPr>
                  <w:tcW w:w="284" w:type="dxa"/>
                  <w:shd w:val="clear" w:color="auto" w:fill="FFFFFF" w:themeFill="background1"/>
                </w:tcPr>
                <w:p w:rsidR="00630BA9" w:rsidRPr="001C1912" w:rsidRDefault="00630BA9" w:rsidP="006C53AC">
                  <w:pPr>
                    <w:spacing w:before="60" w:after="60"/>
                    <w:ind w:right="142"/>
                    <w:jc w:val="center"/>
                    <w:rPr>
                      <w:b/>
                      <w:sz w:val="24"/>
                      <w:szCs w:val="24"/>
                    </w:rPr>
                  </w:pPr>
                </w:p>
              </w:tc>
              <w:tc>
                <w:tcPr>
                  <w:tcW w:w="283" w:type="dxa"/>
                  <w:shd w:val="clear" w:color="auto" w:fill="FFFFFF" w:themeFill="background1"/>
                </w:tcPr>
                <w:p w:rsidR="00630BA9" w:rsidRPr="001C1912" w:rsidRDefault="00630BA9" w:rsidP="006C53AC">
                  <w:pPr>
                    <w:spacing w:before="60" w:after="60"/>
                    <w:ind w:right="142"/>
                    <w:jc w:val="center"/>
                    <w:rPr>
                      <w:b/>
                      <w:sz w:val="24"/>
                      <w:szCs w:val="24"/>
                    </w:rPr>
                  </w:pPr>
                </w:p>
              </w:tc>
              <w:tc>
                <w:tcPr>
                  <w:tcW w:w="284" w:type="dxa"/>
                  <w:shd w:val="clear" w:color="auto" w:fill="FFFFFF" w:themeFill="background1"/>
                </w:tcPr>
                <w:p w:rsidR="00630BA9" w:rsidRPr="001C1912" w:rsidRDefault="00630BA9" w:rsidP="009074B8">
                  <w:pPr>
                    <w:spacing w:before="60" w:after="60"/>
                    <w:ind w:right="142"/>
                    <w:jc w:val="center"/>
                    <w:rPr>
                      <w:b/>
                      <w:sz w:val="24"/>
                      <w:szCs w:val="24"/>
                    </w:rPr>
                  </w:pPr>
                  <w:r w:rsidRPr="001C1912">
                    <w:rPr>
                      <w:color w:val="000000"/>
                      <w:sz w:val="24"/>
                      <w:szCs w:val="24"/>
                      <w:lang w:val="en-US"/>
                    </w:rPr>
                    <w:t>V</w:t>
                  </w:r>
                </w:p>
              </w:tc>
              <w:tc>
                <w:tcPr>
                  <w:tcW w:w="283" w:type="dxa"/>
                  <w:shd w:val="clear" w:color="auto" w:fill="BFBFBF" w:themeFill="background1" w:themeFillShade="BF"/>
                </w:tcPr>
                <w:p w:rsidR="00630BA9" w:rsidRPr="001C1912" w:rsidRDefault="00630BA9" w:rsidP="006C53AC">
                  <w:pPr>
                    <w:spacing w:before="60" w:after="60"/>
                    <w:ind w:right="142"/>
                    <w:jc w:val="center"/>
                    <w:rPr>
                      <w:b/>
                      <w:sz w:val="24"/>
                      <w:szCs w:val="24"/>
                    </w:rPr>
                  </w:pPr>
                </w:p>
              </w:tc>
              <w:tc>
                <w:tcPr>
                  <w:tcW w:w="285" w:type="dxa"/>
                  <w:tcBorders>
                    <w:right w:val="single" w:sz="4" w:space="0" w:color="auto"/>
                  </w:tcBorders>
                  <w:shd w:val="clear" w:color="auto" w:fill="BFBFBF" w:themeFill="background1" w:themeFillShade="BF"/>
                </w:tcPr>
                <w:p w:rsidR="00630BA9" w:rsidRPr="001C1912" w:rsidRDefault="00630BA9" w:rsidP="006C53AC">
                  <w:pPr>
                    <w:spacing w:before="60" w:after="60"/>
                    <w:ind w:right="142"/>
                    <w:jc w:val="center"/>
                    <w:rPr>
                      <w:b/>
                      <w:sz w:val="24"/>
                      <w:szCs w:val="24"/>
                    </w:rPr>
                  </w:pPr>
                </w:p>
              </w:tc>
              <w:tc>
                <w:tcPr>
                  <w:tcW w:w="285" w:type="dxa"/>
                  <w:gridSpan w:val="2"/>
                  <w:tcBorders>
                    <w:left w:val="single" w:sz="4" w:space="0" w:color="auto"/>
                  </w:tcBorders>
                  <w:shd w:val="clear" w:color="auto" w:fill="FFFFFF" w:themeFill="background1"/>
                </w:tcPr>
                <w:p w:rsidR="00630BA9" w:rsidRPr="001C1912" w:rsidRDefault="00630BA9" w:rsidP="009074B8">
                  <w:pPr>
                    <w:spacing w:before="60" w:after="60"/>
                    <w:ind w:right="142"/>
                    <w:jc w:val="center"/>
                    <w:rPr>
                      <w:b/>
                      <w:sz w:val="24"/>
                      <w:szCs w:val="24"/>
                    </w:rPr>
                  </w:pPr>
                </w:p>
              </w:tc>
              <w:tc>
                <w:tcPr>
                  <w:tcW w:w="284" w:type="dxa"/>
                  <w:shd w:val="clear" w:color="auto" w:fill="FFFFFF" w:themeFill="background1"/>
                </w:tcPr>
                <w:p w:rsidR="00630BA9" w:rsidRPr="001C1912" w:rsidRDefault="00630BA9" w:rsidP="006C53AC">
                  <w:pPr>
                    <w:spacing w:before="60" w:after="60"/>
                    <w:ind w:right="142"/>
                    <w:jc w:val="center"/>
                    <w:rPr>
                      <w:b/>
                      <w:sz w:val="24"/>
                      <w:szCs w:val="24"/>
                    </w:rPr>
                  </w:pPr>
                </w:p>
              </w:tc>
              <w:tc>
                <w:tcPr>
                  <w:tcW w:w="283" w:type="dxa"/>
                  <w:shd w:val="clear" w:color="auto" w:fill="FFFFFF" w:themeFill="background1"/>
                </w:tcPr>
                <w:p w:rsidR="00630BA9" w:rsidRPr="001C1912" w:rsidRDefault="00630BA9" w:rsidP="009074B8">
                  <w:pPr>
                    <w:spacing w:before="60" w:after="60"/>
                    <w:ind w:right="142"/>
                    <w:jc w:val="center"/>
                    <w:rPr>
                      <w:b/>
                      <w:sz w:val="24"/>
                      <w:szCs w:val="24"/>
                    </w:rPr>
                  </w:pPr>
                </w:p>
              </w:tc>
              <w:tc>
                <w:tcPr>
                  <w:tcW w:w="284" w:type="dxa"/>
                  <w:shd w:val="clear" w:color="auto" w:fill="FFFFFF" w:themeFill="background1"/>
                </w:tcPr>
                <w:p w:rsidR="00630BA9" w:rsidRPr="001C1912" w:rsidRDefault="00630BA9" w:rsidP="009074B8">
                  <w:pPr>
                    <w:spacing w:before="60" w:after="60"/>
                    <w:ind w:right="142"/>
                    <w:jc w:val="center"/>
                    <w:rPr>
                      <w:b/>
                      <w:sz w:val="24"/>
                      <w:szCs w:val="24"/>
                    </w:rPr>
                  </w:pPr>
                  <w:r w:rsidRPr="001C1912">
                    <w:rPr>
                      <w:color w:val="000000"/>
                      <w:sz w:val="24"/>
                      <w:szCs w:val="24"/>
                      <w:lang w:val="en-US"/>
                    </w:rPr>
                    <w:t>V</w:t>
                  </w:r>
                </w:p>
              </w:tc>
              <w:tc>
                <w:tcPr>
                  <w:tcW w:w="283" w:type="dxa"/>
                  <w:shd w:val="clear" w:color="auto" w:fill="FFFFFF" w:themeFill="background1"/>
                </w:tcPr>
                <w:p w:rsidR="00630BA9" w:rsidRPr="001C1912" w:rsidRDefault="00630BA9" w:rsidP="006C53AC">
                  <w:pPr>
                    <w:spacing w:before="60" w:after="60"/>
                    <w:ind w:right="142"/>
                    <w:jc w:val="center"/>
                    <w:rPr>
                      <w:b/>
                      <w:sz w:val="24"/>
                      <w:szCs w:val="24"/>
                    </w:rPr>
                  </w:pPr>
                </w:p>
              </w:tc>
              <w:tc>
                <w:tcPr>
                  <w:tcW w:w="284" w:type="dxa"/>
                  <w:shd w:val="clear" w:color="auto" w:fill="BFBFBF" w:themeFill="background1" w:themeFillShade="BF"/>
                </w:tcPr>
                <w:p w:rsidR="00630BA9" w:rsidRPr="001C1912" w:rsidRDefault="00630BA9" w:rsidP="006C53AC">
                  <w:pPr>
                    <w:spacing w:before="60" w:after="60"/>
                    <w:ind w:right="142"/>
                    <w:jc w:val="center"/>
                    <w:rPr>
                      <w:b/>
                      <w:sz w:val="24"/>
                      <w:szCs w:val="24"/>
                    </w:rPr>
                  </w:pPr>
                </w:p>
              </w:tc>
              <w:tc>
                <w:tcPr>
                  <w:tcW w:w="283" w:type="dxa"/>
                  <w:shd w:val="clear" w:color="auto" w:fill="BFBFBF" w:themeFill="background1" w:themeFillShade="BF"/>
                </w:tcPr>
                <w:p w:rsidR="00630BA9" w:rsidRPr="001C1912" w:rsidRDefault="00630BA9" w:rsidP="006C53AC">
                  <w:pPr>
                    <w:spacing w:before="60" w:after="60"/>
                    <w:ind w:right="142"/>
                    <w:jc w:val="center"/>
                    <w:rPr>
                      <w:b/>
                      <w:sz w:val="24"/>
                      <w:szCs w:val="24"/>
                    </w:rPr>
                  </w:pPr>
                </w:p>
              </w:tc>
              <w:tc>
                <w:tcPr>
                  <w:tcW w:w="284" w:type="dxa"/>
                  <w:shd w:val="clear" w:color="auto" w:fill="FFFFFF" w:themeFill="background1"/>
                </w:tcPr>
                <w:p w:rsidR="00630BA9" w:rsidRPr="001C1912" w:rsidRDefault="00630BA9" w:rsidP="006C53AC">
                  <w:pPr>
                    <w:spacing w:before="60" w:after="60"/>
                    <w:ind w:right="142"/>
                    <w:jc w:val="center"/>
                    <w:rPr>
                      <w:b/>
                      <w:sz w:val="24"/>
                      <w:szCs w:val="24"/>
                    </w:rPr>
                  </w:pPr>
                </w:p>
              </w:tc>
              <w:tc>
                <w:tcPr>
                  <w:tcW w:w="286" w:type="dxa"/>
                  <w:shd w:val="clear" w:color="auto" w:fill="FFFFFF" w:themeFill="background1"/>
                </w:tcPr>
                <w:p w:rsidR="00630BA9" w:rsidRDefault="00630BA9" w:rsidP="006C53AC">
                  <w:pPr>
                    <w:spacing w:before="60" w:after="60"/>
                    <w:ind w:right="142"/>
                    <w:jc w:val="center"/>
                    <w:rPr>
                      <w:b/>
                      <w:sz w:val="24"/>
                      <w:szCs w:val="24"/>
                    </w:rPr>
                  </w:pPr>
                </w:p>
              </w:tc>
              <w:tc>
                <w:tcPr>
                  <w:tcW w:w="285" w:type="dxa"/>
                  <w:shd w:val="clear" w:color="auto" w:fill="FFFFFF" w:themeFill="background1"/>
                </w:tcPr>
                <w:p w:rsidR="00630BA9" w:rsidRDefault="00630BA9" w:rsidP="006C53AC">
                  <w:pPr>
                    <w:spacing w:before="60" w:after="60"/>
                    <w:ind w:right="142"/>
                    <w:jc w:val="center"/>
                    <w:rPr>
                      <w:b/>
                      <w:sz w:val="24"/>
                      <w:szCs w:val="24"/>
                    </w:rPr>
                  </w:pPr>
                  <w:r w:rsidRPr="001C1912">
                    <w:rPr>
                      <w:color w:val="000000"/>
                      <w:sz w:val="24"/>
                      <w:szCs w:val="24"/>
                      <w:lang w:val="en-US"/>
                    </w:rPr>
                    <w:t>V</w:t>
                  </w:r>
                </w:p>
              </w:tc>
              <w:tc>
                <w:tcPr>
                  <w:tcW w:w="261" w:type="dxa"/>
                  <w:tcBorders>
                    <w:right w:val="single" w:sz="4" w:space="0" w:color="auto"/>
                  </w:tcBorders>
                  <w:shd w:val="clear" w:color="auto" w:fill="FFFFFF" w:themeFill="background1"/>
                </w:tcPr>
                <w:p w:rsidR="00630BA9" w:rsidRDefault="00630BA9" w:rsidP="006C53AC">
                  <w:pPr>
                    <w:spacing w:before="60" w:after="60"/>
                    <w:ind w:right="142"/>
                    <w:jc w:val="center"/>
                    <w:rPr>
                      <w:b/>
                      <w:sz w:val="24"/>
                      <w:szCs w:val="24"/>
                    </w:rPr>
                  </w:pPr>
                </w:p>
              </w:tc>
            </w:tr>
          </w:tbl>
          <w:p w:rsidR="00DA06FC" w:rsidRPr="002B28DA" w:rsidRDefault="00DA06FC" w:rsidP="006C53AC">
            <w:pPr>
              <w:jc w:val="both"/>
              <w:rPr>
                <w:color w:val="000000"/>
                <w:sz w:val="24"/>
                <w:szCs w:val="24"/>
                <w:lang w:val="en-US"/>
              </w:rPr>
            </w:pPr>
          </w:p>
        </w:tc>
      </w:tr>
      <w:tr w:rsidR="00BE2E92" w:rsidRPr="008B2F14" w:rsidTr="007E5892">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1534BD">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shd w:val="clear" w:color="auto" w:fill="auto"/>
            <w:vAlign w:val="center"/>
          </w:tcPr>
          <w:p w:rsidR="00BE2E92" w:rsidRDefault="00BE2E92" w:rsidP="006C53AC">
            <w:pPr>
              <w:jc w:val="both"/>
              <w:rPr>
                <w:color w:val="000000"/>
                <w:sz w:val="24"/>
                <w:szCs w:val="24"/>
              </w:rPr>
            </w:pPr>
            <w:r>
              <w:rPr>
                <w:color w:val="000000"/>
                <w:sz w:val="24"/>
                <w:szCs w:val="24"/>
              </w:rPr>
              <w:t>Заключение, исполнение договора</w:t>
            </w:r>
          </w:p>
        </w:tc>
        <w:tc>
          <w:tcPr>
            <w:tcW w:w="6749" w:type="dxa"/>
            <w:gridSpan w:val="3"/>
            <w:shd w:val="clear" w:color="auto" w:fill="auto"/>
            <w:vAlign w:val="center"/>
          </w:tcPr>
          <w:p w:rsidR="00BE2E92" w:rsidRPr="008B2F14" w:rsidRDefault="00BE2E92" w:rsidP="006C53AC">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6C53AC">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6C53AC">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6C53AC">
            <w:pPr>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6C53AC">
            <w:pPr>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6C53AC">
            <w:pPr>
              <w:spacing w:after="40"/>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1534BD" w:rsidP="00523AE4">
            <w:pPr>
              <w:spacing w:line="260" w:lineRule="exact"/>
              <w:jc w:val="center"/>
              <w:rPr>
                <w:b/>
                <w:sz w:val="24"/>
                <w:szCs w:val="24"/>
              </w:rPr>
            </w:pPr>
            <w:r>
              <w:rPr>
                <w:b/>
                <w:sz w:val="24"/>
                <w:szCs w:val="24"/>
              </w:rPr>
              <w:t>1</w:t>
            </w:r>
            <w:r w:rsidR="00523AE4">
              <w:rPr>
                <w:b/>
                <w:sz w:val="24"/>
                <w:szCs w:val="24"/>
              </w:rPr>
              <w:t>8</w:t>
            </w:r>
            <w:r w:rsidR="00C95994" w:rsidRPr="00C9245D">
              <w:rPr>
                <w:b/>
                <w:sz w:val="24"/>
                <w:szCs w:val="24"/>
              </w:rPr>
              <w:t>.</w:t>
            </w:r>
          </w:p>
        </w:tc>
        <w:tc>
          <w:tcPr>
            <w:tcW w:w="2696" w:type="dxa"/>
            <w:vAlign w:val="center"/>
          </w:tcPr>
          <w:p w:rsidR="00C95994" w:rsidRPr="00BE2E92" w:rsidRDefault="00C95994" w:rsidP="006C53AC">
            <w:pPr>
              <w:spacing w:after="60"/>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tc>
        <w:tc>
          <w:tcPr>
            <w:tcW w:w="6749" w:type="dxa"/>
            <w:gridSpan w:val="3"/>
            <w:vAlign w:val="center"/>
          </w:tcPr>
          <w:p w:rsidR="00D434C0" w:rsidRPr="00D434C0" w:rsidRDefault="00C17B37" w:rsidP="006C53AC">
            <w:pPr>
              <w:rPr>
                <w:sz w:val="24"/>
                <w:szCs w:val="24"/>
              </w:rPr>
            </w:pPr>
            <w:r w:rsidRPr="00D434C0">
              <w:rPr>
                <w:color w:val="000000"/>
                <w:sz w:val="24"/>
                <w:szCs w:val="24"/>
              </w:rPr>
              <w:t xml:space="preserve">Решение Совета народных депутатов поселка Вольгинский Петушинского района Владимирской области от </w:t>
            </w:r>
            <w:r w:rsidR="00D434C0" w:rsidRPr="00D434C0">
              <w:rPr>
                <w:sz w:val="24"/>
                <w:szCs w:val="24"/>
              </w:rPr>
              <w:t xml:space="preserve">02.08.2013г. </w:t>
            </w:r>
            <w:r w:rsidRPr="00D434C0">
              <w:rPr>
                <w:color w:val="000000"/>
                <w:sz w:val="24"/>
                <w:szCs w:val="24"/>
              </w:rPr>
              <w:t xml:space="preserve">№ </w:t>
            </w:r>
            <w:r w:rsidR="00D434C0" w:rsidRPr="00D434C0">
              <w:rPr>
                <w:color w:val="000000"/>
                <w:sz w:val="24"/>
                <w:szCs w:val="24"/>
              </w:rPr>
              <w:t>2</w:t>
            </w:r>
            <w:r w:rsidRPr="00D434C0">
              <w:rPr>
                <w:color w:val="000000"/>
                <w:sz w:val="24"/>
                <w:szCs w:val="24"/>
              </w:rPr>
              <w:t>6</w:t>
            </w:r>
            <w:r w:rsidR="00D434C0" w:rsidRPr="00D434C0">
              <w:rPr>
                <w:color w:val="000000"/>
                <w:sz w:val="24"/>
                <w:szCs w:val="24"/>
              </w:rPr>
              <w:t>/7</w:t>
            </w:r>
            <w:r w:rsidRPr="00D434C0">
              <w:rPr>
                <w:color w:val="000000"/>
                <w:sz w:val="24"/>
                <w:szCs w:val="24"/>
              </w:rPr>
              <w:t xml:space="preserve"> «</w:t>
            </w:r>
            <w:r w:rsidR="00D434C0" w:rsidRPr="00D434C0">
              <w:rPr>
                <w:sz w:val="24"/>
                <w:szCs w:val="24"/>
              </w:rPr>
              <w:t>Об утверждении в новой редакции Положения</w:t>
            </w:r>
          </w:p>
          <w:p w:rsidR="00D434C0" w:rsidRPr="00D434C0" w:rsidRDefault="00D434C0" w:rsidP="006C53AC">
            <w:pPr>
              <w:rPr>
                <w:sz w:val="24"/>
                <w:szCs w:val="24"/>
              </w:rPr>
            </w:pPr>
            <w:r w:rsidRPr="00D434C0">
              <w:rPr>
                <w:sz w:val="24"/>
                <w:szCs w:val="24"/>
              </w:rPr>
              <w:t>«О порядке владения, пользования и распоряжения</w:t>
            </w:r>
          </w:p>
          <w:p w:rsidR="00D434C0" w:rsidRPr="00D434C0" w:rsidRDefault="00D434C0" w:rsidP="006C53AC">
            <w:pPr>
              <w:rPr>
                <w:sz w:val="24"/>
                <w:szCs w:val="24"/>
              </w:rPr>
            </w:pPr>
            <w:r w:rsidRPr="00D434C0">
              <w:rPr>
                <w:sz w:val="24"/>
                <w:szCs w:val="24"/>
              </w:rPr>
              <w:t xml:space="preserve">имуществом, находящимся в муниципальной </w:t>
            </w:r>
          </w:p>
          <w:p w:rsidR="00D434C0" w:rsidRPr="00D434C0" w:rsidRDefault="00D434C0" w:rsidP="006C53AC">
            <w:pPr>
              <w:rPr>
                <w:sz w:val="24"/>
                <w:szCs w:val="24"/>
              </w:rPr>
            </w:pPr>
            <w:r w:rsidRPr="00D434C0">
              <w:rPr>
                <w:sz w:val="24"/>
                <w:szCs w:val="24"/>
              </w:rPr>
              <w:t>собственности муниципального  образования</w:t>
            </w:r>
          </w:p>
          <w:p w:rsidR="00D434C0" w:rsidRPr="00D434C0" w:rsidRDefault="00D434C0" w:rsidP="006C53AC">
            <w:pPr>
              <w:rPr>
                <w:sz w:val="24"/>
                <w:szCs w:val="24"/>
              </w:rPr>
            </w:pPr>
            <w:r w:rsidRPr="00D434C0">
              <w:rPr>
                <w:sz w:val="24"/>
                <w:szCs w:val="24"/>
              </w:rPr>
              <w:t>«Поселок Вольгинский» и признании утратившими</w:t>
            </w:r>
          </w:p>
          <w:p w:rsidR="00C95994" w:rsidRPr="00BE2E92" w:rsidRDefault="00D434C0" w:rsidP="006C53AC">
            <w:pPr>
              <w:rPr>
                <w:color w:val="000000"/>
                <w:sz w:val="24"/>
                <w:szCs w:val="24"/>
              </w:rPr>
            </w:pPr>
            <w:r w:rsidRPr="00D434C0">
              <w:rPr>
                <w:sz w:val="24"/>
                <w:szCs w:val="24"/>
              </w:rPr>
              <w:t>силу отдельных нормативно-правовых актов</w:t>
            </w:r>
            <w:r>
              <w:rPr>
                <w:color w:val="000000"/>
                <w:sz w:val="24"/>
                <w:szCs w:val="24"/>
              </w:rPr>
              <w:t>»</w:t>
            </w: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523AE4"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231E6F" w:rsidRPr="00231E6F" w:rsidRDefault="00C95994" w:rsidP="006C53AC">
            <w:pPr>
              <w:pStyle w:val="1"/>
              <w:jc w:val="both"/>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F4E24" w:rsidRPr="005F4E24" w:rsidRDefault="005F4E24" w:rsidP="006C53AC">
            <w:pPr>
              <w:rPr>
                <w:sz w:val="24"/>
                <w:szCs w:val="24"/>
              </w:rPr>
            </w:pPr>
            <w:r w:rsidRPr="005F4E24">
              <w:rPr>
                <w:color w:val="000000"/>
                <w:sz w:val="24"/>
                <w:szCs w:val="24"/>
              </w:rPr>
              <w:t xml:space="preserve">Решение Совета народных депутатов поселка Вольгинский Петушинского района Владимирской области от </w:t>
            </w:r>
            <w:r w:rsidRPr="005F4E24">
              <w:rPr>
                <w:sz w:val="24"/>
                <w:szCs w:val="24"/>
              </w:rPr>
              <w:t xml:space="preserve">02.08.2013г. </w:t>
            </w:r>
            <w:r w:rsidRPr="005F4E24">
              <w:rPr>
                <w:color w:val="000000"/>
                <w:sz w:val="24"/>
                <w:szCs w:val="24"/>
              </w:rPr>
              <w:t>№ 26/7 «</w:t>
            </w:r>
            <w:r w:rsidRPr="005F4E24">
              <w:rPr>
                <w:sz w:val="24"/>
                <w:szCs w:val="24"/>
              </w:rPr>
              <w:t>Об утверждении в новой редакции Положения</w:t>
            </w:r>
          </w:p>
          <w:p w:rsidR="005F4E24" w:rsidRPr="005F4E24" w:rsidRDefault="005F4E24" w:rsidP="006C53AC">
            <w:pPr>
              <w:rPr>
                <w:sz w:val="24"/>
                <w:szCs w:val="24"/>
              </w:rPr>
            </w:pPr>
            <w:r w:rsidRPr="005F4E24">
              <w:rPr>
                <w:sz w:val="24"/>
                <w:szCs w:val="24"/>
              </w:rPr>
              <w:t>«О порядке владения, пользования и распоряжения</w:t>
            </w:r>
          </w:p>
          <w:p w:rsidR="005F4E24" w:rsidRPr="005F4E24" w:rsidRDefault="005F4E24" w:rsidP="006C53AC">
            <w:pPr>
              <w:rPr>
                <w:sz w:val="24"/>
                <w:szCs w:val="24"/>
              </w:rPr>
            </w:pPr>
            <w:r w:rsidRPr="005F4E24">
              <w:rPr>
                <w:sz w:val="24"/>
                <w:szCs w:val="24"/>
              </w:rPr>
              <w:t xml:space="preserve">имуществом, находящимся в муниципальной </w:t>
            </w:r>
          </w:p>
          <w:p w:rsidR="005F4E24" w:rsidRPr="005F4E24" w:rsidRDefault="005F4E24" w:rsidP="006C53AC">
            <w:pPr>
              <w:rPr>
                <w:sz w:val="24"/>
                <w:szCs w:val="24"/>
              </w:rPr>
            </w:pPr>
            <w:r w:rsidRPr="005F4E24">
              <w:rPr>
                <w:sz w:val="24"/>
                <w:szCs w:val="24"/>
              </w:rPr>
              <w:t>собственности муниципального  образования</w:t>
            </w:r>
          </w:p>
          <w:p w:rsidR="005F4E24" w:rsidRPr="005F4E24" w:rsidRDefault="005F4E24" w:rsidP="006C53AC">
            <w:pPr>
              <w:rPr>
                <w:sz w:val="24"/>
                <w:szCs w:val="24"/>
              </w:rPr>
            </w:pPr>
            <w:r w:rsidRPr="005F4E24">
              <w:rPr>
                <w:sz w:val="24"/>
                <w:szCs w:val="24"/>
              </w:rPr>
              <w:t>«Поселок Вольгинский» и признании утратившими</w:t>
            </w:r>
          </w:p>
          <w:p w:rsidR="00C95994" w:rsidRPr="005F4E24" w:rsidRDefault="005F4E24" w:rsidP="006C53AC">
            <w:pPr>
              <w:pStyle w:val="1"/>
              <w:spacing w:before="0" w:after="0"/>
              <w:jc w:val="both"/>
              <w:rPr>
                <w:rFonts w:ascii="Times New Roman" w:hAnsi="Times New Roman" w:cs="Times New Roman"/>
                <w:b w:val="0"/>
                <w:bCs w:val="0"/>
                <w:color w:val="000000"/>
                <w:kern w:val="0"/>
                <w:sz w:val="24"/>
                <w:szCs w:val="24"/>
                <w:highlight w:val="yellow"/>
              </w:rPr>
            </w:pPr>
            <w:r w:rsidRPr="005F4E24">
              <w:rPr>
                <w:rFonts w:ascii="Times New Roman" w:hAnsi="Times New Roman" w:cs="Times New Roman"/>
                <w:b w:val="0"/>
                <w:sz w:val="24"/>
                <w:szCs w:val="24"/>
              </w:rPr>
              <w:t>силу отдельных нормативно-правовых актов</w:t>
            </w:r>
            <w:r w:rsidRPr="005F4E24">
              <w:rPr>
                <w:rFonts w:ascii="Times New Roman" w:hAnsi="Times New Roman" w:cs="Times New Roman"/>
                <w:b w:val="0"/>
                <w:color w:val="000000"/>
                <w:sz w:val="24"/>
                <w:szCs w:val="24"/>
              </w:rPr>
              <w:t>»</w:t>
            </w:r>
          </w:p>
        </w:tc>
      </w:tr>
    </w:tbl>
    <w:p w:rsidR="00E65128" w:rsidRPr="00344BAD" w:rsidRDefault="00E65128"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9471C0" w:rsidRPr="00EE4284" w:rsidTr="009471C0">
        <w:tc>
          <w:tcPr>
            <w:tcW w:w="10137" w:type="dxa"/>
          </w:tcPr>
          <w:p w:rsidR="00EE4284" w:rsidRDefault="00EE4284" w:rsidP="00EE4284">
            <w:pPr>
              <w:jc w:val="center"/>
              <w:rPr>
                <w:i/>
                <w:sz w:val="24"/>
                <w:szCs w:val="24"/>
              </w:rPr>
            </w:pPr>
          </w:p>
          <w:p w:rsidR="00465EC9" w:rsidRDefault="00465EC9" w:rsidP="00EE4284">
            <w:pPr>
              <w:jc w:val="center"/>
              <w:rPr>
                <w:i/>
                <w:sz w:val="24"/>
                <w:szCs w:val="24"/>
              </w:rPr>
            </w:pPr>
          </w:p>
          <w:p w:rsidR="00465EC9" w:rsidRPr="00465EC9" w:rsidRDefault="00465EC9" w:rsidP="00EE4284">
            <w:pPr>
              <w:jc w:val="center"/>
              <w:rPr>
                <w:b/>
                <w:sz w:val="24"/>
                <w:szCs w:val="24"/>
              </w:rPr>
            </w:pPr>
            <w:r w:rsidRPr="00465EC9">
              <w:rPr>
                <w:b/>
                <w:sz w:val="24"/>
                <w:szCs w:val="24"/>
              </w:rPr>
              <w:t>Форма заявки</w:t>
            </w:r>
            <w:r>
              <w:rPr>
                <w:b/>
                <w:sz w:val="24"/>
                <w:szCs w:val="24"/>
              </w:rPr>
              <w:t xml:space="preserve"> </w:t>
            </w:r>
            <w:r w:rsidRPr="00465EC9">
              <w:rPr>
                <w:b/>
                <w:sz w:val="24"/>
                <w:szCs w:val="24"/>
              </w:rPr>
              <w:t>на участие в аукционе  на право заключения договора аренды муниципального недвижимого имущества</w:t>
            </w:r>
          </w:p>
          <w:p w:rsidR="00465EC9" w:rsidRPr="00EE4284" w:rsidRDefault="00465EC9" w:rsidP="00EE4284">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9471C0" w:rsidRPr="00465EC9" w:rsidRDefault="009471C0" w:rsidP="009471C0">
      <w:pPr>
        <w:jc w:val="center"/>
        <w:rPr>
          <w:sz w:val="16"/>
          <w:szCs w:val="16"/>
        </w:rPr>
      </w:pPr>
    </w:p>
    <w:p w:rsidR="009471C0" w:rsidRPr="009471C0" w:rsidRDefault="009471C0" w:rsidP="009471C0">
      <w:pPr>
        <w:pStyle w:val="aa"/>
        <w:jc w:val="center"/>
        <w:rPr>
          <w:rFonts w:ascii="Times New Roman" w:hAnsi="Times New Roman"/>
          <w:b/>
          <w:sz w:val="24"/>
          <w:szCs w:val="24"/>
        </w:rPr>
      </w:pPr>
      <w:r w:rsidRPr="009471C0">
        <w:rPr>
          <w:rFonts w:ascii="Times New Roman" w:hAnsi="Times New Roman"/>
          <w:b/>
          <w:sz w:val="24"/>
          <w:szCs w:val="24"/>
        </w:rPr>
        <w:t>З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465EC9">
      <w:pPr>
        <w:spacing w:line="268" w:lineRule="exact"/>
        <w:rPr>
          <w:b/>
        </w:rPr>
      </w:pPr>
      <w:r w:rsidRPr="008F7DD5">
        <w:rPr>
          <w:b/>
        </w:rPr>
        <w:t>ОБЯЗУЮСЬ:</w:t>
      </w:r>
    </w:p>
    <w:p w:rsidR="002A73C4" w:rsidRPr="008F7DD5" w:rsidRDefault="002A73C4" w:rsidP="00465EC9">
      <w:pPr>
        <w:pStyle w:val="ac"/>
        <w:spacing w:line="268" w:lineRule="exact"/>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w:t>
      </w:r>
      <w:r w:rsidRPr="008F7DD5">
        <w:rPr>
          <w:b w:val="0"/>
          <w:sz w:val="24"/>
          <w:szCs w:val="24"/>
        </w:rPr>
        <w:lastRenderedPageBreak/>
        <w:t>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465EC9">
      <w:pPr>
        <w:pStyle w:val="ac"/>
        <w:spacing w:line="268" w:lineRule="exact"/>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465EC9">
      <w:pPr>
        <w:pStyle w:val="ac"/>
        <w:spacing w:line="268" w:lineRule="exact"/>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465EC9">
      <w:pPr>
        <w:pStyle w:val="ae"/>
        <w:spacing w:after="0" w:line="268" w:lineRule="exact"/>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00465EC9">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rsidP="00465EC9">
      <w:pPr>
        <w:spacing w:line="268" w:lineRule="exact"/>
        <w:rPr>
          <w:b/>
          <w:bCs/>
          <w:sz w:val="24"/>
          <w:szCs w:val="24"/>
        </w:rPr>
      </w:pPr>
    </w:p>
    <w:p w:rsidR="002A73C4" w:rsidRPr="002A73C4" w:rsidRDefault="002A73C4" w:rsidP="00465EC9">
      <w:pPr>
        <w:pStyle w:val="ac"/>
        <w:spacing w:line="268" w:lineRule="exact"/>
        <w:jc w:val="both"/>
        <w:rPr>
          <w:sz w:val="24"/>
          <w:szCs w:val="24"/>
        </w:rPr>
      </w:pPr>
      <w:r w:rsidRPr="002A73C4">
        <w:rPr>
          <w:sz w:val="24"/>
          <w:szCs w:val="24"/>
        </w:rPr>
        <w:t>Приложения:</w:t>
      </w:r>
    </w:p>
    <w:p w:rsidR="00E176F5" w:rsidRDefault="00E176F5" w:rsidP="00465EC9">
      <w:pPr>
        <w:pStyle w:val="ac"/>
        <w:numPr>
          <w:ilvl w:val="0"/>
          <w:numId w:val="2"/>
        </w:numPr>
        <w:spacing w:line="268" w:lineRule="exact"/>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465EC9">
      <w:pPr>
        <w:pStyle w:val="ac"/>
        <w:spacing w:line="268" w:lineRule="exact"/>
        <w:ind w:firstLine="567"/>
        <w:jc w:val="both"/>
        <w:rPr>
          <w:b w:val="0"/>
          <w:sz w:val="24"/>
          <w:szCs w:val="24"/>
        </w:rPr>
      </w:pPr>
      <w:r>
        <w:rPr>
          <w:b w:val="0"/>
          <w:sz w:val="24"/>
          <w:szCs w:val="24"/>
        </w:rPr>
        <w:t>2.</w:t>
      </w:r>
      <w:r w:rsidR="00DA06FC">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465EC9">
      <w:pPr>
        <w:pStyle w:val="21"/>
        <w:tabs>
          <w:tab w:val="left" w:pos="9142"/>
        </w:tabs>
        <w:spacing w:line="268" w:lineRule="exact"/>
        <w:ind w:left="0" w:firstLine="567"/>
        <w:jc w:val="both"/>
      </w:pPr>
      <w:r w:rsidRPr="002A73C4">
        <w:t>3. Копии учредительных документов.</w:t>
      </w:r>
      <w:r w:rsidR="00FB11EF">
        <w:tab/>
      </w:r>
    </w:p>
    <w:p w:rsidR="002A73C4" w:rsidRPr="002A73C4" w:rsidRDefault="002A73C4" w:rsidP="00465EC9">
      <w:pPr>
        <w:pStyle w:val="21"/>
        <w:spacing w:line="268" w:lineRule="exact"/>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465EC9">
      <w:pPr>
        <w:spacing w:line="268" w:lineRule="exact"/>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465EC9">
      <w:pPr>
        <w:spacing w:line="268" w:lineRule="exact"/>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F83F02" w:rsidRPr="00F83F02" w:rsidRDefault="00F83F02" w:rsidP="00465EC9">
      <w:pPr>
        <w:spacing w:line="268" w:lineRule="exact"/>
        <w:ind w:firstLine="540"/>
        <w:jc w:val="both"/>
        <w:rPr>
          <w:sz w:val="24"/>
          <w:szCs w:val="24"/>
        </w:rPr>
      </w:pPr>
      <w:r>
        <w:rPr>
          <w:sz w:val="24"/>
          <w:szCs w:val="24"/>
        </w:rPr>
        <w:t>7.</w:t>
      </w:r>
      <w:r w:rsidRPr="00F83F02">
        <w:rPr>
          <w:sz w:val="24"/>
          <w:szCs w:val="24"/>
        </w:rPr>
        <w:t xml:space="preserve"> </w:t>
      </w:r>
      <w:r>
        <w:rPr>
          <w:sz w:val="24"/>
          <w:szCs w:val="24"/>
        </w:rPr>
        <w:t>Д</w:t>
      </w:r>
      <w:r w:rsidR="00465EC9">
        <w:rPr>
          <w:sz w:val="24"/>
          <w:szCs w:val="24"/>
        </w:rPr>
        <w:t>о</w:t>
      </w:r>
      <w:r w:rsidRPr="00F83F02">
        <w:rPr>
          <w:sz w:val="24"/>
          <w:szCs w:val="24"/>
        </w:rPr>
        <w:t xml:space="preserve">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 </w:t>
      </w: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465EC9">
            <w:pPr>
              <w:pStyle w:val="ac"/>
              <w:pBdr>
                <w:bottom w:val="single" w:sz="12" w:space="1" w:color="auto"/>
              </w:pBdr>
              <w:rPr>
                <w:i/>
                <w:iCs/>
                <w:sz w:val="24"/>
                <w:szCs w:val="24"/>
              </w:rPr>
            </w:pPr>
            <w:r w:rsidRPr="00EE4284">
              <w:rPr>
                <w:b w:val="0"/>
                <w:iCs/>
                <w:sz w:val="24"/>
                <w:szCs w:val="24"/>
              </w:rPr>
              <w:t>пос. Вольгинский, ул. Старовская, д. 12</w:t>
            </w: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465EC9">
      <w:pPr>
        <w:shd w:val="clear" w:color="auto" w:fill="FFFFFF"/>
        <w:spacing w:before="100" w:before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F53CBC" w:rsidRDefault="00766254" w:rsidP="00465EC9">
      <w:pPr>
        <w:shd w:val="clear" w:color="auto" w:fill="FFFFFF"/>
        <w:spacing w:before="120"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A4526F" w:rsidRDefault="00A4526F" w:rsidP="002A73C4">
      <w:pPr>
        <w:pStyle w:val="11"/>
        <w:spacing w:line="240" w:lineRule="auto"/>
        <w:ind w:firstLine="0"/>
        <w:jc w:val="center"/>
        <w:rPr>
          <w:rFonts w:cs="Times New Roman"/>
          <w:sz w:val="24"/>
          <w:szCs w:val="24"/>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465EC9">
            <w:pPr>
              <w:pStyle w:val="ac"/>
              <w:pBdr>
                <w:bottom w:val="single" w:sz="12" w:space="1" w:color="auto"/>
              </w:pBdr>
              <w:rPr>
                <w:i/>
                <w:iCs/>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tc>
      </w:tr>
      <w:tr w:rsidR="002A73C4" w:rsidRPr="002A73C4" w:rsidTr="00465EC9">
        <w:trPr>
          <w:trHeight w:val="350"/>
        </w:trPr>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lastRenderedPageBreak/>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F53CBC" w:rsidRDefault="00EE4284" w:rsidP="00465EC9">
      <w:pPr>
        <w:spacing w:after="120"/>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465EC9" w:rsidRDefault="00EE4284" w:rsidP="00C17B37">
            <w:pPr>
              <w:jc w:val="both"/>
              <w:rPr>
                <w:sz w:val="24"/>
                <w:szCs w:val="24"/>
              </w:rPr>
            </w:pPr>
            <w:r w:rsidRPr="00465EC9">
              <w:rPr>
                <w:sz w:val="24"/>
                <w:szCs w:val="24"/>
              </w:rPr>
              <w:t>На бланке участника аукциона</w:t>
            </w:r>
          </w:p>
          <w:p w:rsidR="00EE4284" w:rsidRPr="00465EC9" w:rsidRDefault="00EE4284" w:rsidP="00C17B37">
            <w:pPr>
              <w:jc w:val="both"/>
              <w:rPr>
                <w:sz w:val="24"/>
                <w:szCs w:val="24"/>
              </w:rPr>
            </w:pPr>
            <w:r w:rsidRPr="00465EC9">
              <w:rPr>
                <w:iCs/>
                <w:sz w:val="24"/>
                <w:szCs w:val="24"/>
              </w:rPr>
              <w:t>Дата, исх. номер</w:t>
            </w:r>
          </w:p>
        </w:tc>
        <w:tc>
          <w:tcPr>
            <w:tcW w:w="5103" w:type="dxa"/>
          </w:tcPr>
          <w:p w:rsidR="00EE4284" w:rsidRPr="00465EC9" w:rsidRDefault="00EE4284" w:rsidP="00C17B37">
            <w:pPr>
              <w:pStyle w:val="ac"/>
              <w:pBdr>
                <w:bottom w:val="single" w:sz="12" w:space="1" w:color="auto"/>
              </w:pBdr>
              <w:rPr>
                <w:b w:val="0"/>
                <w:iCs/>
                <w:sz w:val="24"/>
                <w:szCs w:val="24"/>
              </w:rPr>
            </w:pPr>
            <w:r w:rsidRPr="00465EC9">
              <w:rPr>
                <w:b w:val="0"/>
                <w:iCs/>
                <w:sz w:val="24"/>
                <w:szCs w:val="24"/>
              </w:rPr>
              <w:t>Организатору торгов</w:t>
            </w:r>
          </w:p>
          <w:p w:rsidR="00EE4284" w:rsidRPr="00465EC9" w:rsidRDefault="00EE4284" w:rsidP="00C17B37">
            <w:pPr>
              <w:pStyle w:val="ac"/>
              <w:pBdr>
                <w:bottom w:val="single" w:sz="12" w:space="1" w:color="auto"/>
              </w:pBdr>
              <w:rPr>
                <w:b w:val="0"/>
                <w:iCs/>
                <w:sz w:val="24"/>
                <w:szCs w:val="24"/>
              </w:rPr>
            </w:pPr>
            <w:r w:rsidRPr="00465EC9">
              <w:rPr>
                <w:b w:val="0"/>
                <w:iCs/>
                <w:sz w:val="24"/>
                <w:szCs w:val="24"/>
              </w:rPr>
              <w:t xml:space="preserve">Адрес: 601125, Владимирская область, Петушинский район, </w:t>
            </w:r>
          </w:p>
          <w:p w:rsidR="00EE4284" w:rsidRPr="00465EC9" w:rsidRDefault="00EE4284" w:rsidP="00465EC9">
            <w:pPr>
              <w:pStyle w:val="ac"/>
              <w:pBdr>
                <w:bottom w:val="single" w:sz="12" w:space="1" w:color="auto"/>
              </w:pBdr>
              <w:rPr>
                <w:i/>
                <w:iCs/>
                <w:sz w:val="24"/>
                <w:szCs w:val="24"/>
              </w:rPr>
            </w:pPr>
            <w:r w:rsidRPr="00465EC9">
              <w:rPr>
                <w:b w:val="0"/>
                <w:iCs/>
                <w:sz w:val="24"/>
                <w:szCs w:val="24"/>
              </w:rPr>
              <w:t>пос. Вольгинский, ул. Старовская, д. 12</w:t>
            </w:r>
          </w:p>
        </w:tc>
      </w:tr>
    </w:tbl>
    <w:p w:rsidR="00EE4284" w:rsidRPr="00F10A0E" w:rsidRDefault="00EE4284" w:rsidP="00465EC9">
      <w:pPr>
        <w:shd w:val="clear" w:color="auto" w:fill="FFFFFF"/>
        <w:spacing w:before="120" w:after="120"/>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465EC9">
      <w:pPr>
        <w:shd w:val="clear" w:color="auto" w:fill="FFFFFF"/>
        <w:spacing w:after="120"/>
        <w:rPr>
          <w:b/>
          <w:bCs/>
          <w:i/>
          <w:iCs/>
          <w:color w:val="000000"/>
          <w:sz w:val="24"/>
          <w:szCs w:val="24"/>
        </w:rPr>
      </w:pPr>
      <w:r w:rsidRPr="00F10A0E">
        <w:rPr>
          <w:b/>
          <w:bCs/>
          <w:i/>
          <w:iCs/>
          <w:color w:val="000000"/>
          <w:sz w:val="24"/>
          <w:szCs w:val="24"/>
        </w:rPr>
        <w:t>(заполняется физическим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w:t>
      </w:r>
      <w:r w:rsidR="00465EC9">
        <w:rPr>
          <w:color w:val="000000"/>
          <w:sz w:val="24"/>
          <w:szCs w:val="24"/>
        </w:rPr>
        <w:t>_________________________</w:t>
      </w:r>
    </w:p>
    <w:p w:rsidR="00EE4284"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w:t>
      </w:r>
      <w:r w:rsidR="00465EC9">
        <w:rPr>
          <w:color w:val="000000"/>
          <w:sz w:val="24"/>
          <w:szCs w:val="24"/>
        </w:rPr>
        <w:t>___» ________________________</w:t>
      </w:r>
    </w:p>
    <w:p w:rsidR="00EE4284" w:rsidRPr="00F10A0E" w:rsidRDefault="00EE4284" w:rsidP="00465EC9">
      <w:pPr>
        <w:shd w:val="clear" w:color="auto" w:fill="FFFFFF"/>
        <w:spacing w:before="60" w:after="60"/>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lastRenderedPageBreak/>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w:t>
      </w:r>
      <w:r w:rsidR="00465EC9">
        <w:rPr>
          <w:color w:val="000000"/>
          <w:sz w:val="24"/>
          <w:szCs w:val="24"/>
        </w:rPr>
        <w:t>________________</w:t>
      </w:r>
      <w:r w:rsidRPr="00F10A0E">
        <w:rPr>
          <w:color w:val="000000"/>
          <w:sz w:val="24"/>
          <w:szCs w:val="24"/>
        </w:rPr>
        <w:t>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w:t>
      </w:r>
      <w:r w:rsidR="00465EC9">
        <w:rPr>
          <w:color w:val="000000"/>
          <w:sz w:val="24"/>
          <w:szCs w:val="24"/>
        </w:rPr>
        <w:t>______________________________</w:t>
      </w:r>
    </w:p>
    <w:p w:rsidR="00EE4284" w:rsidRPr="00F10A0E" w:rsidRDefault="00EE4284" w:rsidP="00465EC9">
      <w:pPr>
        <w:shd w:val="clear" w:color="auto" w:fill="FFFFFF"/>
        <w:spacing w:before="120"/>
        <w:ind w:firstLine="709"/>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9A3597" w:rsidRDefault="009A3597" w:rsidP="00F10A0E">
      <w:pPr>
        <w:shd w:val="clear" w:color="auto" w:fill="FFFFFF"/>
        <w:jc w:val="center"/>
        <w:rPr>
          <w:b/>
          <w:bCs/>
          <w:color w:val="000000"/>
          <w:sz w:val="24"/>
          <w:szCs w:val="24"/>
        </w:rPr>
      </w:pPr>
    </w:p>
    <w:p w:rsidR="00465EC9" w:rsidRDefault="00465EC9"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465EC9">
      <w:pPr>
        <w:shd w:val="clear" w:color="auto" w:fill="FFFFFF"/>
        <w:spacing w:after="120"/>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F10A0E" w:rsidTr="00465EC9">
        <w:trPr>
          <w:tblCellSpacing w:w="15" w:type="dxa"/>
        </w:trPr>
        <w:tc>
          <w:tcPr>
            <w:tcW w:w="442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179"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465EC9" w:rsidRDefault="00EE4284" w:rsidP="00465EC9">
            <w:pPr>
              <w:jc w:val="center"/>
              <w:rPr>
                <w:sz w:val="24"/>
                <w:szCs w:val="24"/>
                <w:u w:val="single"/>
              </w:rPr>
            </w:pPr>
            <w:r w:rsidRPr="00465EC9">
              <w:rPr>
                <w:sz w:val="24"/>
                <w:szCs w:val="24"/>
                <w:u w:val="single"/>
              </w:rPr>
              <w:t>пос. Вольгинский, ул. Старовская, д. 12</w:t>
            </w:r>
          </w:p>
        </w:tc>
      </w:tr>
    </w:tbl>
    <w:p w:rsidR="00EE4284" w:rsidRPr="00F10A0E" w:rsidRDefault="00EE4284" w:rsidP="00465EC9">
      <w:pPr>
        <w:shd w:val="clear" w:color="auto" w:fill="FFFFFF"/>
        <w:spacing w:before="100" w:beforeAutospacing="1" w:after="120"/>
        <w:ind w:firstLine="709"/>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465EC9">
      <w:pPr>
        <w:shd w:val="clear" w:color="auto" w:fill="FFFFFF"/>
        <w:spacing w:before="120" w:after="120"/>
        <w:ind w:firstLine="709"/>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465EC9">
      <w:pPr>
        <w:shd w:val="clear" w:color="auto" w:fill="FFFFFF"/>
        <w:spacing w:before="120" w:after="120"/>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465EC9">
      <w:pPr>
        <w:shd w:val="clear" w:color="auto" w:fill="FFFFFF"/>
        <w:spacing w:before="120" w:after="120"/>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465EC9">
      <w:pPr>
        <w:shd w:val="clear" w:color="auto" w:fill="FFFFFF"/>
        <w:spacing w:before="120" w:after="120"/>
        <w:jc w:val="center"/>
        <w:rPr>
          <w:color w:val="000000"/>
          <w:sz w:val="24"/>
          <w:szCs w:val="24"/>
        </w:rPr>
      </w:pPr>
      <w:r w:rsidRPr="00F10A0E">
        <w:rPr>
          <w:b/>
          <w:bCs/>
          <w:color w:val="000000"/>
          <w:sz w:val="24"/>
          <w:szCs w:val="24"/>
        </w:rPr>
        <w:t>РЕЗУЛЬТАТ ОСМОТРА</w:t>
      </w:r>
      <w:r w:rsidR="00465EC9">
        <w:rPr>
          <w:b/>
          <w:bCs/>
          <w:color w:val="000000"/>
          <w:sz w:val="24"/>
          <w:szCs w:val="24"/>
        </w:rPr>
        <w:t xml:space="preserve"> </w:t>
      </w:r>
      <w:r w:rsidRPr="00F10A0E">
        <w:rPr>
          <w:b/>
          <w:bCs/>
          <w:color w:val="000000"/>
          <w:sz w:val="24"/>
          <w:szCs w:val="24"/>
        </w:rPr>
        <w:t>муниципального имущества</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проведен «______» ____________ 20__ г. _______________ час.</w:t>
      </w:r>
    </w:p>
    <w:p w:rsidR="00EE4284" w:rsidRPr="00F10A0E" w:rsidRDefault="00EE4284" w:rsidP="00465EC9">
      <w:pPr>
        <w:shd w:val="clear" w:color="auto" w:fill="FFFFFF"/>
        <w:spacing w:before="120" w:after="120"/>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465EC9">
      <w:pPr>
        <w:shd w:val="clear" w:color="auto" w:fill="FFFFFF"/>
        <w:spacing w:before="120" w:after="120"/>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465EC9">
      <w:pPr>
        <w:shd w:val="clear" w:color="auto" w:fill="FFFFFF"/>
        <w:spacing w:before="120" w:after="120"/>
        <w:rPr>
          <w:color w:val="000000"/>
          <w:sz w:val="24"/>
          <w:szCs w:val="24"/>
        </w:rPr>
      </w:pPr>
      <w:r w:rsidRPr="00F10A0E">
        <w:rPr>
          <w:b/>
          <w:bCs/>
          <w:color w:val="000000"/>
          <w:sz w:val="24"/>
          <w:szCs w:val="24"/>
        </w:rPr>
        <w:t>Заявитель</w:t>
      </w:r>
      <w:r w:rsidRPr="00F10A0E">
        <w:rPr>
          <w:color w:val="000000"/>
          <w:sz w:val="24"/>
          <w:szCs w:val="24"/>
        </w:rPr>
        <w:t>_______________________________________</w:t>
      </w:r>
      <w:r w:rsidR="00465EC9">
        <w:rPr>
          <w:color w:val="000000"/>
          <w:sz w:val="24"/>
          <w:szCs w:val="24"/>
        </w:rPr>
        <w:t>_______________________________</w:t>
      </w:r>
    </w:p>
    <w:p w:rsidR="00EE4284" w:rsidRPr="00F10A0E" w:rsidRDefault="00EE4284" w:rsidP="00465EC9">
      <w:pPr>
        <w:shd w:val="clear" w:color="auto" w:fill="FFFFFF"/>
        <w:spacing w:before="120" w:after="120"/>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r w:rsidR="00465EC9">
        <w:rPr>
          <w:color w:val="000000"/>
          <w:sz w:val="24"/>
          <w:szCs w:val="24"/>
        </w:rPr>
        <w:t xml:space="preserve"> </w:t>
      </w: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4D0612" w:rsidRDefault="004D0612" w:rsidP="004D0612">
      <w:pPr>
        <w:jc w:val="right"/>
        <w:rPr>
          <w:sz w:val="24"/>
          <w:szCs w:val="24"/>
        </w:rPr>
      </w:pPr>
      <w:r w:rsidRPr="002E71CE">
        <w:rPr>
          <w:sz w:val="24"/>
          <w:szCs w:val="24"/>
        </w:rPr>
        <w:lastRenderedPageBreak/>
        <w:t>ПРОЕКТ</w:t>
      </w:r>
    </w:p>
    <w:p w:rsidR="0064390D" w:rsidRDefault="0064390D" w:rsidP="000508DB">
      <w:pPr>
        <w:pStyle w:val="13"/>
        <w:spacing w:line="266" w:lineRule="exact"/>
        <w:jc w:val="center"/>
        <w:rPr>
          <w:rFonts w:cs="Times New Roman"/>
          <w:b/>
          <w:sz w:val="24"/>
          <w:szCs w:val="24"/>
        </w:rPr>
      </w:pPr>
      <w:r>
        <w:rPr>
          <w:rFonts w:cs="Times New Roman"/>
          <w:b/>
          <w:sz w:val="24"/>
          <w:szCs w:val="24"/>
        </w:rPr>
        <w:t>(Лот № 1)</w:t>
      </w:r>
    </w:p>
    <w:p w:rsidR="0064390D" w:rsidRPr="002E71CE" w:rsidRDefault="0064390D" w:rsidP="000508DB">
      <w:pPr>
        <w:pStyle w:val="13"/>
        <w:spacing w:line="266" w:lineRule="exact"/>
        <w:jc w:val="center"/>
        <w:rPr>
          <w:rFonts w:cs="Times New Roman"/>
          <w:b/>
          <w:sz w:val="24"/>
          <w:szCs w:val="24"/>
        </w:rPr>
      </w:pPr>
      <w:r w:rsidRPr="002E71CE">
        <w:rPr>
          <w:rFonts w:cs="Times New Roman"/>
          <w:b/>
          <w:sz w:val="24"/>
          <w:szCs w:val="24"/>
        </w:rPr>
        <w:t xml:space="preserve">Договор № </w:t>
      </w:r>
      <w:r>
        <w:rPr>
          <w:rFonts w:cs="Times New Roman"/>
          <w:b/>
          <w:sz w:val="24"/>
          <w:szCs w:val="24"/>
        </w:rPr>
        <w:t>_______</w:t>
      </w:r>
      <w:r w:rsidRPr="002E71CE">
        <w:rPr>
          <w:rFonts w:cs="Times New Roman"/>
          <w:b/>
          <w:sz w:val="24"/>
          <w:szCs w:val="24"/>
        </w:rPr>
        <w:t xml:space="preserve"> </w:t>
      </w:r>
    </w:p>
    <w:p w:rsidR="0064390D" w:rsidRPr="002E71CE" w:rsidRDefault="0064390D" w:rsidP="000508DB">
      <w:pPr>
        <w:pStyle w:val="13"/>
        <w:spacing w:after="120" w:line="266" w:lineRule="exact"/>
        <w:jc w:val="center"/>
        <w:rPr>
          <w:rFonts w:cs="Times New Roman"/>
          <w:sz w:val="24"/>
          <w:szCs w:val="24"/>
        </w:rPr>
      </w:pPr>
      <w:r w:rsidRPr="002E71CE">
        <w:rPr>
          <w:rFonts w:cs="Times New Roman"/>
          <w:b/>
          <w:sz w:val="24"/>
          <w:szCs w:val="24"/>
        </w:rPr>
        <w:t>аренды недвижимого имущества.</w:t>
      </w:r>
    </w:p>
    <w:p w:rsidR="0064390D" w:rsidRPr="002E71CE" w:rsidRDefault="0064390D" w:rsidP="000508DB">
      <w:pPr>
        <w:pStyle w:val="13"/>
        <w:spacing w:before="120" w:after="120" w:line="266" w:lineRule="exact"/>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t xml:space="preserve">        «__» ____ 202</w:t>
      </w:r>
      <w:r w:rsidRPr="002E4219">
        <w:rPr>
          <w:rFonts w:cs="Times New Roman"/>
          <w:sz w:val="24"/>
          <w:szCs w:val="24"/>
        </w:rPr>
        <w:t>2</w:t>
      </w:r>
      <w:r w:rsidRPr="002E71CE">
        <w:rPr>
          <w:rFonts w:cs="Times New Roman"/>
          <w:sz w:val="24"/>
          <w:szCs w:val="24"/>
        </w:rPr>
        <w:t>г.</w:t>
      </w:r>
    </w:p>
    <w:p w:rsidR="0064390D" w:rsidRPr="002E71CE" w:rsidRDefault="0064390D" w:rsidP="000508DB">
      <w:pPr>
        <w:pStyle w:val="13"/>
        <w:spacing w:before="120" w:line="266"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главы администрации Гуляева Сергея Викторовича</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w:t>
      </w:r>
      <w:r w:rsidRPr="002E4219">
        <w:rPr>
          <w:b/>
          <w:sz w:val="24"/>
          <w:szCs w:val="24"/>
        </w:rPr>
        <w:t>_______________________________________________________________________________</w:t>
      </w:r>
      <w:r>
        <w:rPr>
          <w:rFonts w:cs="Times New Roman"/>
          <w:sz w:val="24"/>
          <w:szCs w:val="24"/>
        </w:rPr>
        <w:t>, именуем</w:t>
      </w:r>
      <w:r w:rsidRPr="002E71CE">
        <w:rPr>
          <w:rFonts w:cs="Times New Roman"/>
          <w:sz w:val="24"/>
          <w:szCs w:val="24"/>
        </w:rPr>
        <w:t>ый в дальнейшем «Арендатор», заключили настоящий договор о нижеследующем:</w:t>
      </w:r>
    </w:p>
    <w:p w:rsidR="0064390D" w:rsidRPr="002E71CE" w:rsidRDefault="0064390D" w:rsidP="000508DB">
      <w:pPr>
        <w:pStyle w:val="13"/>
        <w:numPr>
          <w:ilvl w:val="0"/>
          <w:numId w:val="3"/>
        </w:numPr>
        <w:spacing w:before="120" w:after="120" w:line="266" w:lineRule="exact"/>
        <w:ind w:left="714" w:hanging="357"/>
        <w:jc w:val="center"/>
        <w:rPr>
          <w:rFonts w:cs="Times New Roman"/>
          <w:sz w:val="24"/>
          <w:szCs w:val="24"/>
        </w:rPr>
      </w:pPr>
      <w:r w:rsidRPr="002E71CE">
        <w:rPr>
          <w:rFonts w:cs="Times New Roman"/>
          <w:b/>
          <w:sz w:val="24"/>
          <w:szCs w:val="24"/>
        </w:rPr>
        <w:t>Предмет договора</w:t>
      </w:r>
    </w:p>
    <w:p w:rsidR="0064390D" w:rsidRPr="002A0C47" w:rsidRDefault="0064390D" w:rsidP="000508DB">
      <w:pPr>
        <w:pStyle w:val="13"/>
        <w:numPr>
          <w:ilvl w:val="1"/>
          <w:numId w:val="3"/>
        </w:numPr>
        <w:spacing w:after="60" w:line="266" w:lineRule="exact"/>
        <w:ind w:left="0" w:firstLine="567"/>
        <w:rPr>
          <w:rFonts w:cs="Times New Roman"/>
          <w:sz w:val="24"/>
          <w:szCs w:val="24"/>
        </w:rPr>
      </w:pPr>
      <w:r>
        <w:rPr>
          <w:rFonts w:cs="Times New Roman"/>
          <w:sz w:val="24"/>
          <w:szCs w:val="24"/>
        </w:rPr>
        <w:t xml:space="preserve">Предметом договора являются встроенные </w:t>
      </w:r>
      <w:r w:rsidRPr="0059596A">
        <w:rPr>
          <w:sz w:val="24"/>
          <w:szCs w:val="24"/>
        </w:rPr>
        <w:t>нежил</w:t>
      </w:r>
      <w:r>
        <w:rPr>
          <w:sz w:val="24"/>
          <w:szCs w:val="24"/>
        </w:rPr>
        <w:t>ы</w:t>
      </w:r>
      <w:r w:rsidRPr="0059596A">
        <w:rPr>
          <w:sz w:val="24"/>
          <w:szCs w:val="24"/>
        </w:rPr>
        <w:t>е помещени</w:t>
      </w:r>
      <w:r>
        <w:rPr>
          <w:sz w:val="24"/>
          <w:szCs w:val="24"/>
        </w:rPr>
        <w:t xml:space="preserve">я </w:t>
      </w:r>
      <w:r w:rsidRPr="00EA008B">
        <w:rPr>
          <w:sz w:val="24"/>
          <w:szCs w:val="24"/>
        </w:rPr>
        <w:t>на 1 этаже</w:t>
      </w:r>
      <w:r>
        <w:rPr>
          <w:sz w:val="24"/>
          <w:szCs w:val="24"/>
        </w:rPr>
        <w:t xml:space="preserve"> здания торгово-общественного центра</w:t>
      </w:r>
      <w:r w:rsidRPr="0059596A">
        <w:rPr>
          <w:sz w:val="24"/>
          <w:szCs w:val="24"/>
        </w:rPr>
        <w:t>, расположенн</w:t>
      </w:r>
      <w:r>
        <w:rPr>
          <w:sz w:val="24"/>
          <w:szCs w:val="24"/>
        </w:rPr>
        <w:t>ы</w:t>
      </w:r>
      <w:r w:rsidRPr="0059596A">
        <w:rPr>
          <w:sz w:val="24"/>
          <w:szCs w:val="24"/>
        </w:rPr>
        <w:t xml:space="preserve">е </w:t>
      </w:r>
      <w:r w:rsidRPr="002D1549">
        <w:rPr>
          <w:sz w:val="24"/>
          <w:szCs w:val="24"/>
        </w:rPr>
        <w:t>по адресу</w:t>
      </w:r>
      <w:r>
        <w:rPr>
          <w:sz w:val="24"/>
          <w:szCs w:val="24"/>
        </w:rPr>
        <w:t>:</w:t>
      </w:r>
      <w:r w:rsidRPr="002D1549">
        <w:t xml:space="preserve"> </w:t>
      </w:r>
      <w:r w:rsidRPr="002D1549">
        <w:rPr>
          <w:b/>
          <w:sz w:val="24"/>
          <w:szCs w:val="24"/>
        </w:rPr>
        <w:t>Владимирская область, р-н. Петушинский, п</w:t>
      </w:r>
      <w:r>
        <w:rPr>
          <w:b/>
          <w:sz w:val="24"/>
          <w:szCs w:val="24"/>
        </w:rPr>
        <w:t>гт</w:t>
      </w:r>
      <w:r w:rsidRPr="002D1549">
        <w:rPr>
          <w:b/>
          <w:sz w:val="24"/>
          <w:szCs w:val="24"/>
        </w:rPr>
        <w:t xml:space="preserve">. Вольгинский, ул. Старовская, д. </w:t>
      </w:r>
      <w:r>
        <w:rPr>
          <w:b/>
          <w:sz w:val="24"/>
          <w:szCs w:val="24"/>
        </w:rPr>
        <w:t>12</w:t>
      </w:r>
      <w:r w:rsidRPr="002D1549">
        <w:rPr>
          <w:b/>
          <w:sz w:val="24"/>
          <w:szCs w:val="24"/>
        </w:rPr>
        <w:t>,</w:t>
      </w:r>
      <w:r w:rsidRPr="0059596A">
        <w:rPr>
          <w:sz w:val="24"/>
          <w:szCs w:val="24"/>
        </w:rPr>
        <w:t xml:space="preserve"> обозначенн</w:t>
      </w:r>
      <w:r>
        <w:rPr>
          <w:sz w:val="24"/>
          <w:szCs w:val="24"/>
        </w:rPr>
        <w:t>ое</w:t>
      </w:r>
      <w:r w:rsidRPr="0059596A">
        <w:rPr>
          <w:sz w:val="24"/>
          <w:szCs w:val="24"/>
        </w:rPr>
        <w:t xml:space="preserve"> на поэтажном плане: помещени</w:t>
      </w:r>
      <w:r>
        <w:rPr>
          <w:sz w:val="24"/>
          <w:szCs w:val="24"/>
        </w:rPr>
        <w:t>я</w:t>
      </w:r>
      <w:r w:rsidRPr="0059596A">
        <w:rPr>
          <w:sz w:val="24"/>
          <w:szCs w:val="24"/>
        </w:rPr>
        <w:t xml:space="preserve"> № </w:t>
      </w:r>
      <w:r>
        <w:rPr>
          <w:sz w:val="24"/>
          <w:szCs w:val="24"/>
        </w:rPr>
        <w:t>38,67-72</w:t>
      </w:r>
      <w:r w:rsidRPr="00DD714E">
        <w:rPr>
          <w:sz w:val="24"/>
          <w:szCs w:val="24"/>
        </w:rPr>
        <w:t>, целевое назначение: торгов</w:t>
      </w:r>
      <w:r>
        <w:rPr>
          <w:sz w:val="24"/>
          <w:szCs w:val="24"/>
        </w:rPr>
        <w:t>ая</w:t>
      </w:r>
      <w:r w:rsidRPr="00DD714E">
        <w:rPr>
          <w:sz w:val="24"/>
          <w:szCs w:val="24"/>
        </w:rPr>
        <w:t xml:space="preserve"> деятельно</w:t>
      </w:r>
      <w:r>
        <w:rPr>
          <w:sz w:val="24"/>
          <w:szCs w:val="24"/>
        </w:rPr>
        <w:t xml:space="preserve">сть с функцией общепита. Техническая характеристика </w:t>
      </w:r>
      <w:r w:rsidRPr="00DD714E">
        <w:rPr>
          <w:sz w:val="24"/>
          <w:szCs w:val="24"/>
        </w:rPr>
        <w:t xml:space="preserve">объекта аренды дана на основании технического паспорта, выданного Петушинским </w:t>
      </w:r>
      <w:r>
        <w:rPr>
          <w:sz w:val="24"/>
          <w:szCs w:val="24"/>
        </w:rPr>
        <w:t>филиалом</w:t>
      </w:r>
      <w:r w:rsidRPr="00DD714E">
        <w:rPr>
          <w:sz w:val="24"/>
          <w:szCs w:val="24"/>
        </w:rPr>
        <w:t xml:space="preserve"> </w:t>
      </w:r>
      <w:r>
        <w:rPr>
          <w:sz w:val="24"/>
          <w:szCs w:val="24"/>
        </w:rPr>
        <w:t>ГАУ Владимирской области «Бюро технической инвентаризации»</w:t>
      </w:r>
      <w:r w:rsidRPr="00DD714E">
        <w:rPr>
          <w:sz w:val="24"/>
          <w:szCs w:val="24"/>
        </w:rPr>
        <w:t xml:space="preserve"> от 0</w:t>
      </w:r>
      <w:r>
        <w:rPr>
          <w:sz w:val="24"/>
          <w:szCs w:val="24"/>
        </w:rPr>
        <w:t>3</w:t>
      </w:r>
      <w:r w:rsidRPr="00DD714E">
        <w:rPr>
          <w:sz w:val="24"/>
          <w:szCs w:val="24"/>
        </w:rPr>
        <w:t>.0</w:t>
      </w:r>
      <w:r>
        <w:rPr>
          <w:sz w:val="24"/>
          <w:szCs w:val="24"/>
        </w:rPr>
        <w:t>3</w:t>
      </w:r>
      <w:r w:rsidRPr="00DD714E">
        <w:rPr>
          <w:sz w:val="24"/>
          <w:szCs w:val="24"/>
        </w:rPr>
        <w:t>.201</w:t>
      </w:r>
      <w:r>
        <w:rPr>
          <w:sz w:val="24"/>
          <w:szCs w:val="24"/>
        </w:rPr>
        <w:t>0</w:t>
      </w:r>
      <w:r w:rsidRPr="00DD714E">
        <w:rPr>
          <w:sz w:val="24"/>
          <w:szCs w:val="24"/>
        </w:rPr>
        <w:t xml:space="preserve"> г. </w:t>
      </w:r>
      <w:r w:rsidRPr="00DD714E">
        <w:rPr>
          <w:rFonts w:cs="Times New Roman"/>
          <w:sz w:val="24"/>
          <w:szCs w:val="24"/>
        </w:rPr>
        <w:t xml:space="preserve">Право на аренду помещения приобретено в соответствии с протоколом </w:t>
      </w:r>
      <w:r w:rsidR="00465EC9">
        <w:rPr>
          <w:sz w:val="24"/>
          <w:szCs w:val="24"/>
        </w:rPr>
        <w:t xml:space="preserve">_________________________________________________________ </w:t>
      </w:r>
      <w:r w:rsidRPr="002A0C47">
        <w:rPr>
          <w:bCs/>
          <w:sz w:val="24"/>
          <w:szCs w:val="24"/>
        </w:rPr>
        <w:t xml:space="preserve">по извещению № </w:t>
      </w:r>
      <w:r>
        <w:rPr>
          <w:sz w:val="24"/>
          <w:szCs w:val="24"/>
        </w:rPr>
        <w:t>__________________</w:t>
      </w:r>
      <w:r w:rsidRPr="002A0C47">
        <w:rPr>
          <w:bCs/>
          <w:sz w:val="24"/>
          <w:szCs w:val="24"/>
        </w:rPr>
        <w:t xml:space="preserve"> от «</w:t>
      </w:r>
      <w:r>
        <w:rPr>
          <w:bCs/>
          <w:sz w:val="24"/>
          <w:szCs w:val="24"/>
        </w:rPr>
        <w:t>___</w:t>
      </w:r>
      <w:r w:rsidRPr="002A0C47">
        <w:rPr>
          <w:bCs/>
          <w:sz w:val="24"/>
          <w:szCs w:val="24"/>
        </w:rPr>
        <w:t xml:space="preserve">» </w:t>
      </w:r>
      <w:r>
        <w:rPr>
          <w:bCs/>
          <w:sz w:val="24"/>
          <w:szCs w:val="24"/>
        </w:rPr>
        <w:t>_________</w:t>
      </w:r>
      <w:r w:rsidRPr="002A0C47">
        <w:rPr>
          <w:bCs/>
          <w:sz w:val="24"/>
          <w:szCs w:val="24"/>
        </w:rPr>
        <w:t xml:space="preserve"> 2022 г.</w:t>
      </w:r>
    </w:p>
    <w:p w:rsidR="00D66F5E" w:rsidRDefault="0064390D" w:rsidP="000508DB">
      <w:pPr>
        <w:pStyle w:val="a9"/>
        <w:numPr>
          <w:ilvl w:val="1"/>
          <w:numId w:val="3"/>
        </w:numPr>
        <w:spacing w:line="266" w:lineRule="exact"/>
        <w:ind w:left="0" w:firstLine="567"/>
        <w:jc w:val="both"/>
        <w:rPr>
          <w:rFonts w:eastAsia="SimSun"/>
          <w:kern w:val="1"/>
          <w:sz w:val="24"/>
          <w:szCs w:val="24"/>
          <w:lang w:eastAsia="hi-IN" w:bidi="hi-IN"/>
        </w:rPr>
      </w:pPr>
      <w:r w:rsidRPr="007C6F13">
        <w:rPr>
          <w:sz w:val="24"/>
          <w:szCs w:val="24"/>
        </w:rPr>
        <w:t xml:space="preserve">Арендодатель передает, а Арендатор принимает в аренду указанное в п.п. 1.1 имущество, являющееся  муниципальной собственностью МО «Поселок Вольгинский», что подтверждается </w:t>
      </w:r>
      <w:r w:rsidRPr="007C6F13">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 (</w:t>
      </w:r>
      <w:r>
        <w:rPr>
          <w:rFonts w:eastAsia="SimSun"/>
          <w:kern w:val="1"/>
          <w:sz w:val="24"/>
          <w:szCs w:val="24"/>
          <w:lang w:eastAsia="hi-IN" w:bidi="hi-IN"/>
        </w:rPr>
        <w:t>Собственность №</w:t>
      </w:r>
      <w:r w:rsidRPr="006F78DC">
        <w:t xml:space="preserve"> </w:t>
      </w:r>
      <w:r w:rsidRPr="006F78DC">
        <w:rPr>
          <w:rFonts w:eastAsia="SimSun"/>
          <w:kern w:val="1"/>
          <w:sz w:val="24"/>
          <w:szCs w:val="24"/>
          <w:lang w:eastAsia="hi-IN" w:bidi="hi-IN"/>
        </w:rPr>
        <w:t>33-33-13/022/2012-236</w:t>
      </w:r>
      <w:r>
        <w:rPr>
          <w:rFonts w:eastAsia="SimSun"/>
          <w:kern w:val="1"/>
          <w:sz w:val="24"/>
          <w:szCs w:val="24"/>
          <w:lang w:eastAsia="hi-IN" w:bidi="hi-IN"/>
        </w:rPr>
        <w:t xml:space="preserve"> от 13.04.2012г.). </w:t>
      </w:r>
    </w:p>
    <w:p w:rsidR="0064390D" w:rsidRPr="00D66F5E" w:rsidRDefault="0064390D" w:rsidP="000508DB">
      <w:pPr>
        <w:spacing w:line="266" w:lineRule="exact"/>
        <w:ind w:left="852" w:hanging="852"/>
        <w:jc w:val="both"/>
        <w:rPr>
          <w:rFonts w:eastAsia="SimSun"/>
          <w:kern w:val="1"/>
          <w:sz w:val="24"/>
          <w:szCs w:val="24"/>
          <w:lang w:eastAsia="hi-IN" w:bidi="hi-IN"/>
        </w:rPr>
      </w:pPr>
      <w:r w:rsidRPr="00D66F5E">
        <w:rPr>
          <w:sz w:val="24"/>
          <w:szCs w:val="24"/>
        </w:rPr>
        <w:t>Общая площадь сдаваем</w:t>
      </w:r>
      <w:r w:rsidR="00D66F5E">
        <w:rPr>
          <w:sz w:val="24"/>
          <w:szCs w:val="24"/>
        </w:rPr>
        <w:t>ых</w:t>
      </w:r>
      <w:r w:rsidRPr="00D66F5E">
        <w:rPr>
          <w:sz w:val="24"/>
          <w:szCs w:val="24"/>
        </w:rPr>
        <w:t xml:space="preserve"> в аренду помещени</w:t>
      </w:r>
      <w:r w:rsidR="00D66F5E">
        <w:rPr>
          <w:sz w:val="24"/>
          <w:szCs w:val="24"/>
        </w:rPr>
        <w:t>й</w:t>
      </w:r>
      <w:r w:rsidRPr="00D66F5E">
        <w:rPr>
          <w:sz w:val="24"/>
          <w:szCs w:val="24"/>
        </w:rPr>
        <w:t xml:space="preserve">: </w:t>
      </w:r>
      <w:r w:rsidRPr="00D66F5E">
        <w:rPr>
          <w:b/>
          <w:sz w:val="24"/>
          <w:szCs w:val="24"/>
        </w:rPr>
        <w:t>130,2</w:t>
      </w:r>
      <w:r w:rsidRPr="00D66F5E">
        <w:rPr>
          <w:sz w:val="24"/>
          <w:szCs w:val="24"/>
        </w:rPr>
        <w:t xml:space="preserve"> </w:t>
      </w:r>
      <w:r w:rsidRPr="00D66F5E">
        <w:rPr>
          <w:b/>
          <w:sz w:val="24"/>
          <w:szCs w:val="24"/>
        </w:rPr>
        <w:t>кв.м.</w:t>
      </w:r>
    </w:p>
    <w:p w:rsidR="0064390D" w:rsidRPr="00787B93" w:rsidRDefault="0064390D" w:rsidP="000508DB">
      <w:pPr>
        <w:pStyle w:val="13"/>
        <w:numPr>
          <w:ilvl w:val="1"/>
          <w:numId w:val="3"/>
        </w:numPr>
        <w:spacing w:line="266" w:lineRule="exact"/>
        <w:ind w:left="0" w:firstLine="567"/>
        <w:rPr>
          <w:rFonts w:cs="Times New Roman"/>
          <w:sz w:val="24"/>
          <w:szCs w:val="24"/>
        </w:rPr>
      </w:pPr>
      <w:r w:rsidRPr="00787B93">
        <w:rPr>
          <w:rFonts w:cs="Times New Roman"/>
          <w:sz w:val="24"/>
          <w:szCs w:val="24"/>
        </w:rPr>
        <w:t xml:space="preserve">Срок </w:t>
      </w:r>
      <w:r w:rsidRPr="00A05027">
        <w:rPr>
          <w:rFonts w:cs="Times New Roman"/>
          <w:sz w:val="24"/>
          <w:szCs w:val="24"/>
        </w:rPr>
        <w:t xml:space="preserve">аренды </w:t>
      </w:r>
      <w:r w:rsidRPr="00A05027">
        <w:rPr>
          <w:rFonts w:cs="Times New Roman"/>
          <w:b/>
          <w:sz w:val="24"/>
          <w:szCs w:val="24"/>
        </w:rPr>
        <w:t>5 лет</w:t>
      </w:r>
      <w:r>
        <w:rPr>
          <w:rFonts w:cs="Times New Roman"/>
          <w:b/>
          <w:sz w:val="24"/>
          <w:szCs w:val="24"/>
        </w:rPr>
        <w:t xml:space="preserve"> </w:t>
      </w:r>
      <w:r w:rsidRPr="00787B93">
        <w:rPr>
          <w:rFonts w:cs="Times New Roman"/>
          <w:bCs/>
          <w:sz w:val="24"/>
          <w:szCs w:val="24"/>
        </w:rPr>
        <w:t>со дня заключения договора аренды.</w:t>
      </w:r>
    </w:p>
    <w:p w:rsidR="0064390D" w:rsidRDefault="0064390D" w:rsidP="000508DB">
      <w:pPr>
        <w:pStyle w:val="13"/>
        <w:spacing w:line="266" w:lineRule="exact"/>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 1). Кроме того, к договору, как его неотъемлем</w:t>
      </w:r>
      <w:r>
        <w:rPr>
          <w:rFonts w:cs="Times New Roman"/>
          <w:sz w:val="24"/>
          <w:szCs w:val="24"/>
        </w:rPr>
        <w:t>ая</w:t>
      </w:r>
      <w:r w:rsidRPr="002E71CE">
        <w:rPr>
          <w:rFonts w:cs="Times New Roman"/>
          <w:sz w:val="24"/>
          <w:szCs w:val="24"/>
        </w:rPr>
        <w:t xml:space="preserve"> част</w:t>
      </w:r>
      <w:r>
        <w:rPr>
          <w:rFonts w:cs="Times New Roman"/>
          <w:sz w:val="24"/>
          <w:szCs w:val="24"/>
        </w:rPr>
        <w:t>ь</w:t>
      </w:r>
      <w:r w:rsidRPr="002E71CE">
        <w:rPr>
          <w:rFonts w:cs="Times New Roman"/>
          <w:sz w:val="24"/>
          <w:szCs w:val="24"/>
        </w:rPr>
        <w:t>, прилага</w:t>
      </w:r>
      <w:r>
        <w:rPr>
          <w:rFonts w:cs="Times New Roman"/>
          <w:sz w:val="24"/>
          <w:szCs w:val="24"/>
        </w:rPr>
        <w:t>е</w:t>
      </w:r>
      <w:r w:rsidRPr="002E71CE">
        <w:rPr>
          <w:rFonts w:cs="Times New Roman"/>
          <w:sz w:val="24"/>
          <w:szCs w:val="24"/>
        </w:rPr>
        <w:t>тся техническая характеристика объекта аренды (приложение № 2).</w:t>
      </w:r>
    </w:p>
    <w:p w:rsidR="0064390D" w:rsidRPr="00D15E16" w:rsidRDefault="0064390D" w:rsidP="000508DB">
      <w:pPr>
        <w:pStyle w:val="a9"/>
        <w:numPr>
          <w:ilvl w:val="1"/>
          <w:numId w:val="3"/>
        </w:numPr>
        <w:spacing w:line="266" w:lineRule="exact"/>
        <w:ind w:left="0" w:firstLine="567"/>
        <w:jc w:val="both"/>
        <w:rPr>
          <w:rFonts w:eastAsiaTheme="minorEastAsia"/>
          <w:sz w:val="24"/>
          <w:szCs w:val="24"/>
        </w:rPr>
      </w:pPr>
      <w:r w:rsidRPr="00D15E16">
        <w:rPr>
          <w:rFonts w:eastAsiaTheme="minorEastAsia"/>
          <w:sz w:val="24"/>
          <w:szCs w:val="24"/>
        </w:rPr>
        <w:t xml:space="preserve">Имущество принадлежит Арендодателю на праве </w:t>
      </w:r>
      <w:r w:rsidRPr="00D15E16">
        <w:rPr>
          <w:rFonts w:eastAsia="SimSun"/>
          <w:kern w:val="1"/>
          <w:sz w:val="24"/>
          <w:szCs w:val="24"/>
          <w:lang w:eastAsia="hi-IN" w:bidi="hi-IN"/>
        </w:rPr>
        <w:t xml:space="preserve">оперативного управления № </w:t>
      </w:r>
      <w:r>
        <w:rPr>
          <w:rFonts w:eastAsia="SimSun"/>
          <w:kern w:val="1"/>
          <w:sz w:val="24"/>
          <w:szCs w:val="24"/>
          <w:lang w:eastAsia="hi-IN" w:bidi="hi-IN"/>
        </w:rPr>
        <w:t>33-33-13/022/2012-237</w:t>
      </w:r>
      <w:r w:rsidRPr="00D15E16">
        <w:rPr>
          <w:rFonts w:eastAsia="SimSun"/>
          <w:kern w:val="1"/>
          <w:sz w:val="24"/>
          <w:szCs w:val="24"/>
          <w:lang w:eastAsia="hi-IN" w:bidi="hi-IN"/>
        </w:rPr>
        <w:t xml:space="preserve"> от </w:t>
      </w:r>
      <w:r>
        <w:rPr>
          <w:rFonts w:eastAsia="SimSun"/>
          <w:kern w:val="1"/>
          <w:sz w:val="24"/>
          <w:szCs w:val="24"/>
          <w:lang w:eastAsia="hi-IN" w:bidi="hi-IN"/>
        </w:rPr>
        <w:t>13</w:t>
      </w:r>
      <w:r w:rsidRPr="00D15E16">
        <w:rPr>
          <w:rFonts w:eastAsia="SimSun"/>
          <w:kern w:val="1"/>
          <w:sz w:val="24"/>
          <w:szCs w:val="24"/>
          <w:lang w:eastAsia="hi-IN" w:bidi="hi-IN"/>
        </w:rPr>
        <w:t>.04.2012 г.,</w:t>
      </w:r>
      <w:r w:rsidRPr="00D15E16">
        <w:rPr>
          <w:sz w:val="24"/>
          <w:szCs w:val="24"/>
        </w:rPr>
        <w:t xml:space="preserve"> что подтверждается </w:t>
      </w:r>
      <w:r w:rsidRPr="00D15E16">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w:t>
      </w:r>
      <w:r w:rsidRPr="00D15E16">
        <w:rPr>
          <w:rFonts w:eastAsiaTheme="minorEastAsia"/>
          <w:sz w:val="24"/>
          <w:szCs w:val="24"/>
        </w:rPr>
        <w:t>, не заложено, не продано, в споре (под арестом) не состоит, не обременено никаким иным образом</w:t>
      </w:r>
      <w:r>
        <w:rPr>
          <w:rFonts w:eastAsiaTheme="minorEastAsia"/>
          <w:sz w:val="24"/>
          <w:szCs w:val="24"/>
        </w:rPr>
        <w:t>.</w:t>
      </w:r>
    </w:p>
    <w:p w:rsidR="0064390D" w:rsidRPr="002E71CE" w:rsidRDefault="0064390D" w:rsidP="000508DB">
      <w:pPr>
        <w:pStyle w:val="13"/>
        <w:numPr>
          <w:ilvl w:val="1"/>
          <w:numId w:val="3"/>
        </w:numPr>
        <w:spacing w:line="266" w:lineRule="exact"/>
        <w:ind w:left="0" w:firstLine="567"/>
        <w:rPr>
          <w:rFonts w:cs="Times New Roman"/>
          <w:b/>
          <w:sz w:val="24"/>
          <w:szCs w:val="24"/>
        </w:rPr>
      </w:pPr>
      <w:r w:rsidRPr="00D15E16">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r w:rsidRPr="00D15E16">
        <w:rPr>
          <w:rFonts w:cs="Times New Roman"/>
          <w:b/>
          <w:sz w:val="24"/>
          <w:szCs w:val="24"/>
        </w:rPr>
        <w:t>.</w:t>
      </w:r>
    </w:p>
    <w:p w:rsidR="0064390D" w:rsidRPr="002E71CE" w:rsidRDefault="0064390D" w:rsidP="000508DB">
      <w:pPr>
        <w:pStyle w:val="13"/>
        <w:numPr>
          <w:ilvl w:val="0"/>
          <w:numId w:val="3"/>
        </w:numPr>
        <w:spacing w:before="240" w:after="120" w:line="266" w:lineRule="exact"/>
        <w:ind w:left="0" w:firstLine="567"/>
        <w:jc w:val="center"/>
        <w:rPr>
          <w:rFonts w:cs="Times New Roman"/>
          <w:sz w:val="24"/>
          <w:szCs w:val="24"/>
        </w:rPr>
      </w:pPr>
      <w:r w:rsidRPr="002E71CE">
        <w:rPr>
          <w:rFonts w:cs="Times New Roman"/>
          <w:b/>
          <w:sz w:val="24"/>
          <w:szCs w:val="24"/>
        </w:rPr>
        <w:t>Права и обязанности сторон</w:t>
      </w:r>
    </w:p>
    <w:p w:rsidR="0064390D" w:rsidRPr="00D67760" w:rsidRDefault="0064390D" w:rsidP="000508DB">
      <w:pPr>
        <w:pStyle w:val="13"/>
        <w:numPr>
          <w:ilvl w:val="1"/>
          <w:numId w:val="3"/>
        </w:numPr>
        <w:spacing w:before="60" w:after="60" w:line="266" w:lineRule="exact"/>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64390D" w:rsidRPr="00F47453" w:rsidRDefault="0064390D" w:rsidP="000508DB">
      <w:pPr>
        <w:pStyle w:val="13"/>
        <w:numPr>
          <w:ilvl w:val="2"/>
          <w:numId w:val="3"/>
        </w:numPr>
        <w:spacing w:line="266" w:lineRule="exact"/>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w:t>
      </w:r>
      <w:r>
        <w:rPr>
          <w:rFonts w:cs="Times New Roman"/>
          <w:sz w:val="24"/>
          <w:szCs w:val="24"/>
        </w:rPr>
        <w:t>п</w:t>
      </w:r>
      <w:r w:rsidRPr="00F47453">
        <w:rPr>
          <w:rFonts w:cs="Times New Roman"/>
          <w:sz w:val="24"/>
          <w:szCs w:val="24"/>
        </w:rPr>
        <w:t xml:space="preserve">риложение №1). </w:t>
      </w:r>
    </w:p>
    <w:p w:rsidR="0064390D" w:rsidRPr="002E71CE" w:rsidRDefault="0064390D" w:rsidP="000508DB">
      <w:pPr>
        <w:pStyle w:val="13"/>
        <w:numPr>
          <w:ilvl w:val="2"/>
          <w:numId w:val="3"/>
        </w:numPr>
        <w:spacing w:line="266" w:lineRule="exact"/>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64390D" w:rsidRDefault="0064390D" w:rsidP="000508DB">
      <w:pPr>
        <w:pStyle w:val="13"/>
        <w:numPr>
          <w:ilvl w:val="2"/>
          <w:numId w:val="3"/>
        </w:numPr>
        <w:spacing w:line="266" w:lineRule="exact"/>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64390D" w:rsidRPr="002E71CE" w:rsidRDefault="0064390D" w:rsidP="0064390D">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64390D" w:rsidRDefault="0064390D" w:rsidP="000508DB">
      <w:pPr>
        <w:pStyle w:val="13"/>
        <w:numPr>
          <w:ilvl w:val="2"/>
          <w:numId w:val="3"/>
        </w:numPr>
        <w:spacing w:line="270" w:lineRule="exact"/>
        <w:ind w:left="0" w:firstLine="567"/>
        <w:rPr>
          <w:rFonts w:cs="Times New Roman"/>
          <w:sz w:val="24"/>
          <w:szCs w:val="24"/>
        </w:rPr>
      </w:pPr>
      <w:r w:rsidRPr="002E71CE">
        <w:rPr>
          <w:rFonts w:cs="Times New Roman"/>
          <w:sz w:val="24"/>
          <w:szCs w:val="24"/>
        </w:rPr>
        <w:lastRenderedPageBreak/>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64390D" w:rsidRPr="002E71CE" w:rsidRDefault="0064390D" w:rsidP="000508DB">
      <w:pPr>
        <w:pStyle w:val="13"/>
        <w:numPr>
          <w:ilvl w:val="2"/>
          <w:numId w:val="3"/>
        </w:numPr>
        <w:spacing w:line="270" w:lineRule="exact"/>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64390D" w:rsidRDefault="0064390D" w:rsidP="000508DB">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64390D" w:rsidRPr="002E71CE" w:rsidRDefault="0064390D" w:rsidP="000508DB">
      <w:pPr>
        <w:pStyle w:val="13"/>
        <w:numPr>
          <w:ilvl w:val="2"/>
          <w:numId w:val="3"/>
        </w:numPr>
        <w:spacing w:after="60" w:line="270"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64390D" w:rsidRPr="00D67760" w:rsidRDefault="0064390D" w:rsidP="000508DB">
      <w:pPr>
        <w:pStyle w:val="13"/>
        <w:numPr>
          <w:ilvl w:val="1"/>
          <w:numId w:val="3"/>
        </w:numPr>
        <w:spacing w:before="60" w:after="60" w:line="270"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64390D" w:rsidRDefault="0064390D" w:rsidP="000508DB">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64390D" w:rsidRPr="004F0905" w:rsidRDefault="0064390D" w:rsidP="000508DB">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64390D" w:rsidRPr="004F0905" w:rsidRDefault="0064390D" w:rsidP="000508DB">
      <w:pPr>
        <w:pStyle w:val="13"/>
        <w:numPr>
          <w:ilvl w:val="2"/>
          <w:numId w:val="3"/>
        </w:numPr>
        <w:spacing w:line="270"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64390D" w:rsidRPr="004F0905" w:rsidRDefault="0064390D" w:rsidP="000508DB">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64390D" w:rsidRPr="0025310E" w:rsidRDefault="0064390D" w:rsidP="000508DB">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64390D" w:rsidRPr="004F0905" w:rsidRDefault="0064390D" w:rsidP="000508DB">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64390D" w:rsidRPr="00E21341" w:rsidRDefault="0064390D" w:rsidP="000508DB">
      <w:pPr>
        <w:pStyle w:val="13"/>
        <w:numPr>
          <w:ilvl w:val="2"/>
          <w:numId w:val="3"/>
        </w:numPr>
        <w:spacing w:line="270"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64390D" w:rsidRPr="00A379B3" w:rsidRDefault="0064390D" w:rsidP="000508DB">
      <w:pPr>
        <w:pStyle w:val="13"/>
        <w:numPr>
          <w:ilvl w:val="2"/>
          <w:numId w:val="3"/>
        </w:numPr>
        <w:spacing w:line="270"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64390D" w:rsidRDefault="0064390D" w:rsidP="000508DB">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64390D" w:rsidRPr="004F0905" w:rsidRDefault="0064390D" w:rsidP="000508DB">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обязуется заключить договор на вывоз Т</w:t>
      </w:r>
      <w:r>
        <w:rPr>
          <w:rFonts w:cs="Times New Roman"/>
          <w:sz w:val="24"/>
          <w:szCs w:val="24"/>
        </w:rPr>
        <w:t>К</w:t>
      </w:r>
      <w:r w:rsidRPr="004F0905">
        <w:rPr>
          <w:rFonts w:cs="Times New Roman"/>
          <w:sz w:val="24"/>
          <w:szCs w:val="24"/>
        </w:rPr>
        <w:t xml:space="preserve">О. </w:t>
      </w:r>
    </w:p>
    <w:p w:rsidR="0064390D" w:rsidRPr="004F0905" w:rsidRDefault="0064390D" w:rsidP="000508DB">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64390D" w:rsidRPr="004F0905" w:rsidRDefault="0064390D" w:rsidP="000508DB">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64390D" w:rsidRDefault="0064390D" w:rsidP="000508DB">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64390D" w:rsidRPr="0015333B" w:rsidRDefault="0064390D" w:rsidP="000508DB">
      <w:pPr>
        <w:pStyle w:val="13"/>
        <w:spacing w:line="270" w:lineRule="exact"/>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64390D" w:rsidRPr="004F0905" w:rsidRDefault="0064390D" w:rsidP="000508DB">
      <w:pPr>
        <w:pStyle w:val="13"/>
        <w:spacing w:after="40" w:line="270" w:lineRule="exact"/>
        <w:ind w:firstLine="567"/>
        <w:rPr>
          <w:rFonts w:cs="Times New Roman"/>
          <w:sz w:val="24"/>
          <w:szCs w:val="24"/>
        </w:rPr>
      </w:pPr>
      <w:r>
        <w:rPr>
          <w:rFonts w:cs="Times New Roman"/>
          <w:sz w:val="24"/>
          <w:szCs w:val="24"/>
        </w:rPr>
        <w:lastRenderedPageBreak/>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64390D" w:rsidRPr="004F0905" w:rsidRDefault="0064390D" w:rsidP="000508DB">
      <w:pPr>
        <w:pStyle w:val="13"/>
        <w:tabs>
          <w:tab w:val="left" w:pos="0"/>
        </w:tabs>
        <w:spacing w:line="27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64390D" w:rsidRDefault="0064390D" w:rsidP="000508DB">
      <w:pPr>
        <w:pStyle w:val="13"/>
        <w:spacing w:line="27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64390D" w:rsidRPr="002E71CE" w:rsidRDefault="0064390D" w:rsidP="000508DB">
      <w:pPr>
        <w:pStyle w:val="13"/>
        <w:spacing w:line="27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64390D" w:rsidRPr="002E71CE" w:rsidRDefault="0064390D" w:rsidP="000508DB">
      <w:pPr>
        <w:pStyle w:val="13"/>
        <w:spacing w:line="27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64390D" w:rsidRPr="002E71CE" w:rsidRDefault="0064390D" w:rsidP="000508DB">
      <w:pPr>
        <w:pStyle w:val="13"/>
        <w:numPr>
          <w:ilvl w:val="1"/>
          <w:numId w:val="13"/>
        </w:numPr>
        <w:spacing w:line="27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64390D" w:rsidRPr="002E71CE" w:rsidRDefault="0064390D" w:rsidP="000508DB">
      <w:pPr>
        <w:pStyle w:val="13"/>
        <w:numPr>
          <w:ilvl w:val="0"/>
          <w:numId w:val="13"/>
        </w:numPr>
        <w:spacing w:before="120" w:after="60" w:line="270" w:lineRule="exact"/>
        <w:ind w:left="0" w:firstLine="567"/>
        <w:jc w:val="center"/>
        <w:rPr>
          <w:rFonts w:cs="Times New Roman"/>
          <w:sz w:val="24"/>
          <w:szCs w:val="24"/>
        </w:rPr>
      </w:pPr>
      <w:r w:rsidRPr="002E71CE">
        <w:rPr>
          <w:rFonts w:cs="Times New Roman"/>
          <w:b/>
          <w:sz w:val="24"/>
          <w:szCs w:val="24"/>
        </w:rPr>
        <w:t>Расчеты по договору</w:t>
      </w:r>
    </w:p>
    <w:p w:rsidR="0064390D" w:rsidRDefault="0064390D" w:rsidP="000508DB">
      <w:pPr>
        <w:pStyle w:val="13"/>
        <w:spacing w:after="60" w:line="270" w:lineRule="exact"/>
        <w:ind w:firstLine="567"/>
        <w:rPr>
          <w:rFonts w:cs="Times New Roman"/>
          <w:b/>
          <w:color w:val="000000"/>
          <w:sz w:val="24"/>
          <w:szCs w:val="24"/>
        </w:rPr>
      </w:pPr>
      <w:r>
        <w:rPr>
          <w:rFonts w:cs="Times New Roman"/>
          <w:sz w:val="24"/>
          <w:szCs w:val="24"/>
        </w:rPr>
        <w:t xml:space="preserve">3.1. </w:t>
      </w: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 xml:space="preserve">в соответствии с протоколом </w:t>
      </w:r>
      <w:r w:rsidR="00D66F5E">
        <w:rPr>
          <w:sz w:val="24"/>
          <w:szCs w:val="24"/>
        </w:rPr>
        <w:t>____________________________________________________________</w:t>
      </w:r>
      <w:r w:rsidRPr="002A0C47">
        <w:rPr>
          <w:bCs/>
          <w:sz w:val="24"/>
          <w:szCs w:val="24"/>
        </w:rPr>
        <w:t xml:space="preserve"> по извещению № </w:t>
      </w:r>
      <w:r>
        <w:rPr>
          <w:sz w:val="24"/>
          <w:szCs w:val="24"/>
        </w:rPr>
        <w:t>_________________</w:t>
      </w:r>
      <w:r w:rsidRPr="002A0C47">
        <w:rPr>
          <w:bCs/>
          <w:sz w:val="24"/>
          <w:szCs w:val="24"/>
        </w:rPr>
        <w:t xml:space="preserve"> от «</w:t>
      </w:r>
      <w:r>
        <w:rPr>
          <w:bCs/>
          <w:sz w:val="24"/>
          <w:szCs w:val="24"/>
        </w:rPr>
        <w:t>___</w:t>
      </w:r>
      <w:r w:rsidRPr="002A0C47">
        <w:rPr>
          <w:bCs/>
          <w:sz w:val="24"/>
          <w:szCs w:val="24"/>
        </w:rPr>
        <w:t xml:space="preserve">» </w:t>
      </w:r>
      <w:r>
        <w:rPr>
          <w:bCs/>
          <w:sz w:val="24"/>
          <w:szCs w:val="24"/>
        </w:rPr>
        <w:t>__________</w:t>
      </w:r>
      <w:r w:rsidRPr="002A0C47">
        <w:rPr>
          <w:bCs/>
          <w:sz w:val="24"/>
          <w:szCs w:val="24"/>
        </w:rPr>
        <w:t xml:space="preserve"> 2022</w:t>
      </w:r>
      <w:r>
        <w:rPr>
          <w:bCs/>
          <w:sz w:val="24"/>
          <w:szCs w:val="24"/>
        </w:rPr>
        <w:t>г.</w:t>
      </w:r>
      <w:r w:rsidRPr="00E10589">
        <w:rPr>
          <w:rFonts w:cs="Times New Roman"/>
          <w:sz w:val="24"/>
          <w:szCs w:val="24"/>
        </w:rPr>
        <w:t xml:space="preserve"> составляет </w:t>
      </w:r>
      <w:r>
        <w:rPr>
          <w:sz w:val="24"/>
          <w:szCs w:val="24"/>
        </w:rPr>
        <w:t>____________</w:t>
      </w:r>
      <w:r w:rsidRPr="005D48DB">
        <w:rPr>
          <w:sz w:val="24"/>
          <w:szCs w:val="24"/>
        </w:rPr>
        <w:t xml:space="preserve"> рублей (</w:t>
      </w:r>
      <w:r>
        <w:rPr>
          <w:sz w:val="24"/>
          <w:szCs w:val="24"/>
        </w:rPr>
        <w:t>____________) рублей __</w:t>
      </w:r>
      <w:r>
        <w:rPr>
          <w:rFonts w:cs="Times New Roman"/>
          <w:color w:val="000000"/>
          <w:sz w:val="24"/>
          <w:szCs w:val="24"/>
        </w:rPr>
        <w:t xml:space="preserve"> </w:t>
      </w:r>
      <w:r w:rsidRPr="00E10589">
        <w:rPr>
          <w:rFonts w:cs="Times New Roman"/>
          <w:color w:val="000000"/>
          <w:sz w:val="24"/>
          <w:szCs w:val="24"/>
        </w:rPr>
        <w:t xml:space="preserve">копеек, без НДС. </w:t>
      </w:r>
      <w:r w:rsidR="006B5817">
        <w:rPr>
          <w:rFonts w:cs="Times New Roman"/>
          <w:b/>
          <w:color w:val="000000"/>
          <w:sz w:val="24"/>
          <w:szCs w:val="24"/>
        </w:rPr>
        <w:t>Сумма арендной платы в год</w:t>
      </w:r>
      <w:r w:rsidRPr="002A0C47">
        <w:rPr>
          <w:rFonts w:cs="Times New Roman"/>
          <w:b/>
          <w:color w:val="000000"/>
          <w:sz w:val="24"/>
          <w:szCs w:val="24"/>
        </w:rPr>
        <w:t xml:space="preserve"> составляет </w:t>
      </w:r>
      <w:r>
        <w:rPr>
          <w:b/>
          <w:sz w:val="24"/>
          <w:szCs w:val="24"/>
        </w:rPr>
        <w:t>_________</w:t>
      </w:r>
      <w:r w:rsidRPr="002A0C47">
        <w:rPr>
          <w:b/>
          <w:sz w:val="24"/>
          <w:szCs w:val="24"/>
        </w:rPr>
        <w:t xml:space="preserve"> рублей (</w:t>
      </w:r>
      <w:r>
        <w:rPr>
          <w:b/>
          <w:sz w:val="24"/>
          <w:szCs w:val="24"/>
        </w:rPr>
        <w:t>______________</w:t>
      </w:r>
      <w:r w:rsidRPr="002A0C47">
        <w:rPr>
          <w:rFonts w:cs="Times New Roman"/>
          <w:b/>
          <w:color w:val="000000"/>
          <w:sz w:val="24"/>
          <w:szCs w:val="24"/>
        </w:rPr>
        <w:t xml:space="preserve">) рублей </w:t>
      </w:r>
      <w:r>
        <w:rPr>
          <w:rFonts w:cs="Times New Roman"/>
          <w:b/>
          <w:color w:val="000000"/>
          <w:sz w:val="24"/>
          <w:szCs w:val="24"/>
        </w:rPr>
        <w:t>___</w:t>
      </w:r>
      <w:r w:rsidRPr="002A0C47">
        <w:rPr>
          <w:rFonts w:cs="Times New Roman"/>
          <w:b/>
          <w:color w:val="000000"/>
          <w:sz w:val="24"/>
          <w:szCs w:val="24"/>
        </w:rPr>
        <w:t xml:space="preserve"> копеек, без НДС.</w:t>
      </w:r>
    </w:p>
    <w:p w:rsidR="00CB7B6F" w:rsidRPr="00CB7B6F" w:rsidRDefault="00CB7B6F" w:rsidP="000508DB">
      <w:pPr>
        <w:pStyle w:val="ac"/>
        <w:spacing w:line="270" w:lineRule="exact"/>
        <w:ind w:firstLine="567"/>
        <w:jc w:val="both"/>
        <w:rPr>
          <w:b w:val="0"/>
          <w:sz w:val="24"/>
          <w:szCs w:val="24"/>
        </w:rPr>
      </w:pPr>
      <w:r w:rsidRPr="00CB7B6F">
        <w:rPr>
          <w:b w:val="0"/>
          <w:sz w:val="24"/>
          <w:szCs w:val="24"/>
        </w:rPr>
        <w:t xml:space="preserve">Сумма задатка в размере </w:t>
      </w:r>
      <w:r w:rsidR="000508DB" w:rsidRPr="00A9039E">
        <w:rPr>
          <w:sz w:val="24"/>
          <w:szCs w:val="24"/>
        </w:rPr>
        <w:t xml:space="preserve">352 </w:t>
      </w:r>
      <w:r w:rsidR="000508DB" w:rsidRPr="000508DB">
        <w:rPr>
          <w:b w:val="0"/>
          <w:sz w:val="24"/>
          <w:szCs w:val="24"/>
        </w:rPr>
        <w:t>620,00 рублей (Триста пятьдесят две тысячи шестьсот двадцать рублей 00 коп.)</w:t>
      </w:r>
      <w:r w:rsidRPr="00CB7B6F">
        <w:rPr>
          <w:b w:val="0"/>
          <w:sz w:val="24"/>
          <w:szCs w:val="24"/>
        </w:rPr>
        <w:t xml:space="preserve">, внесенная </w:t>
      </w:r>
      <w:r>
        <w:rPr>
          <w:b w:val="0"/>
          <w:sz w:val="24"/>
          <w:szCs w:val="24"/>
        </w:rPr>
        <w:t>Арендатором</w:t>
      </w:r>
      <w:r w:rsidRPr="00CB7B6F">
        <w:rPr>
          <w:b w:val="0"/>
          <w:sz w:val="24"/>
          <w:szCs w:val="24"/>
        </w:rPr>
        <w:t xml:space="preserve"> для участия в </w:t>
      </w:r>
      <w:r w:rsidRPr="00311EFD">
        <w:rPr>
          <w:color w:val="000000"/>
          <w:sz w:val="24"/>
          <w:szCs w:val="24"/>
        </w:rPr>
        <w:t xml:space="preserve"> </w:t>
      </w:r>
      <w:r w:rsidRPr="00CB7B6F">
        <w:rPr>
          <w:b w:val="0"/>
          <w:color w:val="000000"/>
          <w:sz w:val="24"/>
          <w:szCs w:val="24"/>
        </w:rPr>
        <w:t>открытом аукционе</w:t>
      </w:r>
      <w:r w:rsidRPr="00CB7B6F">
        <w:rPr>
          <w:b w:val="0"/>
          <w:sz w:val="24"/>
          <w:szCs w:val="24"/>
        </w:rPr>
        <w:t xml:space="preserve"> засчитывается в счёт </w:t>
      </w:r>
      <w:r w:rsidR="000508DB" w:rsidRPr="000508DB">
        <w:rPr>
          <w:b w:val="0"/>
          <w:sz w:val="24"/>
          <w:szCs w:val="24"/>
        </w:rPr>
        <w:t>арендной платы</w:t>
      </w:r>
      <w:r w:rsidR="000508DB" w:rsidRPr="00CB7B6F">
        <w:rPr>
          <w:b w:val="0"/>
          <w:sz w:val="24"/>
          <w:szCs w:val="24"/>
        </w:rPr>
        <w:t xml:space="preserve"> </w:t>
      </w:r>
      <w:r w:rsidR="000508DB">
        <w:rPr>
          <w:b w:val="0"/>
          <w:sz w:val="24"/>
          <w:szCs w:val="24"/>
        </w:rPr>
        <w:t>Имущества.</w:t>
      </w:r>
      <w:r w:rsidRPr="00CB7B6F">
        <w:rPr>
          <w:b w:val="0"/>
          <w:sz w:val="24"/>
          <w:szCs w:val="24"/>
        </w:rPr>
        <w:t xml:space="preserve"> </w:t>
      </w:r>
    </w:p>
    <w:p w:rsidR="0064390D" w:rsidRPr="009072DC" w:rsidRDefault="0064390D" w:rsidP="000508DB">
      <w:pPr>
        <w:pStyle w:val="13"/>
        <w:spacing w:line="270" w:lineRule="exact"/>
        <w:ind w:firstLine="567"/>
        <w:rPr>
          <w:rFonts w:cs="Times New Roman"/>
        </w:rPr>
      </w:pPr>
      <w:r>
        <w:rPr>
          <w:rFonts w:cs="Times New Roman"/>
          <w:sz w:val="24"/>
          <w:szCs w:val="24"/>
        </w:rPr>
        <w:t>3.2. У</w:t>
      </w:r>
      <w:r w:rsidRPr="009072DC">
        <w:rPr>
          <w:rFonts w:cs="Times New Roman"/>
          <w:sz w:val="24"/>
          <w:szCs w:val="24"/>
        </w:rPr>
        <w:t xml:space="preserve">плата </w:t>
      </w:r>
      <w:r w:rsidR="00CB7B6F">
        <w:rPr>
          <w:rFonts w:cs="Times New Roman"/>
          <w:sz w:val="24"/>
          <w:szCs w:val="24"/>
        </w:rPr>
        <w:t xml:space="preserve">оставшейся </w:t>
      </w:r>
      <w:r w:rsidRPr="009072DC">
        <w:rPr>
          <w:rFonts w:cs="Times New Roman"/>
          <w:sz w:val="24"/>
          <w:szCs w:val="24"/>
        </w:rPr>
        <w:t>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64390D" w:rsidRPr="00593114" w:rsidRDefault="0064390D" w:rsidP="000508DB">
      <w:pPr>
        <w:pStyle w:val="a6"/>
        <w:spacing w:line="27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64390D" w:rsidRDefault="0064390D" w:rsidP="000508DB">
      <w:pPr>
        <w:pStyle w:val="a6"/>
        <w:spacing w:line="270" w:lineRule="exact"/>
        <w:rPr>
          <w:b/>
          <w:sz w:val="24"/>
          <w:szCs w:val="24"/>
        </w:rPr>
      </w:pPr>
      <w:r w:rsidRPr="00593114">
        <w:rPr>
          <w:b/>
          <w:sz w:val="24"/>
          <w:szCs w:val="24"/>
        </w:rPr>
        <w:t>ИНН 3321021382 / КПП 332101001</w:t>
      </w:r>
    </w:p>
    <w:p w:rsidR="0064390D" w:rsidRPr="00593114" w:rsidRDefault="0064390D" w:rsidP="000508DB">
      <w:pPr>
        <w:pStyle w:val="13"/>
        <w:spacing w:line="27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64390D" w:rsidRPr="00593114" w:rsidRDefault="0064390D" w:rsidP="000508DB">
      <w:pPr>
        <w:pStyle w:val="13"/>
        <w:spacing w:line="27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64390D" w:rsidRDefault="0064390D" w:rsidP="000508DB">
      <w:pPr>
        <w:suppressAutoHyphens/>
        <w:spacing w:line="270" w:lineRule="exact"/>
        <w:jc w:val="both"/>
        <w:rPr>
          <w:rFonts w:eastAsia="Arial Unicode MS"/>
          <w:b/>
          <w:color w:val="00000A"/>
          <w:sz w:val="24"/>
          <w:szCs w:val="24"/>
        </w:rPr>
      </w:pPr>
      <w:r w:rsidRPr="00671138">
        <w:rPr>
          <w:rFonts w:eastAsia="Arial Unicode MS"/>
          <w:b/>
          <w:color w:val="00000A"/>
          <w:sz w:val="24"/>
          <w:szCs w:val="24"/>
        </w:rPr>
        <w:t>ОКПО 4122131</w:t>
      </w:r>
    </w:p>
    <w:p w:rsidR="0064390D" w:rsidRPr="00671138" w:rsidRDefault="0064390D" w:rsidP="000508DB">
      <w:pPr>
        <w:suppressAutoHyphens/>
        <w:spacing w:line="270" w:lineRule="exact"/>
        <w:jc w:val="both"/>
        <w:rPr>
          <w:b/>
          <w:sz w:val="24"/>
          <w:szCs w:val="24"/>
        </w:rPr>
      </w:pPr>
      <w:r>
        <w:rPr>
          <w:rFonts w:eastAsia="Arial Unicode MS"/>
          <w:b/>
          <w:color w:val="00000A"/>
          <w:sz w:val="24"/>
          <w:szCs w:val="24"/>
        </w:rPr>
        <w:t>ОКОПФ 75404</w:t>
      </w:r>
    </w:p>
    <w:p w:rsidR="0064390D" w:rsidRPr="00593114" w:rsidRDefault="0064390D" w:rsidP="000508DB">
      <w:pPr>
        <w:pStyle w:val="a6"/>
        <w:spacing w:line="270" w:lineRule="exact"/>
        <w:rPr>
          <w:b/>
          <w:sz w:val="24"/>
          <w:szCs w:val="24"/>
        </w:rPr>
      </w:pPr>
      <w:r w:rsidRPr="00593114">
        <w:rPr>
          <w:b/>
          <w:sz w:val="24"/>
          <w:szCs w:val="24"/>
        </w:rPr>
        <w:t>К/сч. № 40102810945370000020</w:t>
      </w:r>
    </w:p>
    <w:p w:rsidR="0064390D" w:rsidRPr="00593114" w:rsidRDefault="0064390D" w:rsidP="000508DB">
      <w:pPr>
        <w:pStyle w:val="a6"/>
        <w:spacing w:line="270" w:lineRule="exact"/>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64390D" w:rsidRPr="00593114" w:rsidRDefault="0064390D" w:rsidP="000508DB">
      <w:pPr>
        <w:pStyle w:val="13"/>
        <w:spacing w:line="27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64390D" w:rsidRPr="00593114" w:rsidRDefault="0064390D" w:rsidP="000508DB">
      <w:pPr>
        <w:pStyle w:val="13"/>
        <w:spacing w:line="27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64390D" w:rsidRDefault="0064390D" w:rsidP="000508DB">
      <w:pPr>
        <w:pStyle w:val="13"/>
        <w:spacing w:line="27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64390D" w:rsidRPr="002E71CE" w:rsidRDefault="0064390D" w:rsidP="000508DB">
      <w:pPr>
        <w:pStyle w:val="13"/>
        <w:spacing w:line="27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64390D" w:rsidRPr="002E71CE" w:rsidRDefault="0064390D" w:rsidP="000508DB">
      <w:pPr>
        <w:pStyle w:val="13"/>
        <w:numPr>
          <w:ilvl w:val="1"/>
          <w:numId w:val="12"/>
        </w:numPr>
        <w:spacing w:line="270" w:lineRule="exact"/>
        <w:ind w:left="0" w:firstLine="567"/>
        <w:rPr>
          <w:rFonts w:cs="Times New Roman"/>
          <w:sz w:val="24"/>
          <w:szCs w:val="24"/>
        </w:rPr>
      </w:pPr>
      <w:r w:rsidRPr="002E71CE">
        <w:rPr>
          <w:rFonts w:cs="Times New Roman"/>
          <w:sz w:val="24"/>
          <w:szCs w:val="24"/>
        </w:rPr>
        <w:t>Оплата производится еже</w:t>
      </w:r>
      <w:r w:rsidR="00CB7B6F">
        <w:rPr>
          <w:rFonts w:cs="Times New Roman"/>
          <w:sz w:val="24"/>
          <w:szCs w:val="24"/>
        </w:rPr>
        <w:t>год</w:t>
      </w:r>
      <w:r w:rsidRPr="002E71CE">
        <w:rPr>
          <w:rFonts w:cs="Times New Roman"/>
          <w:sz w:val="24"/>
          <w:szCs w:val="24"/>
        </w:rPr>
        <w:t xml:space="preserve">но до 20-го </w:t>
      </w:r>
      <w:r w:rsidR="00CB7B6F">
        <w:rPr>
          <w:rFonts w:cs="Times New Roman"/>
          <w:sz w:val="24"/>
          <w:szCs w:val="24"/>
        </w:rPr>
        <w:t>декабря</w:t>
      </w:r>
      <w:r>
        <w:rPr>
          <w:rFonts w:cs="Times New Roman"/>
          <w:sz w:val="24"/>
          <w:szCs w:val="24"/>
        </w:rPr>
        <w:t xml:space="preserve"> текущего </w:t>
      </w:r>
      <w:r w:rsidR="00CB7B6F">
        <w:rPr>
          <w:rFonts w:cs="Times New Roman"/>
          <w:sz w:val="24"/>
          <w:szCs w:val="24"/>
        </w:rPr>
        <w:t>год</w:t>
      </w:r>
      <w:r>
        <w:rPr>
          <w:rFonts w:cs="Times New Roman"/>
          <w:sz w:val="24"/>
          <w:szCs w:val="24"/>
        </w:rPr>
        <w:t>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w:t>
      </w:r>
      <w:r w:rsidR="00CB7B6F">
        <w:rPr>
          <w:rFonts w:cs="Times New Roman"/>
          <w:sz w:val="24"/>
          <w:szCs w:val="24"/>
        </w:rPr>
        <w:t>год</w:t>
      </w:r>
      <w:r>
        <w:rPr>
          <w:rFonts w:cs="Times New Roman"/>
          <w:sz w:val="24"/>
          <w:szCs w:val="24"/>
        </w:rPr>
        <w:t>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64390D" w:rsidRPr="00003AFE" w:rsidRDefault="0064390D" w:rsidP="000508DB">
      <w:pPr>
        <w:pStyle w:val="13"/>
        <w:numPr>
          <w:ilvl w:val="1"/>
          <w:numId w:val="12"/>
        </w:numPr>
        <w:spacing w:line="27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64390D" w:rsidRPr="002E71CE" w:rsidRDefault="0064390D" w:rsidP="000508DB">
      <w:pPr>
        <w:pStyle w:val="13"/>
        <w:numPr>
          <w:ilvl w:val="2"/>
          <w:numId w:val="12"/>
        </w:numPr>
        <w:spacing w:line="270" w:lineRule="exact"/>
        <w:ind w:left="0" w:firstLine="567"/>
        <w:rPr>
          <w:rFonts w:cs="Times New Roman"/>
          <w:sz w:val="24"/>
          <w:szCs w:val="24"/>
        </w:rPr>
      </w:pPr>
      <w:r w:rsidRPr="00003AFE">
        <w:rPr>
          <w:rFonts w:cs="Times New Roman"/>
          <w:sz w:val="24"/>
          <w:szCs w:val="24"/>
        </w:rPr>
        <w:lastRenderedPageBreak/>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64390D" w:rsidRPr="002E71CE" w:rsidRDefault="0064390D" w:rsidP="000508DB">
      <w:pPr>
        <w:pStyle w:val="13"/>
        <w:spacing w:line="27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64390D" w:rsidRPr="002E71CE" w:rsidRDefault="0064390D" w:rsidP="000508DB">
      <w:pPr>
        <w:pStyle w:val="13"/>
        <w:numPr>
          <w:ilvl w:val="0"/>
          <w:numId w:val="12"/>
        </w:numPr>
        <w:spacing w:before="120" w:after="60" w:line="270" w:lineRule="exact"/>
        <w:ind w:left="0" w:firstLine="567"/>
        <w:jc w:val="center"/>
        <w:rPr>
          <w:rFonts w:cs="Times New Roman"/>
          <w:sz w:val="24"/>
          <w:szCs w:val="24"/>
        </w:rPr>
      </w:pPr>
      <w:r w:rsidRPr="002E71CE">
        <w:rPr>
          <w:rFonts w:cs="Times New Roman"/>
          <w:b/>
          <w:sz w:val="24"/>
          <w:szCs w:val="24"/>
        </w:rPr>
        <w:t>Ответственность сторон</w:t>
      </w:r>
    </w:p>
    <w:p w:rsidR="0064390D"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64390D" w:rsidRPr="00F43AF0" w:rsidRDefault="0064390D" w:rsidP="000508DB">
      <w:pPr>
        <w:pStyle w:val="13"/>
        <w:numPr>
          <w:ilvl w:val="1"/>
          <w:numId w:val="10"/>
        </w:numPr>
        <w:spacing w:line="270"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w:t>
      </w:r>
      <w:r w:rsidR="00CB7B6F">
        <w:rPr>
          <w:rFonts w:cs="Times New Roman"/>
          <w:sz w:val="24"/>
          <w:szCs w:val="24"/>
        </w:rPr>
        <w:t>годово</w:t>
      </w:r>
      <w:r w:rsidRPr="00F43AF0">
        <w:rPr>
          <w:rFonts w:cs="Times New Roman"/>
          <w:sz w:val="24"/>
          <w:szCs w:val="24"/>
        </w:rPr>
        <w:t>й ставки арендной платы за каждый день просрочки.</w:t>
      </w:r>
    </w:p>
    <w:p w:rsidR="0064390D" w:rsidRPr="002E71CE"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64390D" w:rsidRPr="004E6DA6"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64390D" w:rsidRPr="002E71CE"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64390D"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64390D" w:rsidRDefault="0064390D" w:rsidP="000508DB">
      <w:pPr>
        <w:pStyle w:val="13"/>
        <w:numPr>
          <w:ilvl w:val="1"/>
          <w:numId w:val="10"/>
        </w:numPr>
        <w:spacing w:line="270"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64390D" w:rsidRPr="002E71CE" w:rsidRDefault="0064390D" w:rsidP="000508DB">
      <w:pPr>
        <w:pStyle w:val="13"/>
        <w:numPr>
          <w:ilvl w:val="0"/>
          <w:numId w:val="10"/>
        </w:numPr>
        <w:spacing w:after="60" w:line="270" w:lineRule="exact"/>
        <w:ind w:left="0" w:firstLine="567"/>
        <w:jc w:val="center"/>
        <w:rPr>
          <w:rFonts w:cs="Times New Roman"/>
          <w:b/>
          <w:sz w:val="24"/>
          <w:szCs w:val="24"/>
        </w:rPr>
      </w:pPr>
      <w:r w:rsidRPr="002E71CE">
        <w:rPr>
          <w:rFonts w:cs="Times New Roman"/>
          <w:b/>
          <w:sz w:val="24"/>
          <w:szCs w:val="24"/>
        </w:rPr>
        <w:t>Особые условия договора</w:t>
      </w:r>
    </w:p>
    <w:p w:rsidR="0064390D" w:rsidRPr="002E71CE"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64390D" w:rsidRPr="002E71CE"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64390D" w:rsidRPr="002E71CE" w:rsidRDefault="0064390D" w:rsidP="000508DB">
      <w:pPr>
        <w:pStyle w:val="13"/>
        <w:numPr>
          <w:ilvl w:val="2"/>
          <w:numId w:val="10"/>
        </w:numPr>
        <w:spacing w:line="270"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64390D" w:rsidRPr="002E71CE" w:rsidRDefault="0064390D" w:rsidP="000508DB">
      <w:pPr>
        <w:pStyle w:val="13"/>
        <w:numPr>
          <w:ilvl w:val="2"/>
          <w:numId w:val="10"/>
        </w:numPr>
        <w:spacing w:line="270"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64390D" w:rsidRPr="002E71CE" w:rsidRDefault="0064390D" w:rsidP="000508DB">
      <w:pPr>
        <w:pStyle w:val="13"/>
        <w:numPr>
          <w:ilvl w:val="2"/>
          <w:numId w:val="10"/>
        </w:numPr>
        <w:spacing w:line="270" w:lineRule="exact"/>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64390D" w:rsidRPr="002E71CE" w:rsidRDefault="0064390D" w:rsidP="000508DB">
      <w:pPr>
        <w:pStyle w:val="13"/>
        <w:numPr>
          <w:ilvl w:val="2"/>
          <w:numId w:val="10"/>
        </w:numPr>
        <w:spacing w:line="270" w:lineRule="exact"/>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64390D" w:rsidRPr="002E71CE" w:rsidRDefault="0064390D" w:rsidP="000508DB">
      <w:pPr>
        <w:pStyle w:val="13"/>
        <w:numPr>
          <w:ilvl w:val="2"/>
          <w:numId w:val="10"/>
        </w:numPr>
        <w:spacing w:line="270"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64390D" w:rsidRPr="002E71CE" w:rsidRDefault="0064390D" w:rsidP="000508DB">
      <w:pPr>
        <w:pStyle w:val="13"/>
        <w:numPr>
          <w:ilvl w:val="2"/>
          <w:numId w:val="10"/>
        </w:numPr>
        <w:spacing w:line="270" w:lineRule="exact"/>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64390D" w:rsidRPr="002E71CE" w:rsidRDefault="0064390D" w:rsidP="000508DB">
      <w:pPr>
        <w:pStyle w:val="13"/>
        <w:numPr>
          <w:ilvl w:val="2"/>
          <w:numId w:val="10"/>
        </w:numPr>
        <w:spacing w:line="270"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64390D" w:rsidRPr="002E71CE" w:rsidRDefault="0064390D" w:rsidP="000508DB">
      <w:pPr>
        <w:pStyle w:val="13"/>
        <w:numPr>
          <w:ilvl w:val="2"/>
          <w:numId w:val="10"/>
        </w:numPr>
        <w:spacing w:line="270" w:lineRule="exact"/>
        <w:ind w:left="0" w:firstLine="567"/>
        <w:rPr>
          <w:rFonts w:cs="Times New Roman"/>
          <w:sz w:val="24"/>
          <w:szCs w:val="24"/>
        </w:rPr>
      </w:pPr>
      <w:r>
        <w:rPr>
          <w:rFonts w:cs="Times New Roman"/>
          <w:sz w:val="24"/>
          <w:szCs w:val="24"/>
        </w:rPr>
        <w:lastRenderedPageBreak/>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64390D" w:rsidRPr="002E71CE"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64390D"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64390D" w:rsidRPr="002E71CE" w:rsidRDefault="0064390D" w:rsidP="000508DB">
      <w:pPr>
        <w:pStyle w:val="13"/>
        <w:numPr>
          <w:ilvl w:val="0"/>
          <w:numId w:val="10"/>
        </w:numPr>
        <w:spacing w:after="60" w:line="270" w:lineRule="exact"/>
        <w:ind w:left="0" w:firstLine="567"/>
        <w:jc w:val="center"/>
        <w:rPr>
          <w:rFonts w:cs="Times New Roman"/>
          <w:sz w:val="24"/>
          <w:szCs w:val="24"/>
        </w:rPr>
      </w:pPr>
      <w:r w:rsidRPr="002E71CE">
        <w:rPr>
          <w:rFonts w:cs="Times New Roman"/>
          <w:b/>
          <w:sz w:val="24"/>
          <w:szCs w:val="24"/>
        </w:rPr>
        <w:t>Прочие условия</w:t>
      </w:r>
    </w:p>
    <w:p w:rsidR="0064390D" w:rsidRDefault="0064390D" w:rsidP="000508DB">
      <w:pPr>
        <w:pStyle w:val="13"/>
        <w:numPr>
          <w:ilvl w:val="1"/>
          <w:numId w:val="10"/>
        </w:numPr>
        <w:spacing w:line="270"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64390D" w:rsidRPr="00F43AF0"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64390D" w:rsidRPr="002E71CE"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64390D" w:rsidRPr="0025310E" w:rsidRDefault="0064390D" w:rsidP="000508DB">
      <w:pPr>
        <w:pStyle w:val="13"/>
        <w:numPr>
          <w:ilvl w:val="1"/>
          <w:numId w:val="10"/>
        </w:numPr>
        <w:spacing w:line="270" w:lineRule="exact"/>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64390D" w:rsidRPr="002E71CE" w:rsidRDefault="0064390D" w:rsidP="000508DB">
      <w:pPr>
        <w:pStyle w:val="13"/>
        <w:numPr>
          <w:ilvl w:val="1"/>
          <w:numId w:val="10"/>
        </w:numPr>
        <w:spacing w:line="270"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64390D" w:rsidRDefault="0064390D" w:rsidP="000508DB">
      <w:pPr>
        <w:pStyle w:val="13"/>
        <w:numPr>
          <w:ilvl w:val="1"/>
          <w:numId w:val="10"/>
        </w:numPr>
        <w:spacing w:line="270" w:lineRule="exact"/>
        <w:ind w:left="0" w:firstLine="567"/>
        <w:rPr>
          <w:rFonts w:cs="Times New Roman"/>
          <w:sz w:val="24"/>
          <w:szCs w:val="24"/>
        </w:rPr>
      </w:pPr>
      <w:r>
        <w:rPr>
          <w:rFonts w:cs="Times New Roman"/>
          <w:sz w:val="24"/>
          <w:szCs w:val="24"/>
        </w:rPr>
        <w:t xml:space="preserve">Настоящий договор заключен в 2 </w:t>
      </w:r>
      <w:r w:rsidRPr="002E71CE">
        <w:rPr>
          <w:rFonts w:cs="Times New Roman"/>
          <w:sz w:val="24"/>
          <w:szCs w:val="24"/>
        </w:rPr>
        <w:t>экземплярах, которые имеют равную юридическую силу и хранятся у сторон.</w:t>
      </w:r>
    </w:p>
    <w:p w:rsidR="0064390D" w:rsidRPr="005D2A44" w:rsidRDefault="0064390D" w:rsidP="0064390D">
      <w:pPr>
        <w:pStyle w:val="13"/>
        <w:spacing w:before="120" w:after="120" w:line="268" w:lineRule="exact"/>
        <w:ind w:left="851"/>
        <w:jc w:val="center"/>
        <w:rPr>
          <w:rFonts w:cs="Times New Roman"/>
          <w:b/>
          <w:sz w:val="24"/>
          <w:szCs w:val="24"/>
        </w:rPr>
      </w:pPr>
      <w:r w:rsidRPr="005D2A44">
        <w:rPr>
          <w:rFonts w:cs="Times New Roman"/>
          <w:b/>
          <w:sz w:val="24"/>
          <w:szCs w:val="24"/>
        </w:rPr>
        <w:t>Юридические адреса, реквизиты и подписи сторон:</w:t>
      </w:r>
    </w:p>
    <w:tbl>
      <w:tblPr>
        <w:tblW w:w="9714" w:type="dxa"/>
        <w:tblLayout w:type="fixed"/>
        <w:tblLook w:val="0000"/>
      </w:tblPr>
      <w:tblGrid>
        <w:gridCol w:w="108"/>
        <w:gridCol w:w="4762"/>
        <w:gridCol w:w="31"/>
        <w:gridCol w:w="4793"/>
        <w:gridCol w:w="20"/>
      </w:tblGrid>
      <w:tr w:rsidR="0064390D" w:rsidRPr="002E71CE" w:rsidTr="002E27CC">
        <w:tc>
          <w:tcPr>
            <w:tcW w:w="4870" w:type="dxa"/>
            <w:gridSpan w:val="2"/>
            <w:shd w:val="clear" w:color="auto" w:fill="auto"/>
          </w:tcPr>
          <w:p w:rsidR="0064390D" w:rsidRPr="002E71CE" w:rsidRDefault="0064390D" w:rsidP="000508DB">
            <w:pPr>
              <w:pStyle w:val="13"/>
              <w:spacing w:after="60" w:line="260" w:lineRule="exact"/>
              <w:jc w:val="center"/>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64390D" w:rsidRPr="002E71CE" w:rsidRDefault="0064390D" w:rsidP="000508DB">
            <w:pPr>
              <w:pStyle w:val="13"/>
              <w:spacing w:line="260" w:lineRule="exact"/>
              <w:jc w:val="center"/>
              <w:rPr>
                <w:rFonts w:cs="Times New Roman"/>
              </w:rPr>
            </w:pPr>
            <w:r w:rsidRPr="002E71CE">
              <w:rPr>
                <w:rFonts w:cs="Times New Roman"/>
                <w:b/>
                <w:sz w:val="24"/>
                <w:szCs w:val="24"/>
              </w:rPr>
              <w:t>Арендатор:</w:t>
            </w:r>
          </w:p>
        </w:tc>
      </w:tr>
      <w:tr w:rsidR="0064390D" w:rsidRPr="002E71CE" w:rsidTr="002E27CC">
        <w:tc>
          <w:tcPr>
            <w:tcW w:w="4870" w:type="dxa"/>
            <w:gridSpan w:val="2"/>
            <w:vMerge w:val="restart"/>
            <w:shd w:val="clear" w:color="auto" w:fill="auto"/>
          </w:tcPr>
          <w:p w:rsidR="0064390D" w:rsidRPr="00671138" w:rsidRDefault="0064390D" w:rsidP="002E27CC">
            <w:pPr>
              <w:pStyle w:val="a6"/>
              <w:spacing w:line="26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2A0C47">
              <w:rPr>
                <w:b/>
                <w:sz w:val="24"/>
                <w:szCs w:val="24"/>
              </w:rPr>
              <w:t>л/с 04283007510)</w:t>
            </w:r>
          </w:p>
          <w:p w:rsidR="0064390D" w:rsidRPr="00671138" w:rsidRDefault="0064390D" w:rsidP="002E27CC">
            <w:pPr>
              <w:pStyle w:val="a6"/>
              <w:spacing w:line="260" w:lineRule="exact"/>
              <w:jc w:val="left"/>
              <w:rPr>
                <w:sz w:val="24"/>
                <w:szCs w:val="24"/>
              </w:rPr>
            </w:pPr>
            <w:r w:rsidRPr="00671138">
              <w:rPr>
                <w:sz w:val="24"/>
                <w:szCs w:val="24"/>
              </w:rPr>
              <w:t>ИНН 3321021382 / КПП 332101001</w:t>
            </w:r>
          </w:p>
          <w:p w:rsidR="0064390D" w:rsidRPr="00671138" w:rsidRDefault="0064390D" w:rsidP="002E27CC">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4390D" w:rsidRPr="00671138" w:rsidRDefault="0064390D" w:rsidP="002E27CC">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4390D" w:rsidRDefault="0064390D" w:rsidP="002E27CC">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4390D" w:rsidRPr="00671138" w:rsidRDefault="0064390D" w:rsidP="002E27CC">
            <w:pPr>
              <w:suppressAutoHyphens/>
              <w:spacing w:line="260" w:lineRule="exact"/>
              <w:rPr>
                <w:b/>
                <w:sz w:val="24"/>
                <w:szCs w:val="24"/>
              </w:rPr>
            </w:pPr>
            <w:r w:rsidRPr="00671138">
              <w:rPr>
                <w:rFonts w:eastAsia="Arial Unicode MS"/>
                <w:b/>
                <w:color w:val="00000A"/>
                <w:sz w:val="24"/>
                <w:szCs w:val="24"/>
              </w:rPr>
              <w:t>Банковские реквизиты:</w:t>
            </w:r>
          </w:p>
          <w:p w:rsidR="0064390D" w:rsidRPr="00671138" w:rsidRDefault="0064390D" w:rsidP="002E27CC">
            <w:pPr>
              <w:pStyle w:val="a6"/>
              <w:spacing w:line="260" w:lineRule="exact"/>
              <w:jc w:val="left"/>
              <w:rPr>
                <w:sz w:val="24"/>
                <w:szCs w:val="24"/>
              </w:rPr>
            </w:pPr>
            <w:r w:rsidRPr="00671138">
              <w:rPr>
                <w:sz w:val="24"/>
                <w:szCs w:val="24"/>
              </w:rPr>
              <w:t>К/сч. № 40102810945370000020</w:t>
            </w:r>
          </w:p>
          <w:p w:rsidR="0064390D" w:rsidRPr="00671138" w:rsidRDefault="0064390D" w:rsidP="002E27CC">
            <w:pPr>
              <w:pStyle w:val="a6"/>
              <w:spacing w:line="26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64390D" w:rsidRPr="00671138" w:rsidRDefault="0064390D" w:rsidP="002E27CC">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4390D" w:rsidRPr="00671138" w:rsidRDefault="0064390D" w:rsidP="002E27CC">
            <w:pPr>
              <w:pStyle w:val="13"/>
              <w:spacing w:line="26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4390D" w:rsidRPr="002E71CE" w:rsidRDefault="0064390D" w:rsidP="002E27CC">
            <w:pPr>
              <w:spacing w:line="260" w:lineRule="exact"/>
              <w:rPr>
                <w:sz w:val="24"/>
                <w:szCs w:val="24"/>
              </w:rPr>
            </w:pPr>
          </w:p>
        </w:tc>
        <w:tc>
          <w:tcPr>
            <w:tcW w:w="4844" w:type="dxa"/>
            <w:gridSpan w:val="3"/>
            <w:tcBorders>
              <w:left w:val="single" w:sz="4" w:space="0" w:color="000000"/>
            </w:tcBorders>
            <w:shd w:val="clear" w:color="auto" w:fill="auto"/>
          </w:tcPr>
          <w:p w:rsidR="0064390D" w:rsidRPr="002A0C47" w:rsidRDefault="0064390D" w:rsidP="002E27CC">
            <w:pPr>
              <w:pStyle w:val="13"/>
              <w:spacing w:line="260" w:lineRule="exact"/>
              <w:rPr>
                <w:rFonts w:cs="Times New Roman"/>
                <w:b/>
                <w:sz w:val="24"/>
                <w:szCs w:val="24"/>
              </w:rPr>
            </w:pPr>
          </w:p>
        </w:tc>
      </w:tr>
      <w:tr w:rsidR="0064390D" w:rsidRPr="002E71CE" w:rsidTr="002E27CC">
        <w:tc>
          <w:tcPr>
            <w:tcW w:w="4870" w:type="dxa"/>
            <w:gridSpan w:val="2"/>
            <w:vMerge/>
            <w:shd w:val="clear" w:color="auto" w:fill="auto"/>
          </w:tcPr>
          <w:p w:rsidR="0064390D" w:rsidRPr="002E71CE" w:rsidRDefault="0064390D" w:rsidP="002E27CC">
            <w:pPr>
              <w:spacing w:line="260" w:lineRule="exact"/>
            </w:pPr>
          </w:p>
        </w:tc>
        <w:tc>
          <w:tcPr>
            <w:tcW w:w="4844" w:type="dxa"/>
            <w:gridSpan w:val="3"/>
            <w:tcBorders>
              <w:left w:val="single" w:sz="4" w:space="0" w:color="000000"/>
            </w:tcBorders>
            <w:shd w:val="clear" w:color="auto" w:fill="auto"/>
          </w:tcPr>
          <w:p w:rsidR="0064390D" w:rsidRPr="002E71CE" w:rsidRDefault="0064390D" w:rsidP="002E27CC">
            <w:pPr>
              <w:pStyle w:val="13"/>
              <w:snapToGrid w:val="0"/>
              <w:spacing w:line="260" w:lineRule="exact"/>
              <w:rPr>
                <w:rFonts w:cs="Times New Roman"/>
                <w:sz w:val="24"/>
                <w:szCs w:val="24"/>
              </w:rPr>
            </w:pPr>
          </w:p>
        </w:tc>
      </w:tr>
      <w:tr w:rsidR="0064390D" w:rsidRPr="002E71CE" w:rsidTr="002E27CC">
        <w:tc>
          <w:tcPr>
            <w:tcW w:w="4870" w:type="dxa"/>
            <w:gridSpan w:val="2"/>
            <w:vMerge/>
            <w:shd w:val="clear" w:color="auto" w:fill="auto"/>
          </w:tcPr>
          <w:p w:rsidR="0064390D" w:rsidRPr="002E71CE" w:rsidRDefault="0064390D" w:rsidP="002E27CC">
            <w:pPr>
              <w:spacing w:line="260" w:lineRule="exact"/>
              <w:rPr>
                <w:sz w:val="24"/>
                <w:szCs w:val="24"/>
              </w:rPr>
            </w:pPr>
          </w:p>
        </w:tc>
        <w:tc>
          <w:tcPr>
            <w:tcW w:w="4844" w:type="dxa"/>
            <w:gridSpan w:val="3"/>
            <w:tcBorders>
              <w:left w:val="single" w:sz="4" w:space="0" w:color="000000"/>
            </w:tcBorders>
            <w:shd w:val="clear" w:color="auto" w:fill="auto"/>
          </w:tcPr>
          <w:p w:rsidR="0064390D" w:rsidRPr="002E71CE" w:rsidRDefault="0064390D" w:rsidP="002E27CC">
            <w:pPr>
              <w:pStyle w:val="13"/>
              <w:spacing w:line="260" w:lineRule="exact"/>
              <w:jc w:val="left"/>
              <w:rPr>
                <w:rFonts w:cs="Times New Roman"/>
                <w:sz w:val="24"/>
                <w:szCs w:val="24"/>
              </w:rPr>
            </w:pPr>
          </w:p>
        </w:tc>
      </w:tr>
      <w:tr w:rsidR="0064390D" w:rsidRPr="002E71CE" w:rsidTr="002E27CC">
        <w:trPr>
          <w:gridBefore w:val="1"/>
          <w:gridAfter w:val="1"/>
          <w:wBefore w:w="108" w:type="dxa"/>
          <w:wAfter w:w="20" w:type="dxa"/>
        </w:trPr>
        <w:tc>
          <w:tcPr>
            <w:tcW w:w="4793" w:type="dxa"/>
            <w:gridSpan w:val="2"/>
            <w:shd w:val="clear" w:color="auto" w:fill="auto"/>
          </w:tcPr>
          <w:p w:rsidR="0064390D" w:rsidRPr="002E71CE" w:rsidRDefault="0064390D" w:rsidP="002E27CC">
            <w:pPr>
              <w:pStyle w:val="13"/>
              <w:spacing w:after="60" w:line="260" w:lineRule="exact"/>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4390D" w:rsidRPr="002E71CE" w:rsidRDefault="0064390D" w:rsidP="002E27CC">
            <w:pPr>
              <w:pStyle w:val="13"/>
              <w:spacing w:line="260" w:lineRule="exact"/>
              <w:jc w:val="center"/>
              <w:rPr>
                <w:rFonts w:cs="Times New Roman"/>
              </w:rPr>
            </w:pPr>
            <w:r w:rsidRPr="002E71CE">
              <w:rPr>
                <w:rFonts w:cs="Times New Roman"/>
                <w:b/>
                <w:sz w:val="24"/>
                <w:szCs w:val="24"/>
              </w:rPr>
              <w:t>Арендатор</w:t>
            </w:r>
          </w:p>
        </w:tc>
      </w:tr>
      <w:tr w:rsidR="0064390D" w:rsidRPr="002E71CE" w:rsidTr="002E27CC">
        <w:trPr>
          <w:gridBefore w:val="1"/>
          <w:gridAfter w:val="1"/>
          <w:wBefore w:w="108" w:type="dxa"/>
          <w:wAfter w:w="20" w:type="dxa"/>
        </w:trPr>
        <w:tc>
          <w:tcPr>
            <w:tcW w:w="4793" w:type="dxa"/>
            <w:gridSpan w:val="2"/>
            <w:shd w:val="clear" w:color="auto" w:fill="auto"/>
          </w:tcPr>
          <w:p w:rsidR="0064390D" w:rsidRDefault="0064390D" w:rsidP="002E27CC">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64390D" w:rsidRDefault="0064390D" w:rsidP="002E27CC">
            <w:pPr>
              <w:pStyle w:val="13"/>
              <w:snapToGrid w:val="0"/>
              <w:spacing w:line="260" w:lineRule="exact"/>
              <w:jc w:val="left"/>
              <w:rPr>
                <w:rFonts w:cs="Times New Roman"/>
                <w:sz w:val="24"/>
                <w:szCs w:val="24"/>
              </w:rPr>
            </w:pPr>
            <w:r>
              <w:rPr>
                <w:rFonts w:cs="Times New Roman"/>
                <w:sz w:val="24"/>
                <w:szCs w:val="24"/>
              </w:rPr>
              <w:t>поселка Вольгинский</w:t>
            </w:r>
          </w:p>
          <w:p w:rsidR="0064390D" w:rsidRPr="002E71CE"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64390D" w:rsidRDefault="0064390D" w:rsidP="002E27CC">
            <w:pPr>
              <w:pStyle w:val="13"/>
              <w:snapToGrid w:val="0"/>
              <w:spacing w:line="260" w:lineRule="exact"/>
              <w:jc w:val="center"/>
              <w:rPr>
                <w:rFonts w:cs="Times New Roman"/>
                <w:sz w:val="24"/>
                <w:szCs w:val="24"/>
              </w:rPr>
            </w:pPr>
          </w:p>
          <w:p w:rsidR="0064390D"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/_____________/</w:t>
            </w:r>
          </w:p>
        </w:tc>
      </w:tr>
      <w:tr w:rsidR="0064390D" w:rsidRPr="002E71CE" w:rsidTr="002E27CC">
        <w:trPr>
          <w:gridBefore w:val="1"/>
          <w:gridAfter w:val="1"/>
          <w:wBefore w:w="108" w:type="dxa"/>
          <w:wAfter w:w="20" w:type="dxa"/>
          <w:trHeight w:val="286"/>
        </w:trPr>
        <w:tc>
          <w:tcPr>
            <w:tcW w:w="4793" w:type="dxa"/>
            <w:gridSpan w:val="2"/>
            <w:shd w:val="clear" w:color="auto" w:fill="auto"/>
          </w:tcPr>
          <w:p w:rsidR="0064390D" w:rsidRPr="002E71CE" w:rsidRDefault="0064390D" w:rsidP="002E27CC">
            <w:pPr>
              <w:pStyle w:val="13"/>
              <w:spacing w:line="260" w:lineRule="exact"/>
              <w:rPr>
                <w:rFonts w:cs="Times New Roman"/>
                <w:sz w:val="24"/>
                <w:szCs w:val="24"/>
              </w:rPr>
            </w:pPr>
            <w:r w:rsidRPr="002E71CE">
              <w:rPr>
                <w:rFonts w:cs="Times New Roman"/>
                <w:sz w:val="24"/>
                <w:szCs w:val="24"/>
              </w:rPr>
              <w:t>м.п.</w:t>
            </w:r>
          </w:p>
        </w:tc>
        <w:tc>
          <w:tcPr>
            <w:tcW w:w="4793" w:type="dxa"/>
            <w:shd w:val="clear" w:color="auto" w:fill="auto"/>
          </w:tcPr>
          <w:p w:rsidR="0064390D" w:rsidRPr="002E71CE" w:rsidRDefault="0064390D" w:rsidP="002E27CC">
            <w:pPr>
              <w:pStyle w:val="13"/>
              <w:spacing w:line="260" w:lineRule="exact"/>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D66F5E" w:rsidRDefault="00D66F5E" w:rsidP="0064390D">
      <w:pPr>
        <w:jc w:val="right"/>
        <w:rPr>
          <w:sz w:val="24"/>
          <w:szCs w:val="24"/>
        </w:rPr>
      </w:pPr>
    </w:p>
    <w:p w:rsidR="000508DB" w:rsidRDefault="000508DB" w:rsidP="0064390D">
      <w:pPr>
        <w:jc w:val="right"/>
        <w:rPr>
          <w:sz w:val="24"/>
          <w:szCs w:val="24"/>
        </w:rPr>
      </w:pPr>
    </w:p>
    <w:p w:rsidR="0064390D" w:rsidRPr="002E71CE" w:rsidRDefault="0064390D" w:rsidP="0064390D">
      <w:pPr>
        <w:jc w:val="right"/>
        <w:rPr>
          <w:sz w:val="24"/>
          <w:szCs w:val="24"/>
        </w:rPr>
      </w:pPr>
      <w:r w:rsidRPr="002E71CE">
        <w:rPr>
          <w:sz w:val="24"/>
          <w:szCs w:val="24"/>
        </w:rPr>
        <w:lastRenderedPageBreak/>
        <w:t>Приложение № 1</w:t>
      </w:r>
    </w:p>
    <w:p w:rsidR="0064390D" w:rsidRPr="002E71CE" w:rsidRDefault="0064390D" w:rsidP="0064390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______</w:t>
      </w:r>
      <w:r w:rsidRPr="002E71CE">
        <w:rPr>
          <w:rFonts w:cs="Times New Roman"/>
          <w:sz w:val="24"/>
          <w:szCs w:val="24"/>
        </w:rPr>
        <w:t xml:space="preserve"> </w:t>
      </w:r>
    </w:p>
    <w:p w:rsidR="0064390D" w:rsidRPr="002E71CE" w:rsidRDefault="0064390D" w:rsidP="0064390D">
      <w:pPr>
        <w:pStyle w:val="13"/>
        <w:jc w:val="right"/>
        <w:rPr>
          <w:rFonts w:cs="Times New Roman"/>
          <w:sz w:val="24"/>
          <w:szCs w:val="24"/>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_____</w:t>
      </w:r>
      <w:r w:rsidRPr="002E71CE">
        <w:rPr>
          <w:rFonts w:cs="Times New Roman"/>
          <w:sz w:val="24"/>
          <w:szCs w:val="24"/>
        </w:rPr>
        <w:t xml:space="preserve"> 20</w:t>
      </w:r>
      <w:r>
        <w:rPr>
          <w:rFonts w:cs="Times New Roman"/>
          <w:sz w:val="24"/>
          <w:szCs w:val="24"/>
        </w:rPr>
        <w:t>22</w:t>
      </w:r>
      <w:r w:rsidRPr="002E71CE">
        <w:rPr>
          <w:rFonts w:cs="Times New Roman"/>
          <w:sz w:val="24"/>
          <w:szCs w:val="24"/>
        </w:rPr>
        <w:t xml:space="preserve"> г.</w:t>
      </w:r>
    </w:p>
    <w:p w:rsidR="0064390D" w:rsidRPr="002E71CE" w:rsidRDefault="0064390D" w:rsidP="0064390D">
      <w:pPr>
        <w:pStyle w:val="13"/>
        <w:jc w:val="center"/>
        <w:rPr>
          <w:rFonts w:cs="Times New Roman"/>
          <w:sz w:val="24"/>
          <w:szCs w:val="24"/>
        </w:rPr>
      </w:pPr>
      <w:r w:rsidRPr="002E71CE">
        <w:rPr>
          <w:rFonts w:cs="Times New Roman"/>
          <w:b/>
          <w:sz w:val="24"/>
          <w:szCs w:val="24"/>
        </w:rPr>
        <w:t>Акт приема-передачи</w:t>
      </w:r>
    </w:p>
    <w:p w:rsidR="0064390D" w:rsidRPr="002E71CE" w:rsidRDefault="0064390D" w:rsidP="0064390D">
      <w:pPr>
        <w:pStyle w:val="13"/>
        <w:rPr>
          <w:rFonts w:cs="Times New Roman"/>
          <w:sz w:val="24"/>
          <w:szCs w:val="24"/>
        </w:rPr>
      </w:pPr>
    </w:p>
    <w:p w:rsidR="0064390D" w:rsidRDefault="0064390D" w:rsidP="0064390D">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w:t>
      </w:r>
      <w:r>
        <w:rPr>
          <w:rFonts w:cs="Times New Roman"/>
          <w:sz w:val="24"/>
          <w:szCs w:val="24"/>
        </w:rPr>
        <w:t>ы</w:t>
      </w:r>
      <w:r w:rsidRPr="002E71CE">
        <w:rPr>
          <w:rFonts w:cs="Times New Roman"/>
          <w:sz w:val="24"/>
          <w:szCs w:val="24"/>
        </w:rPr>
        <w:t>е помещени</w:t>
      </w:r>
      <w:r>
        <w:rPr>
          <w:rFonts w:cs="Times New Roman"/>
          <w:sz w:val="24"/>
          <w:szCs w:val="24"/>
        </w:rPr>
        <w:t>я</w:t>
      </w:r>
      <w:r w:rsidRPr="002E71CE">
        <w:rPr>
          <w:rFonts w:cs="Times New Roman"/>
          <w:sz w:val="24"/>
          <w:szCs w:val="24"/>
        </w:rPr>
        <w:t>, расположенн</w:t>
      </w:r>
      <w:r>
        <w:rPr>
          <w:rFonts w:cs="Times New Roman"/>
          <w:sz w:val="24"/>
          <w:szCs w:val="24"/>
        </w:rPr>
        <w:t>ы</w:t>
      </w:r>
      <w:r w:rsidRPr="002E71CE">
        <w:rPr>
          <w:rFonts w:cs="Times New Roman"/>
          <w:sz w:val="24"/>
          <w:szCs w:val="24"/>
        </w:rPr>
        <w:t xml:space="preserve">е по адресу: </w:t>
      </w:r>
    </w:p>
    <w:p w:rsidR="0064390D" w:rsidRDefault="0064390D" w:rsidP="0064390D">
      <w:pPr>
        <w:spacing w:before="120" w:after="120"/>
        <w:ind w:right="-6"/>
        <w:jc w:val="both"/>
        <w:rPr>
          <w:sz w:val="24"/>
          <w:szCs w:val="24"/>
          <w:u w:val="single"/>
        </w:rPr>
      </w:pPr>
      <w:r>
        <w:rPr>
          <w:b/>
          <w:sz w:val="24"/>
          <w:szCs w:val="24"/>
        </w:rPr>
        <w:t xml:space="preserve">    </w:t>
      </w:r>
      <w:r w:rsidRPr="002D1549">
        <w:rPr>
          <w:b/>
          <w:sz w:val="24"/>
          <w:szCs w:val="24"/>
        </w:rPr>
        <w:t>Владимирская область, р-н. Петушинский, п</w:t>
      </w:r>
      <w:r>
        <w:rPr>
          <w:b/>
          <w:sz w:val="24"/>
          <w:szCs w:val="24"/>
        </w:rPr>
        <w:t>гт</w:t>
      </w:r>
      <w:r w:rsidRPr="002D1549">
        <w:rPr>
          <w:b/>
          <w:sz w:val="24"/>
          <w:szCs w:val="24"/>
        </w:rPr>
        <w:t xml:space="preserve">. </w:t>
      </w:r>
      <w:r>
        <w:rPr>
          <w:b/>
          <w:sz w:val="24"/>
          <w:szCs w:val="24"/>
        </w:rPr>
        <w:t>Вольгинский, ул. Старовская, д.1</w:t>
      </w:r>
      <w:r w:rsidRPr="002D1549">
        <w:rPr>
          <w:b/>
          <w:sz w:val="24"/>
          <w:szCs w:val="24"/>
        </w:rPr>
        <w:t>2</w:t>
      </w:r>
    </w:p>
    <w:p w:rsidR="0064390D" w:rsidRDefault="0064390D" w:rsidP="0064390D">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sidRPr="00DD714E">
        <w:rPr>
          <w:sz w:val="24"/>
          <w:szCs w:val="24"/>
        </w:rPr>
        <w:t>торгов</w:t>
      </w:r>
      <w:r>
        <w:rPr>
          <w:sz w:val="24"/>
          <w:szCs w:val="24"/>
        </w:rPr>
        <w:t>ая</w:t>
      </w:r>
      <w:r w:rsidRPr="00DD714E">
        <w:rPr>
          <w:sz w:val="24"/>
          <w:szCs w:val="24"/>
        </w:rPr>
        <w:t xml:space="preserve"> деятельно</w:t>
      </w:r>
      <w:r>
        <w:rPr>
          <w:sz w:val="24"/>
          <w:szCs w:val="24"/>
        </w:rPr>
        <w:t>сть с функцией общепита</w:t>
      </w:r>
      <w:r w:rsidRPr="00671138">
        <w:rPr>
          <w:bCs/>
          <w:color w:val="000000"/>
          <w:sz w:val="24"/>
          <w:szCs w:val="24"/>
        </w:rPr>
        <w:t>.</w:t>
      </w:r>
    </w:p>
    <w:p w:rsidR="0064390D" w:rsidRPr="002E71CE" w:rsidRDefault="0064390D" w:rsidP="0064390D">
      <w:pPr>
        <w:spacing w:before="120" w:after="120"/>
        <w:ind w:right="-6"/>
        <w:rPr>
          <w:sz w:val="24"/>
          <w:szCs w:val="24"/>
        </w:rPr>
      </w:pPr>
      <w:r w:rsidRPr="002E71CE">
        <w:rPr>
          <w:sz w:val="24"/>
          <w:szCs w:val="24"/>
        </w:rPr>
        <w:t>Характеристика передаваемого объекта</w:t>
      </w:r>
    </w:p>
    <w:p w:rsidR="0064390D" w:rsidRPr="002E71CE" w:rsidRDefault="0064390D" w:rsidP="0064390D">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64390D" w:rsidRPr="002E71CE" w:rsidTr="002E27CC">
        <w:trPr>
          <w:trHeight w:val="294"/>
        </w:trPr>
        <w:tc>
          <w:tcPr>
            <w:tcW w:w="2127"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390D" w:rsidRPr="002E71CE" w:rsidRDefault="0064390D" w:rsidP="002E27CC">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64390D" w:rsidRPr="002E71CE" w:rsidTr="002E27CC">
        <w:trPr>
          <w:trHeight w:val="2135"/>
        </w:trPr>
        <w:tc>
          <w:tcPr>
            <w:tcW w:w="2127"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spacing w:line="280" w:lineRule="exact"/>
              <w:jc w:val="both"/>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w:t>
            </w:r>
            <w:r>
              <w:rPr>
                <w:sz w:val="24"/>
                <w:szCs w:val="24"/>
              </w:rPr>
              <w:t>первого этажа, обозначенные на плане</w:t>
            </w:r>
            <w:r w:rsidRPr="00CD0F96">
              <w:rPr>
                <w:sz w:val="24"/>
                <w:szCs w:val="24"/>
              </w:rPr>
              <w:t xml:space="preserve"> </w:t>
            </w:r>
            <w:r>
              <w:rPr>
                <w:sz w:val="24"/>
                <w:szCs w:val="24"/>
              </w:rPr>
              <w:t>№ 38,67-72</w:t>
            </w:r>
          </w:p>
        </w:tc>
        <w:tc>
          <w:tcPr>
            <w:tcW w:w="1134"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snapToGrid w:val="0"/>
              <w:jc w:val="center"/>
              <w:rPr>
                <w:rFonts w:cs="Times New Roman"/>
                <w:sz w:val="24"/>
                <w:szCs w:val="24"/>
              </w:rPr>
            </w:pPr>
            <w:r>
              <w:rPr>
                <w:sz w:val="24"/>
                <w:szCs w:val="24"/>
              </w:rPr>
              <w:t>130,2 кв.м</w:t>
            </w:r>
          </w:p>
        </w:tc>
        <w:tc>
          <w:tcPr>
            <w:tcW w:w="1559" w:type="dxa"/>
            <w:tcBorders>
              <w:top w:val="single" w:sz="4" w:space="0" w:color="000000"/>
              <w:left w:val="single" w:sz="4" w:space="0" w:color="000000"/>
              <w:bottom w:val="single" w:sz="4" w:space="0" w:color="000000"/>
            </w:tcBorders>
            <w:shd w:val="clear" w:color="auto" w:fill="auto"/>
          </w:tcPr>
          <w:p w:rsidR="0064390D" w:rsidRDefault="0064390D" w:rsidP="002E27CC">
            <w:pPr>
              <w:pStyle w:val="13"/>
              <w:snapToGrid w:val="0"/>
              <w:jc w:val="center"/>
              <w:rPr>
                <w:rFonts w:cs="Times New Roman"/>
                <w:sz w:val="24"/>
                <w:szCs w:val="24"/>
              </w:rPr>
            </w:pPr>
            <w:r>
              <w:rPr>
                <w:rFonts w:cs="Times New Roman"/>
                <w:sz w:val="24"/>
                <w:szCs w:val="24"/>
              </w:rPr>
              <w:t>Централизо</w:t>
            </w:r>
          </w:p>
          <w:p w:rsidR="0064390D" w:rsidRPr="00BA512C" w:rsidRDefault="0064390D" w:rsidP="002E27CC">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64390D" w:rsidRDefault="0064390D" w:rsidP="002E27CC">
            <w:pPr>
              <w:jc w:val="center"/>
              <w:rPr>
                <w:sz w:val="24"/>
                <w:szCs w:val="24"/>
              </w:rPr>
            </w:pPr>
            <w:r w:rsidRPr="00357597">
              <w:rPr>
                <w:sz w:val="24"/>
                <w:szCs w:val="24"/>
              </w:rPr>
              <w:t>Централиз</w:t>
            </w:r>
            <w:r>
              <w:rPr>
                <w:sz w:val="24"/>
                <w:szCs w:val="24"/>
              </w:rPr>
              <w:t>о</w:t>
            </w:r>
          </w:p>
          <w:p w:rsidR="0064390D" w:rsidRDefault="0064390D" w:rsidP="002E27CC">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64390D" w:rsidRDefault="0064390D" w:rsidP="002E27CC">
            <w:pPr>
              <w:jc w:val="center"/>
              <w:rPr>
                <w:sz w:val="24"/>
                <w:szCs w:val="24"/>
              </w:rPr>
            </w:pPr>
            <w:r w:rsidRPr="00357597">
              <w:rPr>
                <w:sz w:val="24"/>
                <w:szCs w:val="24"/>
              </w:rPr>
              <w:t>Централизо</w:t>
            </w:r>
          </w:p>
          <w:p w:rsidR="0064390D" w:rsidRDefault="0064390D" w:rsidP="002E27CC">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4390D" w:rsidRPr="00BA512C" w:rsidRDefault="0064390D" w:rsidP="002E27CC">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64390D" w:rsidRDefault="0064390D" w:rsidP="0064390D">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64390D" w:rsidRPr="002E71CE" w:rsidRDefault="0064390D" w:rsidP="0064390D">
      <w:pPr>
        <w:pStyle w:val="13"/>
        <w:spacing w:before="120"/>
        <w:rPr>
          <w:rFonts w:cs="Times New Roman"/>
          <w:sz w:val="24"/>
          <w:szCs w:val="24"/>
        </w:rPr>
      </w:pPr>
    </w:p>
    <w:p w:rsidR="0064390D" w:rsidRPr="002E71CE" w:rsidRDefault="0064390D" w:rsidP="0064390D">
      <w:pPr>
        <w:pStyle w:val="13"/>
        <w:rPr>
          <w:rFonts w:cs="Times New Roman"/>
          <w:sz w:val="24"/>
          <w:szCs w:val="24"/>
        </w:rPr>
      </w:pPr>
    </w:p>
    <w:tbl>
      <w:tblPr>
        <w:tblW w:w="9714" w:type="dxa"/>
        <w:tblLayout w:type="fixed"/>
        <w:tblLook w:val="0000"/>
      </w:tblPr>
      <w:tblGrid>
        <w:gridCol w:w="4870"/>
        <w:gridCol w:w="4844"/>
      </w:tblGrid>
      <w:tr w:rsidR="0064390D" w:rsidRPr="002E71CE" w:rsidTr="002E27CC">
        <w:tc>
          <w:tcPr>
            <w:tcW w:w="4870" w:type="dxa"/>
            <w:shd w:val="clear" w:color="auto" w:fill="auto"/>
          </w:tcPr>
          <w:p w:rsidR="0064390D" w:rsidRPr="002E71CE" w:rsidRDefault="0064390D" w:rsidP="002E27CC">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64390D" w:rsidRPr="002E71CE" w:rsidRDefault="0064390D" w:rsidP="002E27CC">
            <w:pPr>
              <w:pStyle w:val="13"/>
              <w:rPr>
                <w:rFonts w:cs="Times New Roman"/>
              </w:rPr>
            </w:pPr>
            <w:r w:rsidRPr="002E71CE">
              <w:rPr>
                <w:rFonts w:cs="Times New Roman"/>
                <w:b/>
                <w:sz w:val="24"/>
                <w:szCs w:val="24"/>
              </w:rPr>
              <w:t>Арендатор:</w:t>
            </w:r>
          </w:p>
        </w:tc>
      </w:tr>
      <w:tr w:rsidR="0064390D" w:rsidRPr="002E71CE" w:rsidTr="002E27CC">
        <w:tc>
          <w:tcPr>
            <w:tcW w:w="4870" w:type="dxa"/>
            <w:vMerge w:val="restart"/>
            <w:shd w:val="clear" w:color="auto" w:fill="auto"/>
          </w:tcPr>
          <w:p w:rsidR="0064390D" w:rsidRPr="00671138" w:rsidRDefault="0064390D" w:rsidP="002E27CC">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4390D" w:rsidRPr="00671138" w:rsidRDefault="0064390D" w:rsidP="002E27CC">
            <w:pPr>
              <w:pStyle w:val="a6"/>
              <w:spacing w:line="280" w:lineRule="exact"/>
              <w:jc w:val="left"/>
              <w:rPr>
                <w:sz w:val="24"/>
                <w:szCs w:val="24"/>
              </w:rPr>
            </w:pPr>
            <w:r w:rsidRPr="00671138">
              <w:rPr>
                <w:sz w:val="24"/>
                <w:szCs w:val="24"/>
              </w:rPr>
              <w:t>ИНН 3321021382 / КПП 332101001</w:t>
            </w:r>
          </w:p>
          <w:p w:rsidR="0064390D" w:rsidRPr="00671138" w:rsidRDefault="0064390D" w:rsidP="002E27CC">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4390D" w:rsidRPr="00671138" w:rsidRDefault="0064390D" w:rsidP="002E27CC">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4390D" w:rsidRDefault="0064390D" w:rsidP="002E27CC">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4390D" w:rsidRPr="00671138" w:rsidRDefault="0064390D" w:rsidP="002E27CC">
            <w:pPr>
              <w:suppressAutoHyphens/>
              <w:spacing w:line="260" w:lineRule="exact"/>
              <w:rPr>
                <w:sz w:val="24"/>
                <w:szCs w:val="24"/>
              </w:rPr>
            </w:pPr>
            <w:r w:rsidRPr="00671138">
              <w:rPr>
                <w:rFonts w:eastAsia="Arial Unicode MS"/>
                <w:b/>
                <w:color w:val="00000A"/>
                <w:sz w:val="24"/>
                <w:szCs w:val="24"/>
              </w:rPr>
              <w:t>Банковские реквизиты:</w:t>
            </w:r>
          </w:p>
          <w:p w:rsidR="0064390D" w:rsidRPr="00671138" w:rsidRDefault="0064390D" w:rsidP="002E27CC">
            <w:pPr>
              <w:pStyle w:val="a6"/>
              <w:spacing w:line="280" w:lineRule="exact"/>
              <w:jc w:val="left"/>
              <w:rPr>
                <w:sz w:val="24"/>
                <w:szCs w:val="24"/>
              </w:rPr>
            </w:pPr>
            <w:r w:rsidRPr="00671138">
              <w:rPr>
                <w:sz w:val="24"/>
                <w:szCs w:val="24"/>
              </w:rPr>
              <w:t>К/сч. № 40102810945370000020</w:t>
            </w:r>
          </w:p>
          <w:p w:rsidR="0064390D" w:rsidRPr="00671138" w:rsidRDefault="0064390D" w:rsidP="002E27CC">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64390D" w:rsidRPr="00671138" w:rsidRDefault="0064390D" w:rsidP="002E27CC">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4390D" w:rsidRPr="00671138" w:rsidRDefault="0064390D" w:rsidP="002E27CC">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4390D" w:rsidRPr="00C1425D" w:rsidRDefault="0064390D" w:rsidP="002E27CC">
            <w:pPr>
              <w:pStyle w:val="a6"/>
              <w:spacing w:line="280" w:lineRule="exact"/>
              <w:rPr>
                <w:sz w:val="24"/>
                <w:szCs w:val="24"/>
              </w:rPr>
            </w:pPr>
          </w:p>
        </w:tc>
        <w:tc>
          <w:tcPr>
            <w:tcW w:w="4844" w:type="dxa"/>
            <w:tcBorders>
              <w:left w:val="single" w:sz="4" w:space="0" w:color="000000"/>
            </w:tcBorders>
            <w:shd w:val="clear" w:color="auto" w:fill="auto"/>
          </w:tcPr>
          <w:p w:rsidR="0064390D" w:rsidRPr="002E71CE" w:rsidRDefault="0064390D" w:rsidP="002E27CC">
            <w:pPr>
              <w:pStyle w:val="13"/>
              <w:rPr>
                <w:rFonts w:cs="Times New Roman"/>
                <w:sz w:val="24"/>
                <w:szCs w:val="24"/>
              </w:rPr>
            </w:pPr>
          </w:p>
        </w:tc>
      </w:tr>
      <w:tr w:rsidR="0064390D" w:rsidRPr="002E71CE" w:rsidTr="002E27CC">
        <w:tc>
          <w:tcPr>
            <w:tcW w:w="4870" w:type="dxa"/>
            <w:vMerge/>
            <w:shd w:val="clear" w:color="auto" w:fill="auto"/>
          </w:tcPr>
          <w:p w:rsidR="0064390D" w:rsidRPr="00C1425D" w:rsidRDefault="0064390D" w:rsidP="002E27CC">
            <w:pPr>
              <w:pStyle w:val="a6"/>
              <w:spacing w:line="280" w:lineRule="exact"/>
              <w:rPr>
                <w:sz w:val="24"/>
                <w:szCs w:val="24"/>
              </w:rPr>
            </w:pPr>
          </w:p>
        </w:tc>
        <w:tc>
          <w:tcPr>
            <w:tcW w:w="4844" w:type="dxa"/>
            <w:tcBorders>
              <w:left w:val="single" w:sz="4" w:space="0" w:color="000000"/>
            </w:tcBorders>
            <w:shd w:val="clear" w:color="auto" w:fill="auto"/>
          </w:tcPr>
          <w:p w:rsidR="0064390D" w:rsidRPr="002A0C47" w:rsidRDefault="0064390D" w:rsidP="002E27CC">
            <w:pPr>
              <w:pStyle w:val="13"/>
              <w:spacing w:line="260" w:lineRule="exact"/>
              <w:jc w:val="left"/>
              <w:rPr>
                <w:rFonts w:cs="Times New Roman"/>
                <w:b/>
                <w:sz w:val="24"/>
                <w:szCs w:val="24"/>
              </w:rPr>
            </w:pPr>
          </w:p>
        </w:tc>
      </w:tr>
      <w:tr w:rsidR="0064390D" w:rsidRPr="002E71CE" w:rsidTr="002E27CC">
        <w:tc>
          <w:tcPr>
            <w:tcW w:w="4870" w:type="dxa"/>
            <w:shd w:val="clear" w:color="auto" w:fill="auto"/>
          </w:tcPr>
          <w:p w:rsidR="0064390D" w:rsidRPr="002E71CE" w:rsidRDefault="0064390D" w:rsidP="002E27CC">
            <w:pPr>
              <w:rPr>
                <w:sz w:val="24"/>
                <w:szCs w:val="24"/>
              </w:rPr>
            </w:pPr>
          </w:p>
        </w:tc>
        <w:tc>
          <w:tcPr>
            <w:tcW w:w="4844" w:type="dxa"/>
            <w:tcBorders>
              <w:left w:val="single" w:sz="4" w:space="0" w:color="000000"/>
            </w:tcBorders>
            <w:shd w:val="clear" w:color="auto" w:fill="auto"/>
          </w:tcPr>
          <w:p w:rsidR="0064390D" w:rsidRPr="002E71CE" w:rsidRDefault="0064390D" w:rsidP="002E27CC">
            <w:pPr>
              <w:pStyle w:val="13"/>
              <w:spacing w:line="260" w:lineRule="exact"/>
              <w:jc w:val="left"/>
              <w:rPr>
                <w:rFonts w:cs="Times New Roman"/>
                <w:sz w:val="24"/>
                <w:szCs w:val="24"/>
              </w:rPr>
            </w:pPr>
          </w:p>
        </w:tc>
      </w:tr>
    </w:tbl>
    <w:p w:rsidR="0064390D" w:rsidRPr="002E71CE" w:rsidRDefault="0064390D" w:rsidP="0064390D">
      <w:pPr>
        <w:pStyle w:val="13"/>
        <w:rPr>
          <w:rFonts w:cs="Times New Roman"/>
        </w:rPr>
      </w:pPr>
    </w:p>
    <w:tbl>
      <w:tblPr>
        <w:tblW w:w="0" w:type="auto"/>
        <w:tblInd w:w="108" w:type="dxa"/>
        <w:tblLayout w:type="fixed"/>
        <w:tblLook w:val="0000"/>
      </w:tblPr>
      <w:tblGrid>
        <w:gridCol w:w="4793"/>
        <w:gridCol w:w="4793"/>
      </w:tblGrid>
      <w:tr w:rsidR="0064390D" w:rsidRPr="002E71CE" w:rsidTr="002E27CC">
        <w:tc>
          <w:tcPr>
            <w:tcW w:w="4793" w:type="dxa"/>
            <w:shd w:val="clear" w:color="auto" w:fill="auto"/>
          </w:tcPr>
          <w:p w:rsidR="0064390D" w:rsidRPr="002E71CE" w:rsidRDefault="0064390D" w:rsidP="002E27CC">
            <w:pPr>
              <w:pStyle w:val="13"/>
              <w:spacing w:after="120"/>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64390D" w:rsidRPr="002E71CE" w:rsidRDefault="0064390D" w:rsidP="002E27CC">
            <w:pPr>
              <w:pStyle w:val="13"/>
              <w:jc w:val="center"/>
              <w:rPr>
                <w:rFonts w:cs="Times New Roman"/>
              </w:rPr>
            </w:pPr>
            <w:r w:rsidRPr="002E71CE">
              <w:rPr>
                <w:rFonts w:cs="Times New Roman"/>
                <w:b/>
                <w:sz w:val="24"/>
                <w:szCs w:val="24"/>
              </w:rPr>
              <w:t>Принял</w:t>
            </w:r>
          </w:p>
        </w:tc>
      </w:tr>
      <w:tr w:rsidR="0064390D" w:rsidRPr="002E71CE" w:rsidTr="002E27CC">
        <w:tc>
          <w:tcPr>
            <w:tcW w:w="4793" w:type="dxa"/>
            <w:shd w:val="clear" w:color="auto" w:fill="auto"/>
          </w:tcPr>
          <w:p w:rsidR="0064390D" w:rsidRDefault="0064390D" w:rsidP="002E27CC">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64390D" w:rsidRDefault="0064390D" w:rsidP="002E27CC">
            <w:pPr>
              <w:pStyle w:val="13"/>
              <w:snapToGrid w:val="0"/>
              <w:spacing w:line="260" w:lineRule="exact"/>
              <w:jc w:val="left"/>
              <w:rPr>
                <w:rFonts w:cs="Times New Roman"/>
                <w:sz w:val="24"/>
                <w:szCs w:val="24"/>
              </w:rPr>
            </w:pPr>
            <w:r>
              <w:rPr>
                <w:rFonts w:cs="Times New Roman"/>
                <w:sz w:val="24"/>
                <w:szCs w:val="24"/>
              </w:rPr>
              <w:t>поселка Вольгинский</w:t>
            </w:r>
          </w:p>
          <w:p w:rsidR="0064390D"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64390D" w:rsidRDefault="0064390D" w:rsidP="002E27CC">
            <w:pPr>
              <w:pStyle w:val="13"/>
              <w:snapToGrid w:val="0"/>
              <w:spacing w:line="260" w:lineRule="exact"/>
              <w:jc w:val="center"/>
              <w:rPr>
                <w:rFonts w:cs="Times New Roman"/>
                <w:sz w:val="24"/>
                <w:szCs w:val="24"/>
              </w:rPr>
            </w:pPr>
          </w:p>
          <w:p w:rsidR="0064390D" w:rsidRDefault="0064390D" w:rsidP="002E27CC">
            <w:pPr>
              <w:pStyle w:val="13"/>
              <w:snapToGrid w:val="0"/>
              <w:spacing w:line="260" w:lineRule="exact"/>
              <w:jc w:val="center"/>
              <w:rPr>
                <w:rFonts w:cs="Times New Roman"/>
                <w:sz w:val="24"/>
                <w:szCs w:val="24"/>
              </w:rPr>
            </w:pPr>
          </w:p>
          <w:p w:rsidR="0064390D"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/____________/</w:t>
            </w:r>
          </w:p>
        </w:tc>
      </w:tr>
    </w:tbl>
    <w:p w:rsidR="0064390D" w:rsidRDefault="0064390D" w:rsidP="0064390D">
      <w:pPr>
        <w:spacing w:after="200" w:line="276" w:lineRule="auto"/>
        <w:rPr>
          <w:rFonts w:eastAsia="SimSun"/>
          <w:kern w:val="1"/>
          <w:sz w:val="24"/>
          <w:szCs w:val="24"/>
          <w:lang w:eastAsia="hi-IN" w:bidi="hi-IN"/>
        </w:rPr>
      </w:pPr>
      <w:r>
        <w:rPr>
          <w:sz w:val="24"/>
          <w:szCs w:val="24"/>
        </w:rPr>
        <w:t xml:space="preserve"> </w:t>
      </w:r>
      <w:r w:rsidRPr="002E71CE">
        <w:rPr>
          <w:sz w:val="24"/>
          <w:szCs w:val="24"/>
        </w:rPr>
        <w:t>м.п.</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E71CE">
        <w:rPr>
          <w:sz w:val="24"/>
          <w:szCs w:val="24"/>
        </w:rPr>
        <w:t>м.п.</w:t>
      </w:r>
      <w:r>
        <w:rPr>
          <w:sz w:val="24"/>
          <w:szCs w:val="24"/>
        </w:rPr>
        <w:tab/>
      </w:r>
    </w:p>
    <w:p w:rsidR="0064390D" w:rsidRDefault="0064390D" w:rsidP="0064390D">
      <w:pPr>
        <w:pStyle w:val="13"/>
        <w:jc w:val="right"/>
        <w:rPr>
          <w:rFonts w:cs="Times New Roman"/>
          <w:sz w:val="24"/>
          <w:szCs w:val="24"/>
        </w:rPr>
      </w:pPr>
    </w:p>
    <w:p w:rsidR="0064390D" w:rsidRDefault="0064390D" w:rsidP="0064390D">
      <w:pPr>
        <w:pStyle w:val="13"/>
        <w:jc w:val="right"/>
        <w:rPr>
          <w:rFonts w:cs="Times New Roman"/>
          <w:sz w:val="24"/>
          <w:szCs w:val="24"/>
        </w:rPr>
      </w:pPr>
    </w:p>
    <w:p w:rsidR="00D66F5E" w:rsidRDefault="00D66F5E" w:rsidP="0064390D">
      <w:pPr>
        <w:pStyle w:val="13"/>
        <w:jc w:val="right"/>
        <w:rPr>
          <w:rFonts w:cs="Times New Roman"/>
          <w:sz w:val="24"/>
          <w:szCs w:val="24"/>
        </w:rPr>
      </w:pPr>
    </w:p>
    <w:p w:rsidR="0064390D" w:rsidRPr="002E71CE" w:rsidRDefault="0064390D" w:rsidP="0064390D">
      <w:pPr>
        <w:pStyle w:val="13"/>
        <w:jc w:val="right"/>
        <w:rPr>
          <w:rFonts w:cs="Times New Roman"/>
          <w:sz w:val="24"/>
          <w:szCs w:val="24"/>
        </w:rPr>
      </w:pPr>
      <w:r w:rsidRPr="002E71CE">
        <w:rPr>
          <w:rFonts w:cs="Times New Roman"/>
          <w:sz w:val="24"/>
          <w:szCs w:val="24"/>
        </w:rPr>
        <w:lastRenderedPageBreak/>
        <w:t>Приложение № 2</w:t>
      </w:r>
    </w:p>
    <w:p w:rsidR="0064390D" w:rsidRPr="002E71CE" w:rsidRDefault="0064390D" w:rsidP="0064390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w:t>
      </w:r>
    </w:p>
    <w:p w:rsidR="0064390D" w:rsidRPr="002E71CE" w:rsidRDefault="0064390D" w:rsidP="0064390D">
      <w:pPr>
        <w:pStyle w:val="13"/>
        <w:jc w:val="right"/>
        <w:rPr>
          <w:rFonts w:cs="Times New Roman"/>
          <w:sz w:val="28"/>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 xml:space="preserve"> _____</w:t>
      </w:r>
      <w:r w:rsidRPr="002E71CE">
        <w:rPr>
          <w:rFonts w:cs="Times New Roman"/>
          <w:sz w:val="24"/>
          <w:szCs w:val="24"/>
        </w:rPr>
        <w:t xml:space="preserve"> 20</w:t>
      </w:r>
      <w:r>
        <w:rPr>
          <w:rFonts w:cs="Times New Roman"/>
          <w:sz w:val="24"/>
          <w:szCs w:val="24"/>
        </w:rPr>
        <w:t>22</w:t>
      </w:r>
      <w:r w:rsidRPr="002E71CE">
        <w:rPr>
          <w:rFonts w:cs="Times New Roman"/>
          <w:sz w:val="24"/>
          <w:szCs w:val="24"/>
        </w:rPr>
        <w:t xml:space="preserve"> г.</w:t>
      </w:r>
    </w:p>
    <w:p w:rsidR="0064390D" w:rsidRPr="002E71CE" w:rsidRDefault="0064390D" w:rsidP="0064390D">
      <w:pPr>
        <w:pStyle w:val="13"/>
        <w:rPr>
          <w:rFonts w:cs="Times New Roman"/>
          <w:sz w:val="28"/>
        </w:rPr>
      </w:pPr>
    </w:p>
    <w:p w:rsidR="0064390D" w:rsidRPr="002E71CE" w:rsidRDefault="0064390D" w:rsidP="0064390D">
      <w:pPr>
        <w:pStyle w:val="13"/>
        <w:jc w:val="center"/>
        <w:rPr>
          <w:rFonts w:cs="Times New Roman"/>
          <w:b/>
          <w:sz w:val="24"/>
          <w:szCs w:val="24"/>
        </w:rPr>
      </w:pPr>
      <w:r w:rsidRPr="002E71CE">
        <w:rPr>
          <w:rFonts w:cs="Times New Roman"/>
          <w:b/>
          <w:sz w:val="24"/>
          <w:szCs w:val="24"/>
        </w:rPr>
        <w:t>Техническая характеристика</w:t>
      </w:r>
    </w:p>
    <w:p w:rsidR="0064390D" w:rsidRPr="002E71CE" w:rsidRDefault="0064390D" w:rsidP="0064390D">
      <w:pPr>
        <w:pStyle w:val="13"/>
        <w:jc w:val="center"/>
        <w:rPr>
          <w:rFonts w:cs="Times New Roman"/>
          <w:sz w:val="24"/>
          <w:szCs w:val="24"/>
        </w:rPr>
      </w:pPr>
      <w:r w:rsidRPr="002E71CE">
        <w:rPr>
          <w:rFonts w:cs="Times New Roman"/>
          <w:b/>
          <w:sz w:val="24"/>
          <w:szCs w:val="24"/>
        </w:rPr>
        <w:t>передаваем</w:t>
      </w:r>
      <w:r>
        <w:rPr>
          <w:rFonts w:cs="Times New Roman"/>
          <w:b/>
          <w:sz w:val="24"/>
          <w:szCs w:val="24"/>
        </w:rPr>
        <w:t>ых</w:t>
      </w:r>
      <w:r w:rsidRPr="002E71CE">
        <w:rPr>
          <w:rFonts w:cs="Times New Roman"/>
          <w:b/>
          <w:sz w:val="24"/>
          <w:szCs w:val="24"/>
        </w:rPr>
        <w:t xml:space="preserve"> в аренду помещени</w:t>
      </w:r>
      <w:r>
        <w:rPr>
          <w:rFonts w:cs="Times New Roman"/>
          <w:b/>
          <w:sz w:val="24"/>
          <w:szCs w:val="24"/>
        </w:rPr>
        <w:t>й</w:t>
      </w:r>
      <w:r w:rsidRPr="002E71CE">
        <w:rPr>
          <w:rFonts w:cs="Times New Roman"/>
          <w:b/>
          <w:sz w:val="24"/>
          <w:szCs w:val="24"/>
        </w:rPr>
        <w:t>, расположенн</w:t>
      </w:r>
      <w:r>
        <w:rPr>
          <w:rFonts w:cs="Times New Roman"/>
          <w:b/>
          <w:sz w:val="24"/>
          <w:szCs w:val="24"/>
        </w:rPr>
        <w:t>ых</w:t>
      </w:r>
      <w:r w:rsidRPr="002E71CE">
        <w:rPr>
          <w:rFonts w:cs="Times New Roman"/>
          <w:b/>
          <w:sz w:val="24"/>
          <w:szCs w:val="24"/>
        </w:rPr>
        <w:t xml:space="preserve"> по адресу:</w:t>
      </w:r>
    </w:p>
    <w:p w:rsidR="0064390D" w:rsidRDefault="0064390D" w:rsidP="0064390D">
      <w:pPr>
        <w:spacing w:before="120" w:after="120"/>
        <w:ind w:right="-6"/>
        <w:jc w:val="center"/>
        <w:rPr>
          <w:sz w:val="24"/>
          <w:szCs w:val="24"/>
          <w:u w:val="single"/>
        </w:rPr>
      </w:pPr>
      <w:r w:rsidRPr="002D1549">
        <w:rPr>
          <w:b/>
          <w:sz w:val="24"/>
          <w:szCs w:val="24"/>
        </w:rPr>
        <w:t>Владимирская область, р-н. Петушинский, п</w:t>
      </w:r>
      <w:r>
        <w:rPr>
          <w:b/>
          <w:sz w:val="24"/>
          <w:szCs w:val="24"/>
        </w:rPr>
        <w:t>гт</w:t>
      </w:r>
      <w:r w:rsidRPr="002D1549">
        <w:rPr>
          <w:b/>
          <w:sz w:val="24"/>
          <w:szCs w:val="24"/>
        </w:rPr>
        <w:t xml:space="preserve">. Вольгинский, ул. Старовская, д. </w:t>
      </w:r>
      <w:r>
        <w:rPr>
          <w:b/>
          <w:sz w:val="24"/>
          <w:szCs w:val="24"/>
        </w:rPr>
        <w:t>12</w:t>
      </w:r>
    </w:p>
    <w:p w:rsidR="0064390D" w:rsidRPr="002E71CE" w:rsidRDefault="0064390D" w:rsidP="0064390D">
      <w:pPr>
        <w:pStyle w:val="13"/>
        <w:spacing w:after="120"/>
        <w:rPr>
          <w:rFonts w:cs="Times New Roman"/>
          <w:sz w:val="24"/>
          <w:szCs w:val="24"/>
        </w:rPr>
      </w:pPr>
    </w:p>
    <w:tbl>
      <w:tblPr>
        <w:tblW w:w="9894" w:type="dxa"/>
        <w:tblInd w:w="-5" w:type="dxa"/>
        <w:tblLayout w:type="fixed"/>
        <w:tblLook w:val="0000"/>
      </w:tblPr>
      <w:tblGrid>
        <w:gridCol w:w="4649"/>
        <w:gridCol w:w="5245"/>
      </w:tblGrid>
      <w:tr w:rsidR="0064390D" w:rsidRPr="002E71CE" w:rsidTr="002E27CC">
        <w:tc>
          <w:tcPr>
            <w:tcW w:w="4649"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4390D" w:rsidRPr="002E71CE" w:rsidRDefault="0064390D" w:rsidP="002E27CC">
            <w:pPr>
              <w:pStyle w:val="13"/>
              <w:spacing w:before="60" w:after="60"/>
              <w:rPr>
                <w:rFonts w:cs="Times New Roman"/>
              </w:rPr>
            </w:pPr>
            <w:r w:rsidRPr="002E71CE">
              <w:rPr>
                <w:rFonts w:cs="Times New Roman"/>
                <w:sz w:val="24"/>
                <w:szCs w:val="24"/>
              </w:rPr>
              <w:t>Краткая техническая характеристика</w:t>
            </w:r>
          </w:p>
        </w:tc>
      </w:tr>
      <w:tr w:rsidR="0064390D" w:rsidRPr="005915EC" w:rsidTr="002E27CC">
        <w:trPr>
          <w:trHeight w:val="70"/>
        </w:trPr>
        <w:tc>
          <w:tcPr>
            <w:tcW w:w="4649" w:type="dxa"/>
            <w:tcBorders>
              <w:top w:val="single" w:sz="4" w:space="0" w:color="000000"/>
              <w:left w:val="single" w:sz="4" w:space="0" w:color="000000"/>
              <w:bottom w:val="single" w:sz="4" w:space="0" w:color="000000"/>
            </w:tcBorders>
            <w:shd w:val="clear" w:color="auto" w:fill="auto"/>
          </w:tcPr>
          <w:p w:rsidR="0064390D" w:rsidRPr="002E71CE" w:rsidRDefault="0064390D" w:rsidP="002E27CC">
            <w:pPr>
              <w:spacing w:before="40" w:after="40" w:line="260" w:lineRule="exact"/>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w:t>
            </w:r>
            <w:r>
              <w:rPr>
                <w:sz w:val="24"/>
                <w:szCs w:val="24"/>
              </w:rPr>
              <w:t>первого этажа, обозначенные на плане</w:t>
            </w:r>
            <w:r w:rsidRPr="00CD0F96">
              <w:rPr>
                <w:sz w:val="24"/>
                <w:szCs w:val="24"/>
              </w:rPr>
              <w:t xml:space="preserve"> </w:t>
            </w:r>
            <w:r>
              <w:rPr>
                <w:sz w:val="24"/>
                <w:szCs w:val="24"/>
              </w:rPr>
              <w:t>№ 38,67-72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4390D" w:rsidRPr="00CD0F96" w:rsidRDefault="0064390D" w:rsidP="002E27CC">
            <w:pPr>
              <w:spacing w:line="280" w:lineRule="exact"/>
              <w:jc w:val="both"/>
              <w:rPr>
                <w:sz w:val="24"/>
                <w:szCs w:val="24"/>
              </w:rPr>
            </w:pPr>
            <w:r w:rsidRPr="00CD0F96">
              <w:rPr>
                <w:sz w:val="24"/>
                <w:szCs w:val="24"/>
              </w:rPr>
              <w:t>Перегородки кирпичные; стены кирпичные оштукатуренные, окрашенные; полы бетонные</w:t>
            </w:r>
            <w:r>
              <w:rPr>
                <w:sz w:val="24"/>
                <w:szCs w:val="24"/>
              </w:rPr>
              <w:t>, керамическая плитка</w:t>
            </w:r>
            <w:r w:rsidRPr="00CD0F96">
              <w:rPr>
                <w:sz w:val="24"/>
                <w:szCs w:val="24"/>
              </w:rPr>
              <w:t xml:space="preserve">; </w:t>
            </w:r>
            <w:r w:rsidRPr="008B4122">
              <w:rPr>
                <w:sz w:val="24"/>
                <w:szCs w:val="24"/>
              </w:rPr>
              <w:t xml:space="preserve">крыша </w:t>
            </w:r>
            <w:r>
              <w:rPr>
                <w:sz w:val="24"/>
                <w:szCs w:val="24"/>
              </w:rPr>
              <w:t>металлическая двухскатная</w:t>
            </w:r>
            <w:r w:rsidRPr="008B4122">
              <w:rPr>
                <w:sz w:val="24"/>
                <w:szCs w:val="24"/>
              </w:rPr>
              <w:t xml:space="preserve">; </w:t>
            </w:r>
            <w:r w:rsidRPr="00CD0F96">
              <w:rPr>
                <w:sz w:val="24"/>
                <w:szCs w:val="24"/>
              </w:rPr>
              <w:t>проемы оконные двойные; проемы дверные простые.</w:t>
            </w:r>
          </w:p>
          <w:p w:rsidR="0064390D" w:rsidRPr="00CD0F96" w:rsidRDefault="0064390D" w:rsidP="002E27CC">
            <w:pPr>
              <w:spacing w:line="280" w:lineRule="exact"/>
              <w:rPr>
                <w:sz w:val="24"/>
                <w:szCs w:val="24"/>
              </w:rPr>
            </w:pPr>
            <w:r w:rsidRPr="00CD0F96">
              <w:rPr>
                <w:sz w:val="24"/>
                <w:szCs w:val="24"/>
              </w:rPr>
              <w:t>Отопление, водопровод, канализация, – централизованные.</w:t>
            </w:r>
          </w:p>
          <w:p w:rsidR="0064390D" w:rsidRPr="005915EC" w:rsidRDefault="0064390D" w:rsidP="002E27CC">
            <w:pPr>
              <w:pStyle w:val="13"/>
              <w:snapToGrid w:val="0"/>
              <w:spacing w:after="60"/>
              <w:rPr>
                <w:rFonts w:cs="Times New Roman"/>
                <w:sz w:val="24"/>
                <w:szCs w:val="24"/>
              </w:rPr>
            </w:pPr>
            <w:r w:rsidRPr="00CD0F96">
              <w:rPr>
                <w:sz w:val="24"/>
                <w:szCs w:val="24"/>
              </w:rPr>
              <w:t>Электричество – скрытая проводка.</w:t>
            </w:r>
            <w:r>
              <w:rPr>
                <w:sz w:val="24"/>
                <w:szCs w:val="24"/>
              </w:rPr>
              <w:t xml:space="preserve"> </w:t>
            </w:r>
          </w:p>
        </w:tc>
      </w:tr>
    </w:tbl>
    <w:p w:rsidR="0064390D" w:rsidRPr="002E71CE" w:rsidRDefault="0064390D" w:rsidP="0064390D">
      <w:pPr>
        <w:pStyle w:val="13"/>
        <w:rPr>
          <w:rFonts w:cs="Times New Roman"/>
          <w:sz w:val="28"/>
        </w:rPr>
      </w:pPr>
    </w:p>
    <w:p w:rsidR="0064390D" w:rsidRPr="002E71CE" w:rsidRDefault="0064390D" w:rsidP="0064390D">
      <w:pPr>
        <w:pStyle w:val="13"/>
        <w:rPr>
          <w:rFonts w:cs="Times New Roman"/>
          <w:sz w:val="28"/>
        </w:rPr>
      </w:pPr>
    </w:p>
    <w:p w:rsidR="0064390D" w:rsidRPr="002E71CE" w:rsidRDefault="0064390D" w:rsidP="0064390D">
      <w:pPr>
        <w:pStyle w:val="13"/>
        <w:rPr>
          <w:rFonts w:cs="Times New Roman"/>
          <w:sz w:val="28"/>
        </w:rPr>
      </w:pPr>
    </w:p>
    <w:tbl>
      <w:tblPr>
        <w:tblW w:w="0" w:type="auto"/>
        <w:tblInd w:w="108" w:type="dxa"/>
        <w:tblLayout w:type="fixed"/>
        <w:tblLook w:val="0000"/>
      </w:tblPr>
      <w:tblGrid>
        <w:gridCol w:w="4793"/>
        <w:gridCol w:w="4793"/>
      </w:tblGrid>
      <w:tr w:rsidR="0064390D" w:rsidRPr="002E71CE" w:rsidTr="002E27CC">
        <w:tc>
          <w:tcPr>
            <w:tcW w:w="4793" w:type="dxa"/>
            <w:shd w:val="clear" w:color="auto" w:fill="auto"/>
          </w:tcPr>
          <w:p w:rsidR="0064390D" w:rsidRPr="002E71CE" w:rsidRDefault="0064390D" w:rsidP="002E27CC">
            <w:pPr>
              <w:pStyle w:val="13"/>
              <w:spacing w:after="120" w:line="260" w:lineRule="exact"/>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4390D" w:rsidRPr="002E71CE" w:rsidRDefault="0064390D" w:rsidP="002E27CC">
            <w:pPr>
              <w:pStyle w:val="13"/>
              <w:spacing w:line="260" w:lineRule="exact"/>
              <w:jc w:val="center"/>
              <w:rPr>
                <w:rFonts w:cs="Times New Roman"/>
              </w:rPr>
            </w:pPr>
            <w:r w:rsidRPr="002E71CE">
              <w:rPr>
                <w:rFonts w:cs="Times New Roman"/>
                <w:b/>
                <w:sz w:val="24"/>
                <w:szCs w:val="24"/>
              </w:rPr>
              <w:t>Арендатор</w:t>
            </w:r>
          </w:p>
        </w:tc>
      </w:tr>
      <w:tr w:rsidR="0064390D" w:rsidRPr="002E71CE" w:rsidTr="002E27CC">
        <w:tc>
          <w:tcPr>
            <w:tcW w:w="4793" w:type="dxa"/>
            <w:shd w:val="clear" w:color="auto" w:fill="auto"/>
          </w:tcPr>
          <w:p w:rsidR="0064390D" w:rsidRDefault="0064390D" w:rsidP="002E27CC">
            <w:pPr>
              <w:pStyle w:val="13"/>
              <w:snapToGrid w:val="0"/>
              <w:spacing w:line="260" w:lineRule="exact"/>
              <w:jc w:val="left"/>
              <w:rPr>
                <w:rFonts w:cs="Times New Roman"/>
                <w:sz w:val="24"/>
                <w:szCs w:val="24"/>
              </w:rPr>
            </w:pPr>
            <w:r>
              <w:rPr>
                <w:rFonts w:cs="Times New Roman"/>
                <w:sz w:val="24"/>
                <w:szCs w:val="24"/>
              </w:rPr>
              <w:t xml:space="preserve">Глава администрации </w:t>
            </w:r>
          </w:p>
          <w:p w:rsidR="0064390D" w:rsidRDefault="0064390D" w:rsidP="002E27CC">
            <w:pPr>
              <w:pStyle w:val="13"/>
              <w:snapToGrid w:val="0"/>
              <w:spacing w:line="260" w:lineRule="exact"/>
              <w:jc w:val="left"/>
              <w:rPr>
                <w:rFonts w:cs="Times New Roman"/>
                <w:sz w:val="24"/>
                <w:szCs w:val="24"/>
              </w:rPr>
            </w:pPr>
            <w:r>
              <w:rPr>
                <w:rFonts w:cs="Times New Roman"/>
                <w:sz w:val="24"/>
                <w:szCs w:val="24"/>
              </w:rPr>
              <w:t>поселка Вольгинский</w:t>
            </w:r>
          </w:p>
          <w:p w:rsidR="0064390D"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pacing w:line="260" w:lineRule="exact"/>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64390D" w:rsidRDefault="0064390D" w:rsidP="002E27CC">
            <w:pPr>
              <w:pStyle w:val="13"/>
              <w:snapToGrid w:val="0"/>
              <w:spacing w:line="260" w:lineRule="exact"/>
              <w:jc w:val="center"/>
              <w:rPr>
                <w:rFonts w:cs="Times New Roman"/>
                <w:sz w:val="24"/>
                <w:szCs w:val="24"/>
              </w:rPr>
            </w:pPr>
          </w:p>
          <w:p w:rsidR="0064390D" w:rsidRDefault="0064390D" w:rsidP="002E27CC">
            <w:pPr>
              <w:pStyle w:val="13"/>
              <w:snapToGrid w:val="0"/>
              <w:spacing w:line="260" w:lineRule="exact"/>
              <w:jc w:val="center"/>
              <w:rPr>
                <w:rFonts w:cs="Times New Roman"/>
                <w:sz w:val="24"/>
                <w:szCs w:val="24"/>
              </w:rPr>
            </w:pPr>
          </w:p>
          <w:p w:rsidR="0064390D"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napToGrid w:val="0"/>
              <w:spacing w:line="260" w:lineRule="exact"/>
              <w:jc w:val="center"/>
              <w:rPr>
                <w:rFonts w:cs="Times New Roman"/>
                <w:sz w:val="24"/>
                <w:szCs w:val="24"/>
              </w:rPr>
            </w:pPr>
          </w:p>
          <w:p w:rsidR="0064390D" w:rsidRPr="002E71CE" w:rsidRDefault="0064390D" w:rsidP="002E27CC">
            <w:pPr>
              <w:pStyle w:val="13"/>
              <w:spacing w:line="260" w:lineRule="exact"/>
              <w:jc w:val="center"/>
              <w:rPr>
                <w:rFonts w:cs="Times New Roman"/>
              </w:rPr>
            </w:pPr>
            <w:r>
              <w:rPr>
                <w:rFonts w:cs="Times New Roman"/>
                <w:sz w:val="24"/>
                <w:szCs w:val="24"/>
              </w:rPr>
              <w:t>_________________</w:t>
            </w:r>
            <w:r w:rsidRPr="002E71CE">
              <w:rPr>
                <w:rFonts w:cs="Times New Roman"/>
                <w:sz w:val="24"/>
                <w:szCs w:val="24"/>
              </w:rPr>
              <w:t>____</w:t>
            </w:r>
            <w:r>
              <w:rPr>
                <w:rFonts w:cs="Times New Roman"/>
                <w:sz w:val="24"/>
                <w:szCs w:val="24"/>
              </w:rPr>
              <w:t xml:space="preserve"> /____________/</w:t>
            </w:r>
          </w:p>
        </w:tc>
      </w:tr>
      <w:tr w:rsidR="0064390D" w:rsidRPr="002E71CE" w:rsidTr="002E27CC">
        <w:trPr>
          <w:trHeight w:val="204"/>
        </w:trPr>
        <w:tc>
          <w:tcPr>
            <w:tcW w:w="4793" w:type="dxa"/>
            <w:shd w:val="clear" w:color="auto" w:fill="auto"/>
          </w:tcPr>
          <w:p w:rsidR="0064390D" w:rsidRPr="002E71CE" w:rsidRDefault="0064390D" w:rsidP="002E27CC">
            <w:pPr>
              <w:pStyle w:val="13"/>
              <w:spacing w:line="260" w:lineRule="exact"/>
              <w:rPr>
                <w:rFonts w:cs="Times New Roman"/>
                <w:sz w:val="24"/>
                <w:szCs w:val="24"/>
              </w:rPr>
            </w:pPr>
            <w:r w:rsidRPr="002E71CE">
              <w:rPr>
                <w:rFonts w:cs="Times New Roman"/>
                <w:sz w:val="24"/>
                <w:szCs w:val="24"/>
              </w:rPr>
              <w:t>м.п.</w:t>
            </w:r>
          </w:p>
        </w:tc>
        <w:tc>
          <w:tcPr>
            <w:tcW w:w="4793" w:type="dxa"/>
            <w:shd w:val="clear" w:color="auto" w:fill="auto"/>
          </w:tcPr>
          <w:p w:rsidR="0064390D" w:rsidRPr="002E71CE" w:rsidRDefault="0064390D" w:rsidP="002E27CC">
            <w:pPr>
              <w:pStyle w:val="13"/>
              <w:spacing w:line="260" w:lineRule="exact"/>
              <w:jc w:val="left"/>
              <w:rPr>
                <w:rFonts w:cs="Times New Roman"/>
                <w:sz w:val="24"/>
                <w:szCs w:val="24"/>
              </w:rPr>
            </w:pPr>
            <w:r>
              <w:rPr>
                <w:rFonts w:cs="Times New Roman"/>
                <w:sz w:val="24"/>
                <w:szCs w:val="24"/>
              </w:rPr>
              <w:t xml:space="preserve">    </w:t>
            </w:r>
            <w:r w:rsidRPr="002E71CE">
              <w:rPr>
                <w:rFonts w:cs="Times New Roman"/>
                <w:sz w:val="24"/>
                <w:szCs w:val="24"/>
              </w:rPr>
              <w:t>м.п.</w:t>
            </w:r>
          </w:p>
        </w:tc>
      </w:tr>
    </w:tbl>
    <w:p w:rsidR="0064390D" w:rsidRDefault="0064390D" w:rsidP="0064390D">
      <w:pPr>
        <w:jc w:val="center"/>
      </w:pPr>
    </w:p>
    <w:p w:rsidR="0064390D" w:rsidRDefault="0064390D" w:rsidP="0064390D"/>
    <w:p w:rsidR="0064390D" w:rsidRDefault="0064390D" w:rsidP="0064390D"/>
    <w:p w:rsidR="00653255" w:rsidRDefault="00653255" w:rsidP="004D0612">
      <w:pPr>
        <w:jc w:val="right"/>
        <w:rPr>
          <w:sz w:val="24"/>
          <w:szCs w:val="24"/>
        </w:rPr>
      </w:pPr>
    </w:p>
    <w:sectPr w:rsidR="00653255" w:rsidSect="006D7BEF">
      <w:footerReference w:type="default" r:id="rId18"/>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259" w:rsidRDefault="00237259" w:rsidP="00614F10">
      <w:r>
        <w:separator/>
      </w:r>
    </w:p>
  </w:endnote>
  <w:endnote w:type="continuationSeparator" w:id="1">
    <w:p w:rsidR="00237259" w:rsidRDefault="00237259"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465EC9" w:rsidRDefault="00564689">
        <w:pPr>
          <w:pStyle w:val="af3"/>
          <w:jc w:val="center"/>
        </w:pPr>
        <w:fldSimple w:instr=" PAGE   \* MERGEFORMAT ">
          <w:r w:rsidR="005E71E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259" w:rsidRDefault="00237259" w:rsidP="00614F10">
      <w:r>
        <w:separator/>
      </w:r>
    </w:p>
  </w:footnote>
  <w:footnote w:type="continuationSeparator" w:id="1">
    <w:p w:rsidR="00237259" w:rsidRDefault="00237259"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11D0"/>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08DB"/>
    <w:rsid w:val="0005129B"/>
    <w:rsid w:val="00051B27"/>
    <w:rsid w:val="00052780"/>
    <w:rsid w:val="00053638"/>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DA0"/>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D7D3C"/>
    <w:rsid w:val="000E0BE1"/>
    <w:rsid w:val="000E1E3E"/>
    <w:rsid w:val="000E4554"/>
    <w:rsid w:val="000E4FF7"/>
    <w:rsid w:val="000E5AA3"/>
    <w:rsid w:val="000E5AEA"/>
    <w:rsid w:val="000E6474"/>
    <w:rsid w:val="000E6D26"/>
    <w:rsid w:val="000E7013"/>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176A4"/>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6E26"/>
    <w:rsid w:val="001B7B61"/>
    <w:rsid w:val="001C004A"/>
    <w:rsid w:val="001C0692"/>
    <w:rsid w:val="001C0755"/>
    <w:rsid w:val="001C15EC"/>
    <w:rsid w:val="001C1912"/>
    <w:rsid w:val="001C234D"/>
    <w:rsid w:val="001C349C"/>
    <w:rsid w:val="001C4193"/>
    <w:rsid w:val="001C5840"/>
    <w:rsid w:val="001C5843"/>
    <w:rsid w:val="001C61A6"/>
    <w:rsid w:val="001C692E"/>
    <w:rsid w:val="001C75C6"/>
    <w:rsid w:val="001C7EAB"/>
    <w:rsid w:val="001D0D89"/>
    <w:rsid w:val="001D0F5A"/>
    <w:rsid w:val="001D6093"/>
    <w:rsid w:val="001D796E"/>
    <w:rsid w:val="001E03BD"/>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C0A"/>
    <w:rsid w:val="001F5FFA"/>
    <w:rsid w:val="001F61A3"/>
    <w:rsid w:val="001F6FB5"/>
    <w:rsid w:val="001F7293"/>
    <w:rsid w:val="001F738D"/>
    <w:rsid w:val="00201455"/>
    <w:rsid w:val="00202381"/>
    <w:rsid w:val="00202AC2"/>
    <w:rsid w:val="0020305F"/>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1D88"/>
    <w:rsid w:val="00224B25"/>
    <w:rsid w:val="00225352"/>
    <w:rsid w:val="00227B33"/>
    <w:rsid w:val="00230FC3"/>
    <w:rsid w:val="0023175C"/>
    <w:rsid w:val="00231E6F"/>
    <w:rsid w:val="00233135"/>
    <w:rsid w:val="002332E0"/>
    <w:rsid w:val="00237259"/>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D07"/>
    <w:rsid w:val="002D2E77"/>
    <w:rsid w:val="002D3FF6"/>
    <w:rsid w:val="002D4A3A"/>
    <w:rsid w:val="002E0C80"/>
    <w:rsid w:val="002E2559"/>
    <w:rsid w:val="002E27CC"/>
    <w:rsid w:val="002E32AA"/>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8D9"/>
    <w:rsid w:val="00381E28"/>
    <w:rsid w:val="003833D4"/>
    <w:rsid w:val="00383950"/>
    <w:rsid w:val="00383C5C"/>
    <w:rsid w:val="003841B1"/>
    <w:rsid w:val="00384690"/>
    <w:rsid w:val="00386842"/>
    <w:rsid w:val="003875A8"/>
    <w:rsid w:val="00387FCE"/>
    <w:rsid w:val="0039246A"/>
    <w:rsid w:val="00392A2D"/>
    <w:rsid w:val="00393018"/>
    <w:rsid w:val="0039423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2848"/>
    <w:rsid w:val="0043369A"/>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4A2C"/>
    <w:rsid w:val="00455BF0"/>
    <w:rsid w:val="00455C19"/>
    <w:rsid w:val="0045607D"/>
    <w:rsid w:val="0045716A"/>
    <w:rsid w:val="00457FF3"/>
    <w:rsid w:val="00461A16"/>
    <w:rsid w:val="00461E97"/>
    <w:rsid w:val="004646D0"/>
    <w:rsid w:val="00464826"/>
    <w:rsid w:val="00465EC9"/>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4F2B"/>
    <w:rsid w:val="00486C4E"/>
    <w:rsid w:val="00486DE0"/>
    <w:rsid w:val="00487F7F"/>
    <w:rsid w:val="00491419"/>
    <w:rsid w:val="0049277C"/>
    <w:rsid w:val="00493442"/>
    <w:rsid w:val="00496D06"/>
    <w:rsid w:val="004A043D"/>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96F"/>
    <w:rsid w:val="004D5F36"/>
    <w:rsid w:val="004D6221"/>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1D3"/>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165D"/>
    <w:rsid w:val="005225CF"/>
    <w:rsid w:val="0052306E"/>
    <w:rsid w:val="00523127"/>
    <w:rsid w:val="00523181"/>
    <w:rsid w:val="00523AE4"/>
    <w:rsid w:val="00523CA4"/>
    <w:rsid w:val="005245F2"/>
    <w:rsid w:val="00524886"/>
    <w:rsid w:val="005278D1"/>
    <w:rsid w:val="00530738"/>
    <w:rsid w:val="00530AD1"/>
    <w:rsid w:val="00530D4E"/>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689"/>
    <w:rsid w:val="00564A9D"/>
    <w:rsid w:val="00571BBD"/>
    <w:rsid w:val="00571F24"/>
    <w:rsid w:val="00573489"/>
    <w:rsid w:val="00574C1A"/>
    <w:rsid w:val="005751CC"/>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E71E9"/>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0BA9"/>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CCA"/>
    <w:rsid w:val="0064390D"/>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5AE"/>
    <w:rsid w:val="006846BC"/>
    <w:rsid w:val="00685E98"/>
    <w:rsid w:val="006878FC"/>
    <w:rsid w:val="00687C1E"/>
    <w:rsid w:val="006917CA"/>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5817"/>
    <w:rsid w:val="006B6484"/>
    <w:rsid w:val="006B6D42"/>
    <w:rsid w:val="006B7191"/>
    <w:rsid w:val="006C034D"/>
    <w:rsid w:val="006C0CE1"/>
    <w:rsid w:val="006C2345"/>
    <w:rsid w:val="006C29E0"/>
    <w:rsid w:val="006C3561"/>
    <w:rsid w:val="006C3A65"/>
    <w:rsid w:val="006C53AC"/>
    <w:rsid w:val="006C575E"/>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FC2"/>
    <w:rsid w:val="007439B1"/>
    <w:rsid w:val="007439B3"/>
    <w:rsid w:val="00744273"/>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16B"/>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14F"/>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66A9"/>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683"/>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2D04"/>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075"/>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591"/>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57EA4"/>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54BE"/>
    <w:rsid w:val="00C16153"/>
    <w:rsid w:val="00C16577"/>
    <w:rsid w:val="00C16E0A"/>
    <w:rsid w:val="00C16F4B"/>
    <w:rsid w:val="00C17498"/>
    <w:rsid w:val="00C17B37"/>
    <w:rsid w:val="00C17FBC"/>
    <w:rsid w:val="00C20E58"/>
    <w:rsid w:val="00C23977"/>
    <w:rsid w:val="00C24F22"/>
    <w:rsid w:val="00C258DB"/>
    <w:rsid w:val="00C25C73"/>
    <w:rsid w:val="00C261FF"/>
    <w:rsid w:val="00C30795"/>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C14"/>
    <w:rsid w:val="00C55E89"/>
    <w:rsid w:val="00C577E1"/>
    <w:rsid w:val="00C57930"/>
    <w:rsid w:val="00C57CA8"/>
    <w:rsid w:val="00C625F7"/>
    <w:rsid w:val="00C62E44"/>
    <w:rsid w:val="00C6329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57FD"/>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B7B6F"/>
    <w:rsid w:val="00CC311F"/>
    <w:rsid w:val="00CC384F"/>
    <w:rsid w:val="00CC4287"/>
    <w:rsid w:val="00CC4486"/>
    <w:rsid w:val="00CC6483"/>
    <w:rsid w:val="00CC68DE"/>
    <w:rsid w:val="00CC68E4"/>
    <w:rsid w:val="00CC701D"/>
    <w:rsid w:val="00CC7635"/>
    <w:rsid w:val="00CC7EC7"/>
    <w:rsid w:val="00CD037A"/>
    <w:rsid w:val="00CD192D"/>
    <w:rsid w:val="00CD21D3"/>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6F5E"/>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2CA3"/>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E781B"/>
    <w:rsid w:val="00DF2CC5"/>
    <w:rsid w:val="00DF4B63"/>
    <w:rsid w:val="00DF5331"/>
    <w:rsid w:val="00DF62EC"/>
    <w:rsid w:val="00DF74E6"/>
    <w:rsid w:val="00DF7699"/>
    <w:rsid w:val="00E011FB"/>
    <w:rsid w:val="00E01C97"/>
    <w:rsid w:val="00E023C5"/>
    <w:rsid w:val="00E0283D"/>
    <w:rsid w:val="00E043DF"/>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5A8"/>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C6747"/>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7B9"/>
    <w:rsid w:val="00F05FAE"/>
    <w:rsid w:val="00F06E29"/>
    <w:rsid w:val="00F07196"/>
    <w:rsid w:val="00F07E32"/>
    <w:rsid w:val="00F103EA"/>
    <w:rsid w:val="00F10A0E"/>
    <w:rsid w:val="00F11558"/>
    <w:rsid w:val="00F11FEB"/>
    <w:rsid w:val="00F126F5"/>
    <w:rsid w:val="00F13456"/>
    <w:rsid w:val="00F14B42"/>
    <w:rsid w:val="00F15F1E"/>
    <w:rsid w:val="00F173E5"/>
    <w:rsid w:val="00F17DDE"/>
    <w:rsid w:val="00F209A2"/>
    <w:rsid w:val="00F24B4E"/>
    <w:rsid w:val="00F24ECA"/>
    <w:rsid w:val="00F24FE5"/>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3F02"/>
    <w:rsid w:val="00F848C3"/>
    <w:rsid w:val="00F84BEC"/>
    <w:rsid w:val="00F8512B"/>
    <w:rsid w:val="00F8536A"/>
    <w:rsid w:val="00F85768"/>
    <w:rsid w:val="00F86D67"/>
    <w:rsid w:val="00F910D3"/>
    <w:rsid w:val="00F91659"/>
    <w:rsid w:val="00F9198A"/>
    <w:rsid w:val="00F91E04"/>
    <w:rsid w:val="00F94679"/>
    <w:rsid w:val="00F95DA9"/>
    <w:rsid w:val="00FA2387"/>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487">
      <w:bodyDiv w:val="1"/>
      <w:marLeft w:val="0"/>
      <w:marRight w:val="0"/>
      <w:marTop w:val="0"/>
      <w:marBottom w:val="0"/>
      <w:divBdr>
        <w:top w:val="none" w:sz="0" w:space="0" w:color="auto"/>
        <w:left w:val="none" w:sz="0" w:space="0" w:color="auto"/>
        <w:bottom w:val="none" w:sz="0" w:space="0" w:color="auto"/>
        <w:right w:val="none" w:sz="0" w:space="0" w:color="auto"/>
      </w:divBdr>
    </w:div>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671D19CC89DA7C8802274239654D8573CD03974F89F52C018C000112A3B596F41D577C5D3BAD3eCE9L" TargetMode="External"/><Relationship Id="rId13"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7" Type="http://schemas.openxmlformats.org/officeDocument/2006/relationships/hyperlink" Target="mailto:admvol@yandex.ru"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4"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29</Pages>
  <Words>12413</Words>
  <Characters>70760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83007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103</cp:revision>
  <cp:lastPrinted>2022-09-06T07:37:00Z</cp:lastPrinted>
  <dcterms:created xsi:type="dcterms:W3CDTF">2020-03-05T05:48:00Z</dcterms:created>
  <dcterms:modified xsi:type="dcterms:W3CDTF">2022-09-09T05:57:00Z</dcterms:modified>
</cp:coreProperties>
</file>